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Default Extension="tiff" ContentType="image/tiff"/>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69DE" w:rsidRDefault="00AD69DE" w:rsidP="005166E9">
      <w:pPr>
        <w:spacing w:after="0"/>
        <w:jc w:val="right"/>
      </w:pPr>
    </w:p>
    <w:p w:rsidR="00AD69DE" w:rsidRDefault="00AD69DE" w:rsidP="005166E9">
      <w:pPr>
        <w:spacing w:after="0"/>
        <w:jc w:val="right"/>
        <w:rPr>
          <w:rFonts w:ascii="Avenir LT Std 35 Light" w:hAnsi="Avenir LT Std 35 Light"/>
        </w:rPr>
      </w:pPr>
    </w:p>
    <w:p w:rsidR="009D2085" w:rsidRPr="00A263DD" w:rsidRDefault="009D2085" w:rsidP="005166E9">
      <w:pPr>
        <w:spacing w:after="0"/>
        <w:jc w:val="right"/>
        <w:rPr>
          <w:rFonts w:ascii="Avenir LT Std 35 Light" w:hAnsi="Avenir LT Std 35 Light"/>
        </w:rPr>
      </w:pPr>
    </w:p>
    <w:p w:rsidR="009D2085" w:rsidRPr="006839AC" w:rsidRDefault="009D2085" w:rsidP="009D2085">
      <w:pPr>
        <w:spacing w:after="0"/>
        <w:jc w:val="right"/>
        <w:rPr>
          <w:rFonts w:ascii="Avenir LT Std 65 Medium" w:hAnsi="Avenir LT Std 65 Medium"/>
          <w:b/>
          <w:sz w:val="56"/>
        </w:rPr>
      </w:pPr>
      <w:r w:rsidRPr="006839AC">
        <w:rPr>
          <w:rFonts w:ascii="Avenir LT Std 65 Medium" w:hAnsi="Avenir LT Std 65 Medium"/>
          <w:b/>
          <w:sz w:val="56"/>
        </w:rPr>
        <w:t>TRANSIT TRACKING SYSTEM (TTS)</w:t>
      </w:r>
    </w:p>
    <w:p w:rsidR="009D2085" w:rsidRPr="006839AC" w:rsidRDefault="009D2085" w:rsidP="009D2085">
      <w:pPr>
        <w:spacing w:after="0"/>
        <w:jc w:val="right"/>
        <w:rPr>
          <w:rFonts w:ascii="Avenir LT Std 35 Light" w:hAnsi="Avenir LT Std 35 Light"/>
          <w:sz w:val="36"/>
        </w:rPr>
      </w:pPr>
      <w:r>
        <w:rPr>
          <w:rFonts w:ascii="Avenir LT Std 35 Light" w:hAnsi="Avenir LT Std 35 Light"/>
          <w:sz w:val="36"/>
        </w:rPr>
        <w:t>Project Document</w:t>
      </w:r>
      <w:r w:rsidR="008F4033">
        <w:rPr>
          <w:rFonts w:ascii="Avenir LT Std 35 Light" w:hAnsi="Avenir LT Std 35 Light"/>
          <w:sz w:val="36"/>
        </w:rPr>
        <w:t>ation</w:t>
      </w:r>
    </w:p>
    <w:p w:rsidR="009D2085" w:rsidRDefault="009D2085" w:rsidP="009D2085">
      <w:pPr>
        <w:spacing w:after="0"/>
        <w:jc w:val="right"/>
        <w:rPr>
          <w:rFonts w:ascii="Avenir LT Std 65 Medium" w:hAnsi="Avenir LT Std 65 Medium"/>
          <w:b/>
          <w:sz w:val="48"/>
        </w:rPr>
      </w:pPr>
    </w:p>
    <w:p w:rsidR="009D2085" w:rsidRDefault="009D2085" w:rsidP="009D2085">
      <w:pPr>
        <w:spacing w:after="0"/>
        <w:jc w:val="right"/>
        <w:rPr>
          <w:rFonts w:ascii="Avenir LT Std 65 Medium" w:hAnsi="Avenir LT Std 65 Medium"/>
          <w:b/>
          <w:sz w:val="48"/>
        </w:rPr>
      </w:pPr>
    </w:p>
    <w:p w:rsidR="009D2085" w:rsidRDefault="009D2085" w:rsidP="009D2085">
      <w:pPr>
        <w:spacing w:after="0"/>
        <w:jc w:val="right"/>
        <w:rPr>
          <w:rFonts w:ascii="Avenir LT Std 65 Medium" w:hAnsi="Avenir LT Std 65 Medium"/>
          <w:b/>
          <w:sz w:val="48"/>
        </w:rPr>
      </w:pPr>
      <w:r>
        <w:rPr>
          <w:rFonts w:ascii="Avenir LT Std 35 Light" w:hAnsi="Avenir LT Std 35 Light"/>
          <w:noProof/>
          <w:sz w:val="56"/>
        </w:rPr>
        <w:drawing>
          <wp:anchor distT="0" distB="0" distL="114300" distR="114300" simplePos="0" relativeHeight="251659264" behindDoc="1" locked="0" layoutInCell="1" allowOverlap="1">
            <wp:simplePos x="0" y="0"/>
            <wp:positionH relativeFrom="column">
              <wp:posOffset>16081</wp:posOffset>
            </wp:positionH>
            <wp:positionV relativeFrom="paragraph">
              <wp:posOffset>17722</wp:posOffset>
            </wp:positionV>
            <wp:extent cx="4671703" cy="7006442"/>
            <wp:effectExtent l="19050" t="0" r="0" b="0"/>
            <wp:wrapNone/>
            <wp:docPr id="6" name="Picture 1"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8" cstate="print"/>
                    <a:srcRect l="29783"/>
                    <a:stretch>
                      <a:fillRect/>
                    </a:stretch>
                  </pic:blipFill>
                  <pic:spPr>
                    <a:xfrm>
                      <a:off x="0" y="0"/>
                      <a:ext cx="4671703" cy="7006442"/>
                    </a:xfrm>
                    <a:prstGeom prst="rect">
                      <a:avLst/>
                    </a:prstGeom>
                  </pic:spPr>
                </pic:pic>
              </a:graphicData>
            </a:graphic>
          </wp:anchor>
        </w:drawing>
      </w:r>
      <w:r>
        <w:rPr>
          <w:rFonts w:ascii="Avenir LT Std 65 Medium" w:hAnsi="Avenir LT Std 65 Medium"/>
          <w:b/>
          <w:sz w:val="48"/>
        </w:rPr>
        <w:t>EECS Senior Design Group 7</w:t>
      </w:r>
    </w:p>
    <w:p w:rsidR="009D2085" w:rsidRDefault="009D2085" w:rsidP="009D2085">
      <w:pPr>
        <w:spacing w:after="0"/>
        <w:jc w:val="right"/>
        <w:rPr>
          <w:rFonts w:ascii="Avenir LT Std 35 Light" w:hAnsi="Avenir LT Std 35 Light"/>
          <w:sz w:val="56"/>
        </w:rPr>
      </w:pPr>
      <w:r>
        <w:rPr>
          <w:rFonts w:ascii="Avenir LT Std 65 Medium" w:hAnsi="Avenir LT Std 65 Medium"/>
          <w:b/>
          <w:sz w:val="48"/>
        </w:rPr>
        <w:t>2010-2011</w:t>
      </w:r>
    </w:p>
    <w:p w:rsidR="009D2085" w:rsidRPr="002373BF" w:rsidRDefault="009D2085" w:rsidP="009D2085">
      <w:pPr>
        <w:spacing w:before="240" w:after="240"/>
        <w:jc w:val="right"/>
        <w:rPr>
          <w:rFonts w:ascii="Avenir LT Std 35 Light" w:hAnsi="Avenir LT Std 35 Light"/>
          <w:sz w:val="44"/>
        </w:rPr>
      </w:pPr>
      <w:r w:rsidRPr="002373BF">
        <w:rPr>
          <w:rFonts w:ascii="Avenir LT Std 35 Light" w:hAnsi="Avenir LT Std 35 Light"/>
          <w:sz w:val="44"/>
        </w:rPr>
        <w:t>Karl Banks</w:t>
      </w:r>
    </w:p>
    <w:p w:rsidR="009D2085" w:rsidRPr="002373BF" w:rsidRDefault="009D2085" w:rsidP="009D2085">
      <w:pPr>
        <w:spacing w:before="240" w:after="240"/>
        <w:jc w:val="right"/>
        <w:rPr>
          <w:rFonts w:ascii="Avenir LT Std 35 Light" w:hAnsi="Avenir LT Std 35 Light"/>
          <w:sz w:val="44"/>
        </w:rPr>
      </w:pPr>
      <w:r w:rsidRPr="002373BF">
        <w:rPr>
          <w:rFonts w:ascii="Avenir LT Std 35 Light" w:hAnsi="Avenir LT Std 35 Light"/>
          <w:sz w:val="44"/>
        </w:rPr>
        <w:t>Chris Dorros</w:t>
      </w:r>
    </w:p>
    <w:p w:rsidR="009D2085" w:rsidRPr="002373BF" w:rsidRDefault="009D2085" w:rsidP="009D2085">
      <w:pPr>
        <w:spacing w:before="240" w:after="240"/>
        <w:jc w:val="right"/>
        <w:rPr>
          <w:rFonts w:ascii="Avenir LT Std 35 Light" w:hAnsi="Avenir LT Std 35 Light"/>
          <w:sz w:val="44"/>
        </w:rPr>
      </w:pPr>
      <w:r w:rsidRPr="002373BF">
        <w:rPr>
          <w:rFonts w:ascii="Avenir LT Std 35 Light" w:hAnsi="Avenir LT Std 35 Light"/>
          <w:sz w:val="44"/>
        </w:rPr>
        <w:t>Monica Nguyen</w:t>
      </w:r>
    </w:p>
    <w:p w:rsidR="009D2085" w:rsidRPr="002373BF" w:rsidRDefault="009D2085" w:rsidP="009D2085">
      <w:pPr>
        <w:spacing w:before="240" w:after="240"/>
        <w:jc w:val="right"/>
        <w:rPr>
          <w:rFonts w:ascii="Avenir LT Std 35 Light" w:hAnsi="Avenir LT Std 35 Light"/>
          <w:sz w:val="44"/>
        </w:rPr>
      </w:pPr>
      <w:r w:rsidRPr="002373BF">
        <w:rPr>
          <w:rFonts w:ascii="Avenir LT Std 35 Light" w:hAnsi="Avenir LT Std 35 Light"/>
          <w:sz w:val="44"/>
        </w:rPr>
        <w:t>Tyler Zaino</w:t>
      </w:r>
    </w:p>
    <w:p w:rsidR="009D2085" w:rsidRPr="006839AC" w:rsidRDefault="009D2085" w:rsidP="009D2085">
      <w:pPr>
        <w:spacing w:after="0"/>
        <w:jc w:val="right"/>
        <w:rPr>
          <w:rFonts w:ascii="Avenir LT Std 35 Light" w:hAnsi="Avenir LT Std 35 Light"/>
          <w:sz w:val="32"/>
        </w:rPr>
      </w:pPr>
    </w:p>
    <w:p w:rsidR="009D2085" w:rsidRPr="006839AC" w:rsidRDefault="009D2085" w:rsidP="009D2085">
      <w:pPr>
        <w:spacing w:after="0"/>
        <w:jc w:val="right"/>
        <w:rPr>
          <w:rFonts w:ascii="Avenir LT Std 35 Light" w:hAnsi="Avenir LT Std 35 Light"/>
          <w:sz w:val="32"/>
        </w:rPr>
      </w:pPr>
    </w:p>
    <w:p w:rsidR="009D2085" w:rsidRPr="002373BF" w:rsidRDefault="009D2085" w:rsidP="009D2085">
      <w:pPr>
        <w:spacing w:after="0"/>
        <w:jc w:val="right"/>
        <w:rPr>
          <w:rFonts w:ascii="Avenir LT Std 35 Light" w:hAnsi="Avenir LT Std 35 Light"/>
          <w:sz w:val="44"/>
        </w:rPr>
      </w:pPr>
      <w:r w:rsidRPr="002373BF">
        <w:rPr>
          <w:rFonts w:ascii="Avenir LT Std 35 Light" w:hAnsi="Avenir LT Std 35 Light"/>
          <w:sz w:val="44"/>
        </w:rPr>
        <w:t>Sponsor:</w:t>
      </w:r>
    </w:p>
    <w:p w:rsidR="009D2085" w:rsidRPr="002373BF" w:rsidRDefault="009D2085" w:rsidP="009D2085">
      <w:pPr>
        <w:spacing w:after="0"/>
        <w:jc w:val="right"/>
        <w:rPr>
          <w:rFonts w:ascii="Avenir LT Std 35 Light" w:hAnsi="Avenir LT Std 35 Light"/>
          <w:sz w:val="44"/>
        </w:rPr>
      </w:pPr>
      <w:r w:rsidRPr="002373BF">
        <w:rPr>
          <w:rFonts w:ascii="Avenir LT Std 35 Light" w:hAnsi="Avenir LT Std 35 Light"/>
          <w:sz w:val="44"/>
        </w:rPr>
        <w:t>David Norvell</w:t>
      </w:r>
    </w:p>
    <w:p w:rsidR="009D2085" w:rsidRPr="006839AC" w:rsidRDefault="009D2085" w:rsidP="009D2085">
      <w:pPr>
        <w:spacing w:after="0"/>
        <w:jc w:val="right"/>
        <w:rPr>
          <w:rFonts w:ascii="Avenir LT Std 35 Light" w:hAnsi="Avenir LT Std 35 Light"/>
          <w:sz w:val="32"/>
        </w:rPr>
      </w:pPr>
    </w:p>
    <w:p w:rsidR="009D2085" w:rsidRPr="006839AC" w:rsidRDefault="009D2085" w:rsidP="009D2085">
      <w:pPr>
        <w:spacing w:after="0"/>
        <w:jc w:val="right"/>
        <w:rPr>
          <w:rFonts w:ascii="Avenir LT Std 35 Light" w:hAnsi="Avenir LT Std 35 Light"/>
          <w:sz w:val="32"/>
        </w:rPr>
      </w:pPr>
    </w:p>
    <w:p w:rsidR="009D2085" w:rsidRPr="006839AC" w:rsidRDefault="009D2085" w:rsidP="009D2085">
      <w:pPr>
        <w:spacing w:after="0"/>
        <w:jc w:val="right"/>
        <w:rPr>
          <w:rFonts w:ascii="Avenir LT Std 35 Light" w:hAnsi="Avenir LT Std 35 Light"/>
          <w:sz w:val="32"/>
        </w:rPr>
      </w:pPr>
    </w:p>
    <w:p w:rsidR="009D2085" w:rsidRPr="006839AC" w:rsidRDefault="009D2085" w:rsidP="009D2085">
      <w:pPr>
        <w:spacing w:after="0"/>
        <w:jc w:val="right"/>
        <w:rPr>
          <w:rFonts w:ascii="Avenir LT Std 35 Light" w:hAnsi="Avenir LT Std 35 Light"/>
          <w:sz w:val="32"/>
        </w:rPr>
      </w:pPr>
    </w:p>
    <w:p w:rsidR="009D2085" w:rsidRDefault="009D2085" w:rsidP="009D2085">
      <w:pPr>
        <w:spacing w:after="0"/>
        <w:jc w:val="right"/>
        <w:rPr>
          <w:rFonts w:ascii="Avenir LT Std 35 Light" w:hAnsi="Avenir LT Std 35 Light"/>
          <w:sz w:val="32"/>
        </w:rPr>
      </w:pPr>
    </w:p>
    <w:p w:rsidR="009D2085" w:rsidRDefault="009D2085" w:rsidP="009D2085">
      <w:pPr>
        <w:spacing w:after="0"/>
        <w:jc w:val="right"/>
        <w:rPr>
          <w:rFonts w:ascii="Avenir LT Std 35 Light" w:hAnsi="Avenir LT Std 35 Light"/>
          <w:sz w:val="32"/>
        </w:rPr>
      </w:pPr>
    </w:p>
    <w:p w:rsidR="009D2085" w:rsidRDefault="009D2085" w:rsidP="009D2085">
      <w:pPr>
        <w:spacing w:after="0"/>
        <w:jc w:val="right"/>
        <w:rPr>
          <w:rFonts w:ascii="Avenir LT Std 35 Light" w:hAnsi="Avenir LT Std 35 Light"/>
          <w:sz w:val="32"/>
        </w:rPr>
      </w:pPr>
    </w:p>
    <w:p w:rsidR="009D2085" w:rsidRDefault="009D2085" w:rsidP="009D2085">
      <w:pPr>
        <w:spacing w:after="0"/>
        <w:jc w:val="right"/>
        <w:rPr>
          <w:rFonts w:ascii="Avenir LT Std 35 Light" w:hAnsi="Avenir LT Std 35 Light"/>
          <w:sz w:val="32"/>
        </w:rPr>
      </w:pPr>
    </w:p>
    <w:p w:rsidR="009D2085" w:rsidRDefault="009D2085" w:rsidP="009D2085">
      <w:pPr>
        <w:spacing w:after="0"/>
        <w:jc w:val="right"/>
        <w:rPr>
          <w:rFonts w:ascii="Avenir LT Std 35 Light" w:hAnsi="Avenir LT Std 35 Light"/>
          <w:sz w:val="32"/>
        </w:rPr>
      </w:pPr>
    </w:p>
    <w:p w:rsidR="009D2085" w:rsidRDefault="009D2085" w:rsidP="009D2085">
      <w:pPr>
        <w:spacing w:after="0"/>
        <w:jc w:val="right"/>
        <w:rPr>
          <w:rFonts w:ascii="Avenir LT Std 35 Light" w:hAnsi="Avenir LT Std 35 Light"/>
          <w:sz w:val="32"/>
        </w:rPr>
      </w:pPr>
    </w:p>
    <w:p w:rsidR="009D2085" w:rsidRDefault="009D2085" w:rsidP="009D2085">
      <w:pPr>
        <w:spacing w:after="0"/>
        <w:jc w:val="right"/>
        <w:rPr>
          <w:rFonts w:ascii="Avenir LT Std 35 Light" w:hAnsi="Avenir LT Std 35 Light"/>
          <w:sz w:val="32"/>
        </w:rPr>
      </w:pPr>
    </w:p>
    <w:p w:rsidR="009D2085" w:rsidRDefault="009D2085" w:rsidP="009D2085">
      <w:pPr>
        <w:spacing w:after="0"/>
        <w:jc w:val="right"/>
        <w:rPr>
          <w:rFonts w:ascii="Avenir LT Std 35 Light" w:hAnsi="Avenir LT Std 35 Light"/>
          <w:sz w:val="32"/>
        </w:rPr>
      </w:pPr>
    </w:p>
    <w:p w:rsidR="009D2085" w:rsidRDefault="009D2085" w:rsidP="009D2085">
      <w:pPr>
        <w:spacing w:after="0"/>
        <w:jc w:val="right"/>
        <w:rPr>
          <w:rFonts w:ascii="Avenir LT Std 35 Light" w:hAnsi="Avenir LT Std 35 Light"/>
          <w:sz w:val="32"/>
        </w:rPr>
      </w:pPr>
    </w:p>
    <w:p w:rsidR="008F4033" w:rsidRPr="006839AC" w:rsidRDefault="008F4033" w:rsidP="009D2085">
      <w:pPr>
        <w:spacing w:after="0"/>
        <w:jc w:val="right"/>
        <w:rPr>
          <w:rFonts w:ascii="Avenir LT Std 35 Light" w:hAnsi="Avenir LT Std 35 Light"/>
          <w:sz w:val="32"/>
        </w:rPr>
      </w:pPr>
    </w:p>
    <w:p w:rsidR="009D2085" w:rsidRPr="006839AC" w:rsidRDefault="009D2085" w:rsidP="009D2085">
      <w:pPr>
        <w:spacing w:after="0"/>
        <w:jc w:val="right"/>
        <w:rPr>
          <w:b/>
          <w:sz w:val="32"/>
        </w:rPr>
      </w:pPr>
      <w:r w:rsidRPr="006839AC">
        <w:rPr>
          <w:rFonts w:ascii="Avenir LT Std 35 Light" w:hAnsi="Avenir LT Std 35 Light"/>
          <w:sz w:val="32"/>
        </w:rPr>
        <w:t>UNIVERSITY</w:t>
      </w:r>
      <w:r w:rsidRPr="0025499F">
        <w:rPr>
          <w:rFonts w:ascii="Avenir LT Std 35 Light" w:hAnsi="Avenir LT Std 35 Light"/>
        </w:rPr>
        <w:t xml:space="preserve"> </w:t>
      </w:r>
      <w:r w:rsidRPr="006839AC">
        <w:rPr>
          <w:rFonts w:ascii="Avenir LT Std 35 Light" w:hAnsi="Avenir LT Std 35 Light"/>
        </w:rPr>
        <w:t xml:space="preserve">OF </w:t>
      </w:r>
      <w:r w:rsidRPr="006839AC">
        <w:rPr>
          <w:rFonts w:ascii="Avenir LT Std 35 Light" w:hAnsi="Avenir LT Std 35 Light"/>
          <w:sz w:val="32"/>
        </w:rPr>
        <w:t>CENTRAL FLORIDA</w:t>
      </w:r>
    </w:p>
    <w:p w:rsidR="005166E9" w:rsidRDefault="005166E9" w:rsidP="006839AC">
      <w:pPr>
        <w:spacing w:after="0"/>
        <w:rPr>
          <w:b/>
          <w:sz w:val="56"/>
        </w:rPr>
        <w:sectPr w:rsidR="005166E9" w:rsidSect="00E25C5E">
          <w:headerReference w:type="default" r:id="rId9"/>
          <w:footerReference w:type="default" r:id="rId10"/>
          <w:pgSz w:w="12240" w:h="15840"/>
          <w:pgMar w:top="360" w:right="360" w:bottom="360" w:left="360" w:header="720" w:footer="288" w:gutter="0"/>
          <w:pgNumType w:fmt="lowerRoman"/>
          <w:cols w:space="720"/>
          <w:titlePg/>
          <w:docGrid w:linePitch="360"/>
        </w:sectPr>
      </w:pPr>
    </w:p>
    <w:sdt>
      <w:sdtPr>
        <w:rPr>
          <w:rFonts w:asciiTheme="minorHAnsi" w:eastAsiaTheme="minorHAnsi" w:hAnsiTheme="minorHAnsi" w:cstheme="minorBidi"/>
          <w:b w:val="0"/>
          <w:bCs w:val="0"/>
          <w:color w:val="auto"/>
          <w:sz w:val="24"/>
          <w:szCs w:val="22"/>
        </w:rPr>
        <w:id w:val="405804047"/>
        <w:docPartObj>
          <w:docPartGallery w:val="Table of Contents"/>
          <w:docPartUnique/>
        </w:docPartObj>
      </w:sdtPr>
      <w:sdtEndPr>
        <w:rPr>
          <w:rFonts w:ascii="Avenir LT Std 65 Medium" w:hAnsi="Avenir LT Std 65 Medium"/>
          <w:sz w:val="26"/>
        </w:rPr>
      </w:sdtEndPr>
      <w:sdtContent>
        <w:p w:rsidR="00C942CB" w:rsidRDefault="00C942CB" w:rsidP="00752E65">
          <w:pPr>
            <w:pStyle w:val="TOCHeading"/>
            <w:shd w:val="clear" w:color="auto" w:fill="auto"/>
            <w:jc w:val="center"/>
            <w:rPr>
              <w:rFonts w:asciiTheme="minorHAnsi" w:eastAsiaTheme="minorHAnsi" w:hAnsiTheme="minorHAnsi" w:cstheme="minorBidi"/>
              <w:b w:val="0"/>
              <w:bCs w:val="0"/>
              <w:color w:val="auto"/>
              <w:sz w:val="24"/>
              <w:szCs w:val="22"/>
            </w:rPr>
          </w:pPr>
        </w:p>
        <w:p w:rsidR="00C942CB" w:rsidRDefault="00C942CB" w:rsidP="00C942CB">
          <w:pPr>
            <w:rPr>
              <w:rFonts w:eastAsiaTheme="majorEastAsia" w:cstheme="majorBidi"/>
            </w:rPr>
          </w:pPr>
          <w:r>
            <w:br w:type="page"/>
          </w:r>
        </w:p>
        <w:p w:rsidR="003C31D9" w:rsidRDefault="003C31D9" w:rsidP="00752E65">
          <w:pPr>
            <w:pStyle w:val="TOCHeading"/>
            <w:shd w:val="clear" w:color="auto" w:fill="auto"/>
            <w:jc w:val="center"/>
          </w:pPr>
          <w:r w:rsidRPr="003C31D9">
            <w:rPr>
              <w:rFonts w:ascii="Avenir LT Std 65 Medium" w:hAnsi="Avenir LT Std 65 Medium"/>
              <w:color w:val="auto"/>
              <w:sz w:val="40"/>
              <w:szCs w:val="40"/>
            </w:rPr>
            <w:lastRenderedPageBreak/>
            <w:t>Table of Contents</w:t>
          </w:r>
        </w:p>
        <w:p w:rsidR="00C942CB" w:rsidRDefault="002C267A">
          <w:pPr>
            <w:pStyle w:val="TOC1"/>
            <w:rPr>
              <w:rFonts w:asciiTheme="minorHAnsi" w:eastAsiaTheme="minorEastAsia" w:hAnsiTheme="minorHAnsi"/>
              <w:noProof/>
              <w:sz w:val="22"/>
            </w:rPr>
          </w:pPr>
          <w:r>
            <w:fldChar w:fldCharType="begin"/>
          </w:r>
          <w:r w:rsidR="003C31D9">
            <w:instrText xml:space="preserve"> TOC \o "1-3" \h \z \u </w:instrText>
          </w:r>
          <w:r>
            <w:fldChar w:fldCharType="separate"/>
          </w:r>
          <w:hyperlink w:anchor="_Toc279404252" w:history="1">
            <w:r w:rsidR="00C942CB" w:rsidRPr="009A715A">
              <w:rPr>
                <w:rStyle w:val="Hyperlink"/>
                <w:noProof/>
              </w:rPr>
              <w:t>1</w:t>
            </w:r>
            <w:r w:rsidR="00C942CB">
              <w:rPr>
                <w:rFonts w:asciiTheme="minorHAnsi" w:eastAsiaTheme="minorEastAsia" w:hAnsiTheme="minorHAnsi"/>
                <w:noProof/>
                <w:sz w:val="22"/>
              </w:rPr>
              <w:tab/>
            </w:r>
            <w:r w:rsidR="00C942CB" w:rsidRPr="009A715A">
              <w:rPr>
                <w:rStyle w:val="Hyperlink"/>
                <w:noProof/>
              </w:rPr>
              <w:t>Executive Summary</w:t>
            </w:r>
            <w:r w:rsidR="00C942CB">
              <w:rPr>
                <w:noProof/>
                <w:webHidden/>
              </w:rPr>
              <w:tab/>
            </w:r>
            <w:r>
              <w:rPr>
                <w:noProof/>
                <w:webHidden/>
              </w:rPr>
              <w:fldChar w:fldCharType="begin"/>
            </w:r>
            <w:r w:rsidR="00C942CB">
              <w:rPr>
                <w:noProof/>
                <w:webHidden/>
              </w:rPr>
              <w:instrText xml:space="preserve"> PAGEREF _Toc279404252 \h </w:instrText>
            </w:r>
            <w:r>
              <w:rPr>
                <w:noProof/>
                <w:webHidden/>
              </w:rPr>
            </w:r>
            <w:r>
              <w:rPr>
                <w:noProof/>
                <w:webHidden/>
              </w:rPr>
              <w:fldChar w:fldCharType="separate"/>
            </w:r>
            <w:r w:rsidR="005C4B77">
              <w:rPr>
                <w:noProof/>
                <w:webHidden/>
              </w:rPr>
              <w:t>1</w:t>
            </w:r>
            <w:r>
              <w:rPr>
                <w:noProof/>
                <w:webHidden/>
              </w:rPr>
              <w:fldChar w:fldCharType="end"/>
            </w:r>
          </w:hyperlink>
        </w:p>
        <w:p w:rsidR="00C942CB" w:rsidRDefault="002C267A">
          <w:pPr>
            <w:pStyle w:val="TOC1"/>
            <w:rPr>
              <w:rFonts w:asciiTheme="minorHAnsi" w:eastAsiaTheme="minorEastAsia" w:hAnsiTheme="minorHAnsi"/>
              <w:noProof/>
              <w:sz w:val="22"/>
            </w:rPr>
          </w:pPr>
          <w:hyperlink w:anchor="_Toc279404253" w:history="1">
            <w:r w:rsidR="00C942CB" w:rsidRPr="009A715A">
              <w:rPr>
                <w:rStyle w:val="Hyperlink"/>
                <w:noProof/>
              </w:rPr>
              <w:t>2</w:t>
            </w:r>
            <w:r w:rsidR="00C942CB">
              <w:rPr>
                <w:rFonts w:asciiTheme="minorHAnsi" w:eastAsiaTheme="minorEastAsia" w:hAnsiTheme="minorHAnsi"/>
                <w:noProof/>
                <w:sz w:val="22"/>
              </w:rPr>
              <w:tab/>
            </w:r>
            <w:r w:rsidR="00C942CB" w:rsidRPr="009A715A">
              <w:rPr>
                <w:rStyle w:val="Hyperlink"/>
                <w:noProof/>
              </w:rPr>
              <w:t>Project Description</w:t>
            </w:r>
            <w:r w:rsidR="00C942CB">
              <w:rPr>
                <w:noProof/>
                <w:webHidden/>
              </w:rPr>
              <w:tab/>
            </w:r>
            <w:r>
              <w:rPr>
                <w:noProof/>
                <w:webHidden/>
              </w:rPr>
              <w:fldChar w:fldCharType="begin"/>
            </w:r>
            <w:r w:rsidR="00C942CB">
              <w:rPr>
                <w:noProof/>
                <w:webHidden/>
              </w:rPr>
              <w:instrText xml:space="preserve"> PAGEREF _Toc279404253 \h </w:instrText>
            </w:r>
            <w:r>
              <w:rPr>
                <w:noProof/>
                <w:webHidden/>
              </w:rPr>
            </w:r>
            <w:r>
              <w:rPr>
                <w:noProof/>
                <w:webHidden/>
              </w:rPr>
              <w:fldChar w:fldCharType="separate"/>
            </w:r>
            <w:r w:rsidR="005C4B77">
              <w:rPr>
                <w:noProof/>
                <w:webHidden/>
              </w:rPr>
              <w:t>2</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254" w:history="1">
            <w:r w:rsidR="00C942CB" w:rsidRPr="009A715A">
              <w:rPr>
                <w:rStyle w:val="Hyperlink"/>
                <w:noProof/>
              </w:rPr>
              <w:t>2.1</w:t>
            </w:r>
            <w:r w:rsidR="00C942CB">
              <w:rPr>
                <w:rFonts w:asciiTheme="minorHAnsi" w:eastAsiaTheme="minorEastAsia" w:hAnsiTheme="minorHAnsi"/>
                <w:caps w:val="0"/>
                <w:noProof/>
                <w:sz w:val="22"/>
              </w:rPr>
              <w:tab/>
            </w:r>
            <w:r w:rsidR="00C942CB" w:rsidRPr="009A715A">
              <w:rPr>
                <w:rStyle w:val="Hyperlink"/>
                <w:noProof/>
              </w:rPr>
              <w:t>Personnel</w:t>
            </w:r>
            <w:r w:rsidR="00C942CB">
              <w:rPr>
                <w:noProof/>
                <w:webHidden/>
              </w:rPr>
              <w:tab/>
            </w:r>
            <w:r>
              <w:rPr>
                <w:noProof/>
                <w:webHidden/>
              </w:rPr>
              <w:fldChar w:fldCharType="begin"/>
            </w:r>
            <w:r w:rsidR="00C942CB">
              <w:rPr>
                <w:noProof/>
                <w:webHidden/>
              </w:rPr>
              <w:instrText xml:space="preserve"> PAGEREF _Toc279404254 \h </w:instrText>
            </w:r>
            <w:r>
              <w:rPr>
                <w:noProof/>
                <w:webHidden/>
              </w:rPr>
            </w:r>
            <w:r>
              <w:rPr>
                <w:noProof/>
                <w:webHidden/>
              </w:rPr>
              <w:fldChar w:fldCharType="separate"/>
            </w:r>
            <w:r w:rsidR="005C4B77">
              <w:rPr>
                <w:noProof/>
                <w:webHidden/>
              </w:rPr>
              <w:t>2</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255" w:history="1">
            <w:r w:rsidR="00C942CB" w:rsidRPr="009A715A">
              <w:rPr>
                <w:rStyle w:val="Hyperlink"/>
                <w:noProof/>
              </w:rPr>
              <w:t>2.2</w:t>
            </w:r>
            <w:r w:rsidR="00C942CB">
              <w:rPr>
                <w:rFonts w:asciiTheme="minorHAnsi" w:eastAsiaTheme="minorEastAsia" w:hAnsiTheme="minorHAnsi"/>
                <w:caps w:val="0"/>
                <w:noProof/>
                <w:sz w:val="22"/>
              </w:rPr>
              <w:tab/>
            </w:r>
            <w:r w:rsidR="00C942CB" w:rsidRPr="009A715A">
              <w:rPr>
                <w:rStyle w:val="Hyperlink"/>
                <w:noProof/>
              </w:rPr>
              <w:t>Project motivation</w:t>
            </w:r>
            <w:r w:rsidR="00C942CB">
              <w:rPr>
                <w:noProof/>
                <w:webHidden/>
              </w:rPr>
              <w:tab/>
            </w:r>
            <w:r>
              <w:rPr>
                <w:noProof/>
                <w:webHidden/>
              </w:rPr>
              <w:fldChar w:fldCharType="begin"/>
            </w:r>
            <w:r w:rsidR="00C942CB">
              <w:rPr>
                <w:noProof/>
                <w:webHidden/>
              </w:rPr>
              <w:instrText xml:space="preserve"> PAGEREF _Toc279404255 \h </w:instrText>
            </w:r>
            <w:r>
              <w:rPr>
                <w:noProof/>
                <w:webHidden/>
              </w:rPr>
            </w:r>
            <w:r>
              <w:rPr>
                <w:noProof/>
                <w:webHidden/>
              </w:rPr>
              <w:fldChar w:fldCharType="separate"/>
            </w:r>
            <w:r w:rsidR="005C4B77">
              <w:rPr>
                <w:noProof/>
                <w:webHidden/>
              </w:rPr>
              <w:t>2</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256" w:history="1">
            <w:r w:rsidR="00C942CB" w:rsidRPr="009A715A">
              <w:rPr>
                <w:rStyle w:val="Hyperlink"/>
                <w:noProof/>
              </w:rPr>
              <w:t>2.3</w:t>
            </w:r>
            <w:r w:rsidR="00C942CB">
              <w:rPr>
                <w:rFonts w:asciiTheme="minorHAnsi" w:eastAsiaTheme="minorEastAsia" w:hAnsiTheme="minorHAnsi"/>
                <w:caps w:val="0"/>
                <w:noProof/>
                <w:sz w:val="22"/>
              </w:rPr>
              <w:tab/>
            </w:r>
            <w:r w:rsidR="00C942CB" w:rsidRPr="009A715A">
              <w:rPr>
                <w:rStyle w:val="Hyperlink"/>
                <w:noProof/>
              </w:rPr>
              <w:t>Goals &amp; Objectives</w:t>
            </w:r>
            <w:r w:rsidR="00C942CB">
              <w:rPr>
                <w:noProof/>
                <w:webHidden/>
              </w:rPr>
              <w:tab/>
            </w:r>
            <w:r>
              <w:rPr>
                <w:noProof/>
                <w:webHidden/>
              </w:rPr>
              <w:fldChar w:fldCharType="begin"/>
            </w:r>
            <w:r w:rsidR="00C942CB">
              <w:rPr>
                <w:noProof/>
                <w:webHidden/>
              </w:rPr>
              <w:instrText xml:space="preserve"> PAGEREF _Toc279404256 \h </w:instrText>
            </w:r>
            <w:r>
              <w:rPr>
                <w:noProof/>
                <w:webHidden/>
              </w:rPr>
            </w:r>
            <w:r>
              <w:rPr>
                <w:noProof/>
                <w:webHidden/>
              </w:rPr>
              <w:fldChar w:fldCharType="separate"/>
            </w:r>
            <w:r w:rsidR="005C4B77">
              <w:rPr>
                <w:noProof/>
                <w:webHidden/>
              </w:rPr>
              <w:t>3</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257" w:history="1">
            <w:r w:rsidR="00C942CB" w:rsidRPr="009A715A">
              <w:rPr>
                <w:rStyle w:val="Hyperlink"/>
                <w:noProof/>
              </w:rPr>
              <w:t>2.4</w:t>
            </w:r>
            <w:r w:rsidR="00C942CB">
              <w:rPr>
                <w:rFonts w:asciiTheme="minorHAnsi" w:eastAsiaTheme="minorEastAsia" w:hAnsiTheme="minorHAnsi"/>
                <w:caps w:val="0"/>
                <w:noProof/>
                <w:sz w:val="22"/>
              </w:rPr>
              <w:tab/>
            </w:r>
            <w:r w:rsidR="00C942CB" w:rsidRPr="009A715A">
              <w:rPr>
                <w:rStyle w:val="Hyperlink"/>
                <w:noProof/>
              </w:rPr>
              <w:t>Requirements &amp; Specifications</w:t>
            </w:r>
            <w:r w:rsidR="00C942CB">
              <w:rPr>
                <w:noProof/>
                <w:webHidden/>
              </w:rPr>
              <w:tab/>
            </w:r>
            <w:r>
              <w:rPr>
                <w:noProof/>
                <w:webHidden/>
              </w:rPr>
              <w:fldChar w:fldCharType="begin"/>
            </w:r>
            <w:r w:rsidR="00C942CB">
              <w:rPr>
                <w:noProof/>
                <w:webHidden/>
              </w:rPr>
              <w:instrText xml:space="preserve"> PAGEREF _Toc279404257 \h </w:instrText>
            </w:r>
            <w:r>
              <w:rPr>
                <w:noProof/>
                <w:webHidden/>
              </w:rPr>
            </w:r>
            <w:r>
              <w:rPr>
                <w:noProof/>
                <w:webHidden/>
              </w:rPr>
              <w:fldChar w:fldCharType="separate"/>
            </w:r>
            <w:r w:rsidR="005C4B77">
              <w:rPr>
                <w:noProof/>
                <w:webHidden/>
              </w:rPr>
              <w:t>4</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58" w:history="1">
            <w:r w:rsidR="00C942CB" w:rsidRPr="009A715A">
              <w:rPr>
                <w:rStyle w:val="Hyperlink"/>
                <w:noProof/>
              </w:rPr>
              <w:t>2.4.1</w:t>
            </w:r>
            <w:r w:rsidR="00C942CB">
              <w:rPr>
                <w:rFonts w:asciiTheme="minorHAnsi" w:eastAsiaTheme="minorEastAsia" w:hAnsiTheme="minorHAnsi"/>
                <w:noProof/>
              </w:rPr>
              <w:tab/>
            </w:r>
            <w:r w:rsidR="00C942CB" w:rsidRPr="009A715A">
              <w:rPr>
                <w:rStyle w:val="Hyperlink"/>
                <w:noProof/>
              </w:rPr>
              <w:t>Overall System</w:t>
            </w:r>
            <w:r w:rsidR="00C942CB">
              <w:rPr>
                <w:noProof/>
                <w:webHidden/>
              </w:rPr>
              <w:tab/>
            </w:r>
            <w:r>
              <w:rPr>
                <w:noProof/>
                <w:webHidden/>
              </w:rPr>
              <w:fldChar w:fldCharType="begin"/>
            </w:r>
            <w:r w:rsidR="00C942CB">
              <w:rPr>
                <w:noProof/>
                <w:webHidden/>
              </w:rPr>
              <w:instrText xml:space="preserve"> PAGEREF _Toc279404258 \h </w:instrText>
            </w:r>
            <w:r>
              <w:rPr>
                <w:noProof/>
                <w:webHidden/>
              </w:rPr>
            </w:r>
            <w:r>
              <w:rPr>
                <w:noProof/>
                <w:webHidden/>
              </w:rPr>
              <w:fldChar w:fldCharType="separate"/>
            </w:r>
            <w:r w:rsidR="005C4B77">
              <w:rPr>
                <w:noProof/>
                <w:webHidden/>
              </w:rPr>
              <w:t>4</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59" w:history="1">
            <w:r w:rsidR="00C942CB" w:rsidRPr="009A715A">
              <w:rPr>
                <w:rStyle w:val="Hyperlink"/>
                <w:noProof/>
              </w:rPr>
              <w:t>2.4.2</w:t>
            </w:r>
            <w:r w:rsidR="00C942CB">
              <w:rPr>
                <w:rFonts w:asciiTheme="minorHAnsi" w:eastAsiaTheme="minorEastAsia" w:hAnsiTheme="minorHAnsi"/>
                <w:noProof/>
              </w:rPr>
              <w:tab/>
            </w:r>
            <w:r w:rsidR="00C942CB" w:rsidRPr="009A715A">
              <w:rPr>
                <w:rStyle w:val="Hyperlink"/>
                <w:noProof/>
              </w:rPr>
              <w:t>Data Transmission</w:t>
            </w:r>
            <w:r w:rsidR="00C942CB">
              <w:rPr>
                <w:noProof/>
                <w:webHidden/>
              </w:rPr>
              <w:tab/>
            </w:r>
            <w:r>
              <w:rPr>
                <w:noProof/>
                <w:webHidden/>
              </w:rPr>
              <w:fldChar w:fldCharType="begin"/>
            </w:r>
            <w:r w:rsidR="00C942CB">
              <w:rPr>
                <w:noProof/>
                <w:webHidden/>
              </w:rPr>
              <w:instrText xml:space="preserve"> PAGEREF _Toc279404259 \h </w:instrText>
            </w:r>
            <w:r>
              <w:rPr>
                <w:noProof/>
                <w:webHidden/>
              </w:rPr>
            </w:r>
            <w:r>
              <w:rPr>
                <w:noProof/>
                <w:webHidden/>
              </w:rPr>
              <w:fldChar w:fldCharType="separate"/>
            </w:r>
            <w:r w:rsidR="005C4B77">
              <w:rPr>
                <w:noProof/>
                <w:webHidden/>
              </w:rPr>
              <w:t>5</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60" w:history="1">
            <w:r w:rsidR="00C942CB" w:rsidRPr="009A715A">
              <w:rPr>
                <w:rStyle w:val="Hyperlink"/>
                <w:noProof/>
              </w:rPr>
              <w:t>2.4.3</w:t>
            </w:r>
            <w:r w:rsidR="00C942CB">
              <w:rPr>
                <w:rFonts w:asciiTheme="minorHAnsi" w:eastAsiaTheme="minorEastAsia" w:hAnsiTheme="minorHAnsi"/>
                <w:noProof/>
              </w:rPr>
              <w:tab/>
            </w:r>
            <w:r w:rsidR="00C942CB" w:rsidRPr="009A715A">
              <w:rPr>
                <w:rStyle w:val="Hyperlink"/>
                <w:noProof/>
              </w:rPr>
              <w:t>Web Application</w:t>
            </w:r>
            <w:r w:rsidR="00C942CB">
              <w:rPr>
                <w:noProof/>
                <w:webHidden/>
              </w:rPr>
              <w:tab/>
            </w:r>
            <w:r>
              <w:rPr>
                <w:noProof/>
                <w:webHidden/>
              </w:rPr>
              <w:fldChar w:fldCharType="begin"/>
            </w:r>
            <w:r w:rsidR="00C942CB">
              <w:rPr>
                <w:noProof/>
                <w:webHidden/>
              </w:rPr>
              <w:instrText xml:space="preserve"> PAGEREF _Toc279404260 \h </w:instrText>
            </w:r>
            <w:r>
              <w:rPr>
                <w:noProof/>
                <w:webHidden/>
              </w:rPr>
            </w:r>
            <w:r>
              <w:rPr>
                <w:noProof/>
                <w:webHidden/>
              </w:rPr>
              <w:fldChar w:fldCharType="separate"/>
            </w:r>
            <w:r w:rsidR="005C4B77">
              <w:rPr>
                <w:noProof/>
                <w:webHidden/>
              </w:rPr>
              <w:t>5</w:t>
            </w:r>
            <w:r>
              <w:rPr>
                <w:noProof/>
                <w:webHidden/>
              </w:rPr>
              <w:fldChar w:fldCharType="end"/>
            </w:r>
          </w:hyperlink>
        </w:p>
        <w:p w:rsidR="00C942CB" w:rsidRDefault="002C267A">
          <w:pPr>
            <w:pStyle w:val="TOC1"/>
            <w:rPr>
              <w:rFonts w:asciiTheme="minorHAnsi" w:eastAsiaTheme="minorEastAsia" w:hAnsiTheme="minorHAnsi"/>
              <w:noProof/>
              <w:sz w:val="22"/>
            </w:rPr>
          </w:pPr>
          <w:hyperlink w:anchor="_Toc279404261" w:history="1">
            <w:r w:rsidR="00C942CB" w:rsidRPr="009A715A">
              <w:rPr>
                <w:rStyle w:val="Hyperlink"/>
                <w:noProof/>
              </w:rPr>
              <w:t>3</w:t>
            </w:r>
            <w:r w:rsidR="00C942CB">
              <w:rPr>
                <w:rFonts w:asciiTheme="minorHAnsi" w:eastAsiaTheme="minorEastAsia" w:hAnsiTheme="minorHAnsi"/>
                <w:noProof/>
                <w:sz w:val="22"/>
              </w:rPr>
              <w:tab/>
            </w:r>
            <w:r w:rsidR="00C942CB" w:rsidRPr="009A715A">
              <w:rPr>
                <w:rStyle w:val="Hyperlink"/>
                <w:noProof/>
              </w:rPr>
              <w:t>Research</w:t>
            </w:r>
            <w:r w:rsidR="00C942CB">
              <w:rPr>
                <w:noProof/>
                <w:webHidden/>
              </w:rPr>
              <w:tab/>
            </w:r>
            <w:r>
              <w:rPr>
                <w:noProof/>
                <w:webHidden/>
              </w:rPr>
              <w:fldChar w:fldCharType="begin"/>
            </w:r>
            <w:r w:rsidR="00C942CB">
              <w:rPr>
                <w:noProof/>
                <w:webHidden/>
              </w:rPr>
              <w:instrText xml:space="preserve"> PAGEREF _Toc279404261 \h </w:instrText>
            </w:r>
            <w:r>
              <w:rPr>
                <w:noProof/>
                <w:webHidden/>
              </w:rPr>
            </w:r>
            <w:r>
              <w:rPr>
                <w:noProof/>
                <w:webHidden/>
              </w:rPr>
              <w:fldChar w:fldCharType="separate"/>
            </w:r>
            <w:r w:rsidR="005C4B77">
              <w:rPr>
                <w:noProof/>
                <w:webHidden/>
              </w:rPr>
              <w:t>6</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262" w:history="1">
            <w:r w:rsidR="00C942CB" w:rsidRPr="009A715A">
              <w:rPr>
                <w:rStyle w:val="Hyperlink"/>
                <w:noProof/>
              </w:rPr>
              <w:t>3.1</w:t>
            </w:r>
            <w:r w:rsidR="00C942CB">
              <w:rPr>
                <w:rFonts w:asciiTheme="minorHAnsi" w:eastAsiaTheme="minorEastAsia" w:hAnsiTheme="minorHAnsi"/>
                <w:caps w:val="0"/>
                <w:noProof/>
                <w:sz w:val="22"/>
              </w:rPr>
              <w:tab/>
            </w:r>
            <w:r w:rsidR="00C942CB" w:rsidRPr="009A715A">
              <w:rPr>
                <w:rStyle w:val="Hyperlink"/>
                <w:noProof/>
              </w:rPr>
              <w:t>Relevant Technologies</w:t>
            </w:r>
            <w:r w:rsidR="00C942CB">
              <w:rPr>
                <w:noProof/>
                <w:webHidden/>
              </w:rPr>
              <w:tab/>
            </w:r>
            <w:r>
              <w:rPr>
                <w:noProof/>
                <w:webHidden/>
              </w:rPr>
              <w:fldChar w:fldCharType="begin"/>
            </w:r>
            <w:r w:rsidR="00C942CB">
              <w:rPr>
                <w:noProof/>
                <w:webHidden/>
              </w:rPr>
              <w:instrText xml:space="preserve"> PAGEREF _Toc279404262 \h </w:instrText>
            </w:r>
            <w:r>
              <w:rPr>
                <w:noProof/>
                <w:webHidden/>
              </w:rPr>
            </w:r>
            <w:r>
              <w:rPr>
                <w:noProof/>
                <w:webHidden/>
              </w:rPr>
              <w:fldChar w:fldCharType="separate"/>
            </w:r>
            <w:r w:rsidR="005C4B77">
              <w:rPr>
                <w:noProof/>
                <w:webHidden/>
              </w:rPr>
              <w:t>6</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63" w:history="1">
            <w:r w:rsidR="00C942CB" w:rsidRPr="009A715A">
              <w:rPr>
                <w:rStyle w:val="Hyperlink"/>
                <w:noProof/>
              </w:rPr>
              <w:t>3.1.1</w:t>
            </w:r>
            <w:r w:rsidR="00C942CB">
              <w:rPr>
                <w:rFonts w:asciiTheme="minorHAnsi" w:eastAsiaTheme="minorEastAsia" w:hAnsiTheme="minorHAnsi"/>
                <w:noProof/>
              </w:rPr>
              <w:tab/>
            </w:r>
            <w:r w:rsidR="00C942CB" w:rsidRPr="009A715A">
              <w:rPr>
                <w:rStyle w:val="Hyperlink"/>
                <w:noProof/>
              </w:rPr>
              <w:t>Tracking Data Communication Methods</w:t>
            </w:r>
            <w:r w:rsidR="00C942CB">
              <w:rPr>
                <w:noProof/>
                <w:webHidden/>
              </w:rPr>
              <w:tab/>
            </w:r>
            <w:r>
              <w:rPr>
                <w:noProof/>
                <w:webHidden/>
              </w:rPr>
              <w:fldChar w:fldCharType="begin"/>
            </w:r>
            <w:r w:rsidR="00C942CB">
              <w:rPr>
                <w:noProof/>
                <w:webHidden/>
              </w:rPr>
              <w:instrText xml:space="preserve"> PAGEREF _Toc279404263 \h </w:instrText>
            </w:r>
            <w:r>
              <w:rPr>
                <w:noProof/>
                <w:webHidden/>
              </w:rPr>
            </w:r>
            <w:r>
              <w:rPr>
                <w:noProof/>
                <w:webHidden/>
              </w:rPr>
              <w:fldChar w:fldCharType="separate"/>
            </w:r>
            <w:r w:rsidR="005C4B77">
              <w:rPr>
                <w:noProof/>
                <w:webHidden/>
              </w:rPr>
              <w:t>7</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64" w:history="1">
            <w:r w:rsidR="00C942CB" w:rsidRPr="009A715A">
              <w:rPr>
                <w:rStyle w:val="Hyperlink"/>
                <w:noProof/>
              </w:rPr>
              <w:t>3.1.2</w:t>
            </w:r>
            <w:r w:rsidR="00C942CB">
              <w:rPr>
                <w:rFonts w:asciiTheme="minorHAnsi" w:eastAsiaTheme="minorEastAsia" w:hAnsiTheme="minorHAnsi"/>
                <w:noProof/>
              </w:rPr>
              <w:tab/>
            </w:r>
            <w:r w:rsidR="00C942CB" w:rsidRPr="009A715A">
              <w:rPr>
                <w:rStyle w:val="Hyperlink"/>
                <w:noProof/>
              </w:rPr>
              <w:t>Position Detection</w:t>
            </w:r>
            <w:r w:rsidR="00C942CB">
              <w:rPr>
                <w:noProof/>
                <w:webHidden/>
              </w:rPr>
              <w:tab/>
            </w:r>
            <w:r>
              <w:rPr>
                <w:noProof/>
                <w:webHidden/>
              </w:rPr>
              <w:fldChar w:fldCharType="begin"/>
            </w:r>
            <w:r w:rsidR="00C942CB">
              <w:rPr>
                <w:noProof/>
                <w:webHidden/>
              </w:rPr>
              <w:instrText xml:space="preserve"> PAGEREF _Toc279404264 \h </w:instrText>
            </w:r>
            <w:r>
              <w:rPr>
                <w:noProof/>
                <w:webHidden/>
              </w:rPr>
            </w:r>
            <w:r>
              <w:rPr>
                <w:noProof/>
                <w:webHidden/>
              </w:rPr>
              <w:fldChar w:fldCharType="separate"/>
            </w:r>
            <w:r w:rsidR="005C4B77">
              <w:rPr>
                <w:noProof/>
                <w:webHidden/>
              </w:rPr>
              <w:t>8</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65" w:history="1">
            <w:r w:rsidR="00C942CB" w:rsidRPr="009A715A">
              <w:rPr>
                <w:rStyle w:val="Hyperlink"/>
                <w:noProof/>
              </w:rPr>
              <w:t>3.1.3</w:t>
            </w:r>
            <w:r w:rsidR="00C942CB">
              <w:rPr>
                <w:rFonts w:asciiTheme="minorHAnsi" w:eastAsiaTheme="minorEastAsia" w:hAnsiTheme="minorHAnsi"/>
                <w:noProof/>
              </w:rPr>
              <w:tab/>
            </w:r>
            <w:r w:rsidR="00C942CB" w:rsidRPr="009A715A">
              <w:rPr>
                <w:rStyle w:val="Hyperlink"/>
                <w:noProof/>
              </w:rPr>
              <w:t>User Interface</w:t>
            </w:r>
            <w:r w:rsidR="00C942CB">
              <w:rPr>
                <w:noProof/>
                <w:webHidden/>
              </w:rPr>
              <w:tab/>
            </w:r>
            <w:r>
              <w:rPr>
                <w:noProof/>
                <w:webHidden/>
              </w:rPr>
              <w:fldChar w:fldCharType="begin"/>
            </w:r>
            <w:r w:rsidR="00C942CB">
              <w:rPr>
                <w:noProof/>
                <w:webHidden/>
              </w:rPr>
              <w:instrText xml:space="preserve"> PAGEREF _Toc279404265 \h </w:instrText>
            </w:r>
            <w:r>
              <w:rPr>
                <w:noProof/>
                <w:webHidden/>
              </w:rPr>
            </w:r>
            <w:r>
              <w:rPr>
                <w:noProof/>
                <w:webHidden/>
              </w:rPr>
              <w:fldChar w:fldCharType="separate"/>
            </w:r>
            <w:r w:rsidR="005C4B77">
              <w:rPr>
                <w:noProof/>
                <w:webHidden/>
              </w:rPr>
              <w:t>10</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66" w:history="1">
            <w:r w:rsidR="00C942CB" w:rsidRPr="009A715A">
              <w:rPr>
                <w:rStyle w:val="Hyperlink"/>
                <w:noProof/>
              </w:rPr>
              <w:t>3.1.4</w:t>
            </w:r>
            <w:r w:rsidR="00C942CB">
              <w:rPr>
                <w:rFonts w:asciiTheme="minorHAnsi" w:eastAsiaTheme="minorEastAsia" w:hAnsiTheme="minorHAnsi"/>
                <w:noProof/>
              </w:rPr>
              <w:tab/>
            </w:r>
            <w:r w:rsidR="00C942CB" w:rsidRPr="009A715A">
              <w:rPr>
                <w:rStyle w:val="Hyperlink"/>
                <w:noProof/>
              </w:rPr>
              <w:t>Micro-Controllers</w:t>
            </w:r>
            <w:r w:rsidR="00C942CB">
              <w:rPr>
                <w:noProof/>
                <w:webHidden/>
              </w:rPr>
              <w:tab/>
            </w:r>
            <w:r>
              <w:rPr>
                <w:noProof/>
                <w:webHidden/>
              </w:rPr>
              <w:fldChar w:fldCharType="begin"/>
            </w:r>
            <w:r w:rsidR="00C942CB">
              <w:rPr>
                <w:noProof/>
                <w:webHidden/>
              </w:rPr>
              <w:instrText xml:space="preserve"> PAGEREF _Toc279404266 \h </w:instrText>
            </w:r>
            <w:r>
              <w:rPr>
                <w:noProof/>
                <w:webHidden/>
              </w:rPr>
            </w:r>
            <w:r>
              <w:rPr>
                <w:noProof/>
                <w:webHidden/>
              </w:rPr>
              <w:fldChar w:fldCharType="separate"/>
            </w:r>
            <w:r w:rsidR="005C4B77">
              <w:rPr>
                <w:noProof/>
                <w:webHidden/>
              </w:rPr>
              <w:t>12</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267" w:history="1">
            <w:r w:rsidR="00C942CB" w:rsidRPr="009A715A">
              <w:rPr>
                <w:rStyle w:val="Hyperlink"/>
                <w:noProof/>
              </w:rPr>
              <w:t>3.2</w:t>
            </w:r>
            <w:r w:rsidR="00C942CB">
              <w:rPr>
                <w:rFonts w:asciiTheme="minorHAnsi" w:eastAsiaTheme="minorEastAsia" w:hAnsiTheme="minorHAnsi"/>
                <w:caps w:val="0"/>
                <w:noProof/>
                <w:sz w:val="22"/>
              </w:rPr>
              <w:tab/>
            </w:r>
            <w:r w:rsidR="00C942CB" w:rsidRPr="009A715A">
              <w:rPr>
                <w:rStyle w:val="Hyperlink"/>
                <w:noProof/>
              </w:rPr>
              <w:t>Existing Projects &amp; Products</w:t>
            </w:r>
            <w:r w:rsidR="00C942CB">
              <w:rPr>
                <w:noProof/>
                <w:webHidden/>
              </w:rPr>
              <w:tab/>
            </w:r>
            <w:r>
              <w:rPr>
                <w:noProof/>
                <w:webHidden/>
              </w:rPr>
              <w:fldChar w:fldCharType="begin"/>
            </w:r>
            <w:r w:rsidR="00C942CB">
              <w:rPr>
                <w:noProof/>
                <w:webHidden/>
              </w:rPr>
              <w:instrText xml:space="preserve"> PAGEREF _Toc279404267 \h </w:instrText>
            </w:r>
            <w:r>
              <w:rPr>
                <w:noProof/>
                <w:webHidden/>
              </w:rPr>
            </w:r>
            <w:r>
              <w:rPr>
                <w:noProof/>
                <w:webHidden/>
              </w:rPr>
              <w:fldChar w:fldCharType="separate"/>
            </w:r>
            <w:r w:rsidR="005C4B77">
              <w:rPr>
                <w:noProof/>
                <w:webHidden/>
              </w:rPr>
              <w:t>13</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68" w:history="1">
            <w:r w:rsidR="00C942CB" w:rsidRPr="009A715A">
              <w:rPr>
                <w:rStyle w:val="Hyperlink"/>
                <w:noProof/>
              </w:rPr>
              <w:t>3.2.1</w:t>
            </w:r>
            <w:r w:rsidR="00C942CB">
              <w:rPr>
                <w:rFonts w:asciiTheme="minorHAnsi" w:eastAsiaTheme="minorEastAsia" w:hAnsiTheme="minorHAnsi"/>
                <w:noProof/>
              </w:rPr>
              <w:tab/>
            </w:r>
            <w:r w:rsidR="00C942CB" w:rsidRPr="009A715A">
              <w:rPr>
                <w:rStyle w:val="Hyperlink"/>
                <w:noProof/>
              </w:rPr>
              <w:t>Previous Senior Design Project</w:t>
            </w:r>
            <w:r w:rsidR="00C942CB">
              <w:rPr>
                <w:noProof/>
                <w:webHidden/>
              </w:rPr>
              <w:tab/>
            </w:r>
            <w:r>
              <w:rPr>
                <w:noProof/>
                <w:webHidden/>
              </w:rPr>
              <w:fldChar w:fldCharType="begin"/>
            </w:r>
            <w:r w:rsidR="00C942CB">
              <w:rPr>
                <w:noProof/>
                <w:webHidden/>
              </w:rPr>
              <w:instrText xml:space="preserve"> PAGEREF _Toc279404268 \h </w:instrText>
            </w:r>
            <w:r>
              <w:rPr>
                <w:noProof/>
                <w:webHidden/>
              </w:rPr>
            </w:r>
            <w:r>
              <w:rPr>
                <w:noProof/>
                <w:webHidden/>
              </w:rPr>
              <w:fldChar w:fldCharType="separate"/>
            </w:r>
            <w:r w:rsidR="005C4B77">
              <w:rPr>
                <w:noProof/>
                <w:webHidden/>
              </w:rPr>
              <w:t>13</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69" w:history="1">
            <w:r w:rsidR="00C942CB" w:rsidRPr="009A715A">
              <w:rPr>
                <w:rStyle w:val="Hyperlink"/>
                <w:noProof/>
              </w:rPr>
              <w:t>3.2.2</w:t>
            </w:r>
            <w:r w:rsidR="00C942CB">
              <w:rPr>
                <w:rFonts w:asciiTheme="minorHAnsi" w:eastAsiaTheme="minorEastAsia" w:hAnsiTheme="minorHAnsi"/>
                <w:noProof/>
              </w:rPr>
              <w:tab/>
            </w:r>
            <w:r w:rsidR="00C942CB" w:rsidRPr="009A715A">
              <w:rPr>
                <w:rStyle w:val="Hyperlink"/>
                <w:noProof/>
              </w:rPr>
              <w:t>National University of Sciences and Technology Project</w:t>
            </w:r>
            <w:r w:rsidR="00C942CB">
              <w:rPr>
                <w:noProof/>
                <w:webHidden/>
              </w:rPr>
              <w:tab/>
            </w:r>
            <w:r>
              <w:rPr>
                <w:noProof/>
                <w:webHidden/>
              </w:rPr>
              <w:fldChar w:fldCharType="begin"/>
            </w:r>
            <w:r w:rsidR="00C942CB">
              <w:rPr>
                <w:noProof/>
                <w:webHidden/>
              </w:rPr>
              <w:instrText xml:space="preserve"> PAGEREF _Toc279404269 \h </w:instrText>
            </w:r>
            <w:r>
              <w:rPr>
                <w:noProof/>
                <w:webHidden/>
              </w:rPr>
            </w:r>
            <w:r>
              <w:rPr>
                <w:noProof/>
                <w:webHidden/>
              </w:rPr>
              <w:fldChar w:fldCharType="separate"/>
            </w:r>
            <w:r w:rsidR="005C4B77">
              <w:rPr>
                <w:noProof/>
                <w:webHidden/>
              </w:rPr>
              <w:t>15</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70" w:history="1">
            <w:r w:rsidR="00C942CB" w:rsidRPr="009A715A">
              <w:rPr>
                <w:rStyle w:val="Hyperlink"/>
                <w:noProof/>
              </w:rPr>
              <w:t>3.2.3</w:t>
            </w:r>
            <w:r w:rsidR="00C942CB">
              <w:rPr>
                <w:rFonts w:asciiTheme="minorHAnsi" w:eastAsiaTheme="minorEastAsia" w:hAnsiTheme="minorHAnsi"/>
                <w:noProof/>
              </w:rPr>
              <w:tab/>
            </w:r>
            <w:r w:rsidR="00C942CB" w:rsidRPr="009A715A">
              <w:rPr>
                <w:rStyle w:val="Hyperlink"/>
                <w:noProof/>
              </w:rPr>
              <w:t>General Design of Systems Available</w:t>
            </w:r>
            <w:r w:rsidR="00C942CB">
              <w:rPr>
                <w:noProof/>
                <w:webHidden/>
              </w:rPr>
              <w:tab/>
            </w:r>
            <w:r>
              <w:rPr>
                <w:noProof/>
                <w:webHidden/>
              </w:rPr>
              <w:fldChar w:fldCharType="begin"/>
            </w:r>
            <w:r w:rsidR="00C942CB">
              <w:rPr>
                <w:noProof/>
                <w:webHidden/>
              </w:rPr>
              <w:instrText xml:space="preserve"> PAGEREF _Toc279404270 \h </w:instrText>
            </w:r>
            <w:r>
              <w:rPr>
                <w:noProof/>
                <w:webHidden/>
              </w:rPr>
            </w:r>
            <w:r>
              <w:rPr>
                <w:noProof/>
                <w:webHidden/>
              </w:rPr>
              <w:fldChar w:fldCharType="separate"/>
            </w:r>
            <w:r w:rsidR="005C4B77">
              <w:rPr>
                <w:noProof/>
                <w:webHidden/>
              </w:rPr>
              <w:t>17</w:t>
            </w:r>
            <w:r>
              <w:rPr>
                <w:noProof/>
                <w:webHidden/>
              </w:rPr>
              <w:fldChar w:fldCharType="end"/>
            </w:r>
          </w:hyperlink>
        </w:p>
        <w:p w:rsidR="00C942CB" w:rsidRDefault="002C267A">
          <w:pPr>
            <w:pStyle w:val="TOC1"/>
            <w:rPr>
              <w:rFonts w:asciiTheme="minorHAnsi" w:eastAsiaTheme="minorEastAsia" w:hAnsiTheme="minorHAnsi"/>
              <w:noProof/>
              <w:sz w:val="22"/>
            </w:rPr>
          </w:pPr>
          <w:hyperlink w:anchor="_Toc279404271" w:history="1">
            <w:r w:rsidR="00C942CB" w:rsidRPr="009A715A">
              <w:rPr>
                <w:rStyle w:val="Hyperlink"/>
                <w:noProof/>
              </w:rPr>
              <w:t>4</w:t>
            </w:r>
            <w:r w:rsidR="00C942CB">
              <w:rPr>
                <w:rFonts w:asciiTheme="minorHAnsi" w:eastAsiaTheme="minorEastAsia" w:hAnsiTheme="minorHAnsi"/>
                <w:noProof/>
                <w:sz w:val="22"/>
              </w:rPr>
              <w:tab/>
            </w:r>
            <w:r w:rsidR="00C942CB" w:rsidRPr="009A715A">
              <w:rPr>
                <w:rStyle w:val="Hyperlink"/>
                <w:noProof/>
              </w:rPr>
              <w:t>Project Architecture Selection</w:t>
            </w:r>
            <w:r w:rsidR="00C942CB">
              <w:rPr>
                <w:noProof/>
                <w:webHidden/>
              </w:rPr>
              <w:tab/>
            </w:r>
            <w:r>
              <w:rPr>
                <w:noProof/>
                <w:webHidden/>
              </w:rPr>
              <w:fldChar w:fldCharType="begin"/>
            </w:r>
            <w:r w:rsidR="00C942CB">
              <w:rPr>
                <w:noProof/>
                <w:webHidden/>
              </w:rPr>
              <w:instrText xml:space="preserve"> PAGEREF _Toc279404271 \h </w:instrText>
            </w:r>
            <w:r>
              <w:rPr>
                <w:noProof/>
                <w:webHidden/>
              </w:rPr>
            </w:r>
            <w:r>
              <w:rPr>
                <w:noProof/>
                <w:webHidden/>
              </w:rPr>
              <w:fldChar w:fldCharType="separate"/>
            </w:r>
            <w:r w:rsidR="005C4B77">
              <w:rPr>
                <w:noProof/>
                <w:webHidden/>
              </w:rPr>
              <w:t>20</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272" w:history="1">
            <w:r w:rsidR="00C942CB" w:rsidRPr="009A715A">
              <w:rPr>
                <w:rStyle w:val="Hyperlink"/>
                <w:noProof/>
              </w:rPr>
              <w:t>4.1</w:t>
            </w:r>
            <w:r w:rsidR="00C942CB">
              <w:rPr>
                <w:rFonts w:asciiTheme="minorHAnsi" w:eastAsiaTheme="minorEastAsia" w:hAnsiTheme="minorHAnsi"/>
                <w:caps w:val="0"/>
                <w:noProof/>
                <w:sz w:val="22"/>
              </w:rPr>
              <w:tab/>
            </w:r>
            <w:r w:rsidR="00C942CB" w:rsidRPr="009A715A">
              <w:rPr>
                <w:rStyle w:val="Hyperlink"/>
                <w:noProof/>
              </w:rPr>
              <w:t>Possible Architectures &amp; Related Choices</w:t>
            </w:r>
            <w:r w:rsidR="00C942CB">
              <w:rPr>
                <w:noProof/>
                <w:webHidden/>
              </w:rPr>
              <w:tab/>
            </w:r>
            <w:r>
              <w:rPr>
                <w:noProof/>
                <w:webHidden/>
              </w:rPr>
              <w:fldChar w:fldCharType="begin"/>
            </w:r>
            <w:r w:rsidR="00C942CB">
              <w:rPr>
                <w:noProof/>
                <w:webHidden/>
              </w:rPr>
              <w:instrText xml:space="preserve"> PAGEREF _Toc279404272 \h </w:instrText>
            </w:r>
            <w:r>
              <w:rPr>
                <w:noProof/>
                <w:webHidden/>
              </w:rPr>
            </w:r>
            <w:r>
              <w:rPr>
                <w:noProof/>
                <w:webHidden/>
              </w:rPr>
              <w:fldChar w:fldCharType="separate"/>
            </w:r>
            <w:r w:rsidR="005C4B77">
              <w:rPr>
                <w:noProof/>
                <w:webHidden/>
              </w:rPr>
              <w:t>20</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73" w:history="1">
            <w:r w:rsidR="00C942CB" w:rsidRPr="009A715A">
              <w:rPr>
                <w:rStyle w:val="Hyperlink"/>
                <w:noProof/>
              </w:rPr>
              <w:t>4.1.1</w:t>
            </w:r>
            <w:r w:rsidR="00C942CB">
              <w:rPr>
                <w:rFonts w:asciiTheme="minorHAnsi" w:eastAsiaTheme="minorEastAsia" w:hAnsiTheme="minorHAnsi"/>
                <w:noProof/>
              </w:rPr>
              <w:tab/>
            </w:r>
            <w:r w:rsidR="00C942CB" w:rsidRPr="009A715A">
              <w:rPr>
                <w:rStyle w:val="Hyperlink"/>
                <w:noProof/>
              </w:rPr>
              <w:t>Possible Hardware Architecture Choices</w:t>
            </w:r>
            <w:r w:rsidR="00C942CB">
              <w:rPr>
                <w:noProof/>
                <w:webHidden/>
              </w:rPr>
              <w:tab/>
            </w:r>
            <w:r>
              <w:rPr>
                <w:noProof/>
                <w:webHidden/>
              </w:rPr>
              <w:fldChar w:fldCharType="begin"/>
            </w:r>
            <w:r w:rsidR="00C942CB">
              <w:rPr>
                <w:noProof/>
                <w:webHidden/>
              </w:rPr>
              <w:instrText xml:space="preserve"> PAGEREF _Toc279404273 \h </w:instrText>
            </w:r>
            <w:r>
              <w:rPr>
                <w:noProof/>
                <w:webHidden/>
              </w:rPr>
            </w:r>
            <w:r>
              <w:rPr>
                <w:noProof/>
                <w:webHidden/>
              </w:rPr>
              <w:fldChar w:fldCharType="separate"/>
            </w:r>
            <w:r w:rsidR="005C4B77">
              <w:rPr>
                <w:noProof/>
                <w:webHidden/>
              </w:rPr>
              <w:t>20</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74" w:history="1">
            <w:r w:rsidR="00C942CB" w:rsidRPr="009A715A">
              <w:rPr>
                <w:rStyle w:val="Hyperlink"/>
                <w:noProof/>
              </w:rPr>
              <w:t>4.1.2</w:t>
            </w:r>
            <w:r w:rsidR="00C942CB">
              <w:rPr>
                <w:rFonts w:asciiTheme="minorHAnsi" w:eastAsiaTheme="minorEastAsia" w:hAnsiTheme="minorHAnsi"/>
                <w:noProof/>
              </w:rPr>
              <w:tab/>
            </w:r>
            <w:r w:rsidR="00C942CB" w:rsidRPr="009A715A">
              <w:rPr>
                <w:rStyle w:val="Hyperlink"/>
                <w:noProof/>
              </w:rPr>
              <w:t>Possible Software Architecture Choices</w:t>
            </w:r>
            <w:r w:rsidR="00C942CB">
              <w:rPr>
                <w:noProof/>
                <w:webHidden/>
              </w:rPr>
              <w:tab/>
            </w:r>
            <w:r>
              <w:rPr>
                <w:noProof/>
                <w:webHidden/>
              </w:rPr>
              <w:fldChar w:fldCharType="begin"/>
            </w:r>
            <w:r w:rsidR="00C942CB">
              <w:rPr>
                <w:noProof/>
                <w:webHidden/>
              </w:rPr>
              <w:instrText xml:space="preserve"> PAGEREF _Toc279404274 \h </w:instrText>
            </w:r>
            <w:r>
              <w:rPr>
                <w:noProof/>
                <w:webHidden/>
              </w:rPr>
            </w:r>
            <w:r>
              <w:rPr>
                <w:noProof/>
                <w:webHidden/>
              </w:rPr>
              <w:fldChar w:fldCharType="separate"/>
            </w:r>
            <w:r w:rsidR="005C4B77">
              <w:rPr>
                <w:noProof/>
                <w:webHidden/>
              </w:rPr>
              <w:t>23</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275" w:history="1">
            <w:r w:rsidR="00C942CB" w:rsidRPr="009A715A">
              <w:rPr>
                <w:rStyle w:val="Hyperlink"/>
                <w:noProof/>
              </w:rPr>
              <w:t>4.2</w:t>
            </w:r>
            <w:r w:rsidR="00C942CB">
              <w:rPr>
                <w:rFonts w:asciiTheme="minorHAnsi" w:eastAsiaTheme="minorEastAsia" w:hAnsiTheme="minorHAnsi"/>
                <w:caps w:val="0"/>
                <w:noProof/>
                <w:sz w:val="22"/>
              </w:rPr>
              <w:tab/>
            </w:r>
            <w:r w:rsidR="00C942CB" w:rsidRPr="009A715A">
              <w:rPr>
                <w:rStyle w:val="Hyperlink"/>
                <w:noProof/>
              </w:rPr>
              <w:t>Selection of Initial Design Architecture</w:t>
            </w:r>
            <w:r w:rsidR="00C942CB">
              <w:rPr>
                <w:noProof/>
                <w:webHidden/>
              </w:rPr>
              <w:tab/>
            </w:r>
            <w:r>
              <w:rPr>
                <w:noProof/>
                <w:webHidden/>
              </w:rPr>
              <w:fldChar w:fldCharType="begin"/>
            </w:r>
            <w:r w:rsidR="00C942CB">
              <w:rPr>
                <w:noProof/>
                <w:webHidden/>
              </w:rPr>
              <w:instrText xml:space="preserve"> PAGEREF _Toc279404275 \h </w:instrText>
            </w:r>
            <w:r>
              <w:rPr>
                <w:noProof/>
                <w:webHidden/>
              </w:rPr>
            </w:r>
            <w:r>
              <w:rPr>
                <w:noProof/>
                <w:webHidden/>
              </w:rPr>
              <w:fldChar w:fldCharType="separate"/>
            </w:r>
            <w:r w:rsidR="005C4B77">
              <w:rPr>
                <w:noProof/>
                <w:webHidden/>
              </w:rPr>
              <w:t>25</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76" w:history="1">
            <w:r w:rsidR="00C942CB" w:rsidRPr="009A715A">
              <w:rPr>
                <w:rStyle w:val="Hyperlink"/>
                <w:noProof/>
              </w:rPr>
              <w:t>4.2.1</w:t>
            </w:r>
            <w:r w:rsidR="00C942CB">
              <w:rPr>
                <w:rFonts w:asciiTheme="minorHAnsi" w:eastAsiaTheme="minorEastAsia" w:hAnsiTheme="minorHAnsi"/>
                <w:noProof/>
              </w:rPr>
              <w:tab/>
            </w:r>
            <w:r w:rsidR="00C942CB" w:rsidRPr="009A715A">
              <w:rPr>
                <w:rStyle w:val="Hyperlink"/>
                <w:noProof/>
              </w:rPr>
              <w:t>Hardware Architecture Selection</w:t>
            </w:r>
            <w:r w:rsidR="00C942CB">
              <w:rPr>
                <w:noProof/>
                <w:webHidden/>
              </w:rPr>
              <w:tab/>
            </w:r>
            <w:r>
              <w:rPr>
                <w:noProof/>
                <w:webHidden/>
              </w:rPr>
              <w:fldChar w:fldCharType="begin"/>
            </w:r>
            <w:r w:rsidR="00C942CB">
              <w:rPr>
                <w:noProof/>
                <w:webHidden/>
              </w:rPr>
              <w:instrText xml:space="preserve"> PAGEREF _Toc279404276 \h </w:instrText>
            </w:r>
            <w:r>
              <w:rPr>
                <w:noProof/>
                <w:webHidden/>
              </w:rPr>
            </w:r>
            <w:r>
              <w:rPr>
                <w:noProof/>
                <w:webHidden/>
              </w:rPr>
              <w:fldChar w:fldCharType="separate"/>
            </w:r>
            <w:r w:rsidR="005C4B77">
              <w:rPr>
                <w:noProof/>
                <w:webHidden/>
              </w:rPr>
              <w:t>26</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77" w:history="1">
            <w:r w:rsidR="00C942CB" w:rsidRPr="009A715A">
              <w:rPr>
                <w:rStyle w:val="Hyperlink"/>
                <w:noProof/>
              </w:rPr>
              <w:t>4.2.2</w:t>
            </w:r>
            <w:r w:rsidR="00C942CB">
              <w:rPr>
                <w:rFonts w:asciiTheme="minorHAnsi" w:eastAsiaTheme="minorEastAsia" w:hAnsiTheme="minorHAnsi"/>
                <w:noProof/>
              </w:rPr>
              <w:tab/>
            </w:r>
            <w:r w:rsidR="00C942CB" w:rsidRPr="009A715A">
              <w:rPr>
                <w:rStyle w:val="Hyperlink"/>
                <w:noProof/>
              </w:rPr>
              <w:t>Software Architecture Selection</w:t>
            </w:r>
            <w:r w:rsidR="00C942CB">
              <w:rPr>
                <w:noProof/>
                <w:webHidden/>
              </w:rPr>
              <w:tab/>
            </w:r>
            <w:r>
              <w:rPr>
                <w:noProof/>
                <w:webHidden/>
              </w:rPr>
              <w:fldChar w:fldCharType="begin"/>
            </w:r>
            <w:r w:rsidR="00C942CB">
              <w:rPr>
                <w:noProof/>
                <w:webHidden/>
              </w:rPr>
              <w:instrText xml:space="preserve"> PAGEREF _Toc279404277 \h </w:instrText>
            </w:r>
            <w:r>
              <w:rPr>
                <w:noProof/>
                <w:webHidden/>
              </w:rPr>
            </w:r>
            <w:r>
              <w:rPr>
                <w:noProof/>
                <w:webHidden/>
              </w:rPr>
              <w:fldChar w:fldCharType="separate"/>
            </w:r>
            <w:r w:rsidR="005C4B77">
              <w:rPr>
                <w:noProof/>
                <w:webHidden/>
              </w:rPr>
              <w:t>28</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278" w:history="1">
            <w:r w:rsidR="00C942CB" w:rsidRPr="009A715A">
              <w:rPr>
                <w:rStyle w:val="Hyperlink"/>
                <w:noProof/>
              </w:rPr>
              <w:t>4.3</w:t>
            </w:r>
            <w:r w:rsidR="00C942CB">
              <w:rPr>
                <w:rFonts w:asciiTheme="minorHAnsi" w:eastAsiaTheme="minorEastAsia" w:hAnsiTheme="minorHAnsi"/>
                <w:caps w:val="0"/>
                <w:noProof/>
                <w:sz w:val="22"/>
              </w:rPr>
              <w:tab/>
            </w:r>
            <w:r w:rsidR="00C942CB" w:rsidRPr="009A715A">
              <w:rPr>
                <w:rStyle w:val="Hyperlink"/>
                <w:noProof/>
              </w:rPr>
              <w:t>Overall System Architecture</w:t>
            </w:r>
            <w:r w:rsidR="00C942CB">
              <w:rPr>
                <w:noProof/>
                <w:webHidden/>
              </w:rPr>
              <w:tab/>
            </w:r>
            <w:r>
              <w:rPr>
                <w:noProof/>
                <w:webHidden/>
              </w:rPr>
              <w:fldChar w:fldCharType="begin"/>
            </w:r>
            <w:r w:rsidR="00C942CB">
              <w:rPr>
                <w:noProof/>
                <w:webHidden/>
              </w:rPr>
              <w:instrText xml:space="preserve"> PAGEREF _Toc279404278 \h </w:instrText>
            </w:r>
            <w:r>
              <w:rPr>
                <w:noProof/>
                <w:webHidden/>
              </w:rPr>
            </w:r>
            <w:r>
              <w:rPr>
                <w:noProof/>
                <w:webHidden/>
              </w:rPr>
              <w:fldChar w:fldCharType="separate"/>
            </w:r>
            <w:r w:rsidR="005C4B77">
              <w:rPr>
                <w:noProof/>
                <w:webHidden/>
              </w:rPr>
              <w:t>29</w:t>
            </w:r>
            <w:r>
              <w:rPr>
                <w:noProof/>
                <w:webHidden/>
              </w:rPr>
              <w:fldChar w:fldCharType="end"/>
            </w:r>
          </w:hyperlink>
        </w:p>
        <w:p w:rsidR="00C942CB" w:rsidRDefault="002C267A">
          <w:pPr>
            <w:pStyle w:val="TOC1"/>
            <w:rPr>
              <w:rFonts w:asciiTheme="minorHAnsi" w:eastAsiaTheme="minorEastAsia" w:hAnsiTheme="minorHAnsi"/>
              <w:noProof/>
              <w:sz w:val="22"/>
            </w:rPr>
          </w:pPr>
          <w:hyperlink w:anchor="_Toc279404279" w:history="1">
            <w:r w:rsidR="00C942CB" w:rsidRPr="009A715A">
              <w:rPr>
                <w:rStyle w:val="Hyperlink"/>
                <w:noProof/>
              </w:rPr>
              <w:t>5</w:t>
            </w:r>
            <w:r w:rsidR="00C942CB">
              <w:rPr>
                <w:rFonts w:asciiTheme="minorHAnsi" w:eastAsiaTheme="minorEastAsia" w:hAnsiTheme="minorHAnsi"/>
                <w:noProof/>
                <w:sz w:val="22"/>
              </w:rPr>
              <w:tab/>
            </w:r>
            <w:r w:rsidR="00C942CB" w:rsidRPr="009A715A">
              <w:rPr>
                <w:rStyle w:val="Hyperlink"/>
                <w:noProof/>
              </w:rPr>
              <w:t>Hardware Design</w:t>
            </w:r>
            <w:r w:rsidR="00C942CB">
              <w:rPr>
                <w:noProof/>
                <w:webHidden/>
              </w:rPr>
              <w:tab/>
            </w:r>
            <w:r>
              <w:rPr>
                <w:noProof/>
                <w:webHidden/>
              </w:rPr>
              <w:fldChar w:fldCharType="begin"/>
            </w:r>
            <w:r w:rsidR="00C942CB">
              <w:rPr>
                <w:noProof/>
                <w:webHidden/>
              </w:rPr>
              <w:instrText xml:space="preserve"> PAGEREF _Toc279404279 \h </w:instrText>
            </w:r>
            <w:r>
              <w:rPr>
                <w:noProof/>
                <w:webHidden/>
              </w:rPr>
            </w:r>
            <w:r>
              <w:rPr>
                <w:noProof/>
                <w:webHidden/>
              </w:rPr>
              <w:fldChar w:fldCharType="separate"/>
            </w:r>
            <w:r w:rsidR="005C4B77">
              <w:rPr>
                <w:noProof/>
                <w:webHidden/>
              </w:rPr>
              <w:t>31</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280" w:history="1">
            <w:r w:rsidR="00C942CB" w:rsidRPr="009A715A">
              <w:rPr>
                <w:rStyle w:val="Hyperlink"/>
                <w:noProof/>
              </w:rPr>
              <w:t>5.1</w:t>
            </w:r>
            <w:r w:rsidR="00C942CB">
              <w:rPr>
                <w:rFonts w:asciiTheme="minorHAnsi" w:eastAsiaTheme="minorEastAsia" w:hAnsiTheme="minorHAnsi"/>
                <w:caps w:val="0"/>
                <w:noProof/>
                <w:sz w:val="22"/>
              </w:rPr>
              <w:tab/>
            </w:r>
            <w:r w:rsidR="00C942CB" w:rsidRPr="009A715A">
              <w:rPr>
                <w:rStyle w:val="Hyperlink"/>
                <w:noProof/>
              </w:rPr>
              <w:t>System Level Design</w:t>
            </w:r>
            <w:r w:rsidR="00C942CB">
              <w:rPr>
                <w:noProof/>
                <w:webHidden/>
              </w:rPr>
              <w:tab/>
            </w:r>
            <w:r>
              <w:rPr>
                <w:noProof/>
                <w:webHidden/>
              </w:rPr>
              <w:fldChar w:fldCharType="begin"/>
            </w:r>
            <w:r w:rsidR="00C942CB">
              <w:rPr>
                <w:noProof/>
                <w:webHidden/>
              </w:rPr>
              <w:instrText xml:space="preserve"> PAGEREF _Toc279404280 \h </w:instrText>
            </w:r>
            <w:r>
              <w:rPr>
                <w:noProof/>
                <w:webHidden/>
              </w:rPr>
            </w:r>
            <w:r>
              <w:rPr>
                <w:noProof/>
                <w:webHidden/>
              </w:rPr>
              <w:fldChar w:fldCharType="separate"/>
            </w:r>
            <w:r w:rsidR="005C4B77">
              <w:rPr>
                <w:noProof/>
                <w:webHidden/>
              </w:rPr>
              <w:t>31</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281" w:history="1">
            <w:r w:rsidR="00C942CB" w:rsidRPr="009A715A">
              <w:rPr>
                <w:rStyle w:val="Hyperlink"/>
                <w:noProof/>
              </w:rPr>
              <w:t>5.2</w:t>
            </w:r>
            <w:r w:rsidR="00C942CB">
              <w:rPr>
                <w:rFonts w:asciiTheme="minorHAnsi" w:eastAsiaTheme="minorEastAsia" w:hAnsiTheme="minorHAnsi"/>
                <w:caps w:val="0"/>
                <w:noProof/>
                <w:sz w:val="22"/>
              </w:rPr>
              <w:tab/>
            </w:r>
            <w:r w:rsidR="00C942CB" w:rsidRPr="009A715A">
              <w:rPr>
                <w:rStyle w:val="Hyperlink"/>
                <w:noProof/>
              </w:rPr>
              <w:t>Bus Module</w:t>
            </w:r>
            <w:r w:rsidR="00C942CB">
              <w:rPr>
                <w:noProof/>
                <w:webHidden/>
              </w:rPr>
              <w:tab/>
            </w:r>
            <w:r>
              <w:rPr>
                <w:noProof/>
                <w:webHidden/>
              </w:rPr>
              <w:fldChar w:fldCharType="begin"/>
            </w:r>
            <w:r w:rsidR="00C942CB">
              <w:rPr>
                <w:noProof/>
                <w:webHidden/>
              </w:rPr>
              <w:instrText xml:space="preserve"> PAGEREF _Toc279404281 \h </w:instrText>
            </w:r>
            <w:r>
              <w:rPr>
                <w:noProof/>
                <w:webHidden/>
              </w:rPr>
            </w:r>
            <w:r>
              <w:rPr>
                <w:noProof/>
                <w:webHidden/>
              </w:rPr>
              <w:fldChar w:fldCharType="separate"/>
            </w:r>
            <w:r w:rsidR="005C4B77">
              <w:rPr>
                <w:noProof/>
                <w:webHidden/>
              </w:rPr>
              <w:t>32</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82" w:history="1">
            <w:r w:rsidR="00C942CB" w:rsidRPr="009A715A">
              <w:rPr>
                <w:rStyle w:val="Hyperlink"/>
                <w:noProof/>
              </w:rPr>
              <w:t>5.2.1</w:t>
            </w:r>
            <w:r w:rsidR="00C942CB">
              <w:rPr>
                <w:rFonts w:asciiTheme="minorHAnsi" w:eastAsiaTheme="minorEastAsia" w:hAnsiTheme="minorHAnsi"/>
                <w:noProof/>
              </w:rPr>
              <w:tab/>
            </w:r>
            <w:r w:rsidR="00C942CB" w:rsidRPr="009A715A">
              <w:rPr>
                <w:rStyle w:val="Hyperlink"/>
                <w:noProof/>
              </w:rPr>
              <w:t>Component Details &amp; Configuration</w:t>
            </w:r>
            <w:r w:rsidR="00C942CB">
              <w:rPr>
                <w:noProof/>
                <w:webHidden/>
              </w:rPr>
              <w:tab/>
            </w:r>
            <w:r>
              <w:rPr>
                <w:noProof/>
                <w:webHidden/>
              </w:rPr>
              <w:fldChar w:fldCharType="begin"/>
            </w:r>
            <w:r w:rsidR="00C942CB">
              <w:rPr>
                <w:noProof/>
                <w:webHidden/>
              </w:rPr>
              <w:instrText xml:space="preserve"> PAGEREF _Toc279404282 \h </w:instrText>
            </w:r>
            <w:r>
              <w:rPr>
                <w:noProof/>
                <w:webHidden/>
              </w:rPr>
            </w:r>
            <w:r>
              <w:rPr>
                <w:noProof/>
                <w:webHidden/>
              </w:rPr>
              <w:fldChar w:fldCharType="separate"/>
            </w:r>
            <w:r w:rsidR="005C4B77">
              <w:rPr>
                <w:noProof/>
                <w:webHidden/>
              </w:rPr>
              <w:t>33</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83" w:history="1">
            <w:r w:rsidR="00C942CB" w:rsidRPr="009A715A">
              <w:rPr>
                <w:rStyle w:val="Hyperlink"/>
                <w:noProof/>
              </w:rPr>
              <w:t>5.2.2</w:t>
            </w:r>
            <w:r w:rsidR="00C942CB">
              <w:rPr>
                <w:rFonts w:asciiTheme="minorHAnsi" w:eastAsiaTheme="minorEastAsia" w:hAnsiTheme="minorHAnsi"/>
                <w:noProof/>
              </w:rPr>
              <w:tab/>
            </w:r>
            <w:r w:rsidR="00C942CB" w:rsidRPr="009A715A">
              <w:rPr>
                <w:rStyle w:val="Hyperlink"/>
                <w:noProof/>
              </w:rPr>
              <w:t>Circuit Schematic</w:t>
            </w:r>
            <w:r w:rsidR="00C942CB">
              <w:rPr>
                <w:noProof/>
                <w:webHidden/>
              </w:rPr>
              <w:tab/>
            </w:r>
            <w:r>
              <w:rPr>
                <w:noProof/>
                <w:webHidden/>
              </w:rPr>
              <w:fldChar w:fldCharType="begin"/>
            </w:r>
            <w:r w:rsidR="00C942CB">
              <w:rPr>
                <w:noProof/>
                <w:webHidden/>
              </w:rPr>
              <w:instrText xml:space="preserve"> PAGEREF _Toc279404283 \h </w:instrText>
            </w:r>
            <w:r>
              <w:rPr>
                <w:noProof/>
                <w:webHidden/>
              </w:rPr>
            </w:r>
            <w:r>
              <w:rPr>
                <w:noProof/>
                <w:webHidden/>
              </w:rPr>
              <w:fldChar w:fldCharType="separate"/>
            </w:r>
            <w:r w:rsidR="005C4B77">
              <w:rPr>
                <w:noProof/>
                <w:webHidden/>
              </w:rPr>
              <w:t>40</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84" w:history="1">
            <w:r w:rsidR="00C942CB" w:rsidRPr="009A715A">
              <w:rPr>
                <w:rStyle w:val="Hyperlink"/>
                <w:noProof/>
              </w:rPr>
              <w:t>5.2.3</w:t>
            </w:r>
            <w:r w:rsidR="00C942CB">
              <w:rPr>
                <w:rFonts w:asciiTheme="minorHAnsi" w:eastAsiaTheme="minorEastAsia" w:hAnsiTheme="minorHAnsi"/>
                <w:noProof/>
              </w:rPr>
              <w:tab/>
            </w:r>
            <w:r w:rsidR="00C942CB" w:rsidRPr="009A715A">
              <w:rPr>
                <w:rStyle w:val="Hyperlink"/>
                <w:noProof/>
              </w:rPr>
              <w:t>PCB Layout</w:t>
            </w:r>
            <w:r w:rsidR="00C942CB">
              <w:rPr>
                <w:noProof/>
                <w:webHidden/>
              </w:rPr>
              <w:tab/>
            </w:r>
            <w:r>
              <w:rPr>
                <w:noProof/>
                <w:webHidden/>
              </w:rPr>
              <w:fldChar w:fldCharType="begin"/>
            </w:r>
            <w:r w:rsidR="00C942CB">
              <w:rPr>
                <w:noProof/>
                <w:webHidden/>
              </w:rPr>
              <w:instrText xml:space="preserve"> PAGEREF _Toc279404284 \h </w:instrText>
            </w:r>
            <w:r>
              <w:rPr>
                <w:noProof/>
                <w:webHidden/>
              </w:rPr>
            </w:r>
            <w:r>
              <w:rPr>
                <w:noProof/>
                <w:webHidden/>
              </w:rPr>
              <w:fldChar w:fldCharType="separate"/>
            </w:r>
            <w:r w:rsidR="005C4B77">
              <w:rPr>
                <w:noProof/>
                <w:webHidden/>
              </w:rPr>
              <w:t>42</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85" w:history="1">
            <w:r w:rsidR="00C942CB" w:rsidRPr="009A715A">
              <w:rPr>
                <w:rStyle w:val="Hyperlink"/>
                <w:noProof/>
              </w:rPr>
              <w:t>5.2.4</w:t>
            </w:r>
            <w:r w:rsidR="00C942CB">
              <w:rPr>
                <w:rFonts w:asciiTheme="minorHAnsi" w:eastAsiaTheme="minorEastAsia" w:hAnsiTheme="minorHAnsi"/>
                <w:noProof/>
              </w:rPr>
              <w:tab/>
            </w:r>
            <w:r w:rsidR="00C942CB" w:rsidRPr="009A715A">
              <w:rPr>
                <w:rStyle w:val="Hyperlink"/>
                <w:noProof/>
              </w:rPr>
              <w:t>Part List</w:t>
            </w:r>
            <w:r w:rsidR="00C942CB">
              <w:rPr>
                <w:noProof/>
                <w:webHidden/>
              </w:rPr>
              <w:tab/>
            </w:r>
            <w:r>
              <w:rPr>
                <w:noProof/>
                <w:webHidden/>
              </w:rPr>
              <w:fldChar w:fldCharType="begin"/>
            </w:r>
            <w:r w:rsidR="00C942CB">
              <w:rPr>
                <w:noProof/>
                <w:webHidden/>
              </w:rPr>
              <w:instrText xml:space="preserve"> PAGEREF _Toc279404285 \h </w:instrText>
            </w:r>
            <w:r>
              <w:rPr>
                <w:noProof/>
                <w:webHidden/>
              </w:rPr>
            </w:r>
            <w:r>
              <w:rPr>
                <w:noProof/>
                <w:webHidden/>
              </w:rPr>
              <w:fldChar w:fldCharType="separate"/>
            </w:r>
            <w:r w:rsidR="005C4B77">
              <w:rPr>
                <w:noProof/>
                <w:webHidden/>
              </w:rPr>
              <w:t>42</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286" w:history="1">
            <w:r w:rsidR="00C942CB" w:rsidRPr="009A715A">
              <w:rPr>
                <w:rStyle w:val="Hyperlink"/>
                <w:noProof/>
              </w:rPr>
              <w:t>5.3</w:t>
            </w:r>
            <w:r w:rsidR="00C942CB">
              <w:rPr>
                <w:rFonts w:asciiTheme="minorHAnsi" w:eastAsiaTheme="minorEastAsia" w:hAnsiTheme="minorHAnsi"/>
                <w:caps w:val="0"/>
                <w:noProof/>
                <w:sz w:val="22"/>
              </w:rPr>
              <w:tab/>
            </w:r>
            <w:r w:rsidR="00C942CB" w:rsidRPr="009A715A">
              <w:rPr>
                <w:rStyle w:val="Hyperlink"/>
                <w:noProof/>
              </w:rPr>
              <w:t>Receiving System</w:t>
            </w:r>
            <w:r w:rsidR="00C942CB">
              <w:rPr>
                <w:noProof/>
                <w:webHidden/>
              </w:rPr>
              <w:tab/>
            </w:r>
            <w:r>
              <w:rPr>
                <w:noProof/>
                <w:webHidden/>
              </w:rPr>
              <w:fldChar w:fldCharType="begin"/>
            </w:r>
            <w:r w:rsidR="00C942CB">
              <w:rPr>
                <w:noProof/>
                <w:webHidden/>
              </w:rPr>
              <w:instrText xml:space="preserve"> PAGEREF _Toc279404286 \h </w:instrText>
            </w:r>
            <w:r>
              <w:rPr>
                <w:noProof/>
                <w:webHidden/>
              </w:rPr>
            </w:r>
            <w:r>
              <w:rPr>
                <w:noProof/>
                <w:webHidden/>
              </w:rPr>
              <w:fldChar w:fldCharType="separate"/>
            </w:r>
            <w:r w:rsidR="005C4B77">
              <w:rPr>
                <w:noProof/>
                <w:webHidden/>
              </w:rPr>
              <w:t>43</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87" w:history="1">
            <w:r w:rsidR="00C942CB" w:rsidRPr="009A715A">
              <w:rPr>
                <w:rStyle w:val="Hyperlink"/>
                <w:noProof/>
              </w:rPr>
              <w:t>5.3.1</w:t>
            </w:r>
            <w:r w:rsidR="00C942CB">
              <w:rPr>
                <w:rFonts w:asciiTheme="minorHAnsi" w:eastAsiaTheme="minorEastAsia" w:hAnsiTheme="minorHAnsi"/>
                <w:noProof/>
              </w:rPr>
              <w:tab/>
            </w:r>
            <w:r w:rsidR="00C942CB" w:rsidRPr="009A715A">
              <w:rPr>
                <w:rStyle w:val="Hyperlink"/>
                <w:noProof/>
              </w:rPr>
              <w:t>Component Detail &amp; Configuration</w:t>
            </w:r>
            <w:r w:rsidR="00C942CB">
              <w:rPr>
                <w:noProof/>
                <w:webHidden/>
              </w:rPr>
              <w:tab/>
            </w:r>
            <w:r>
              <w:rPr>
                <w:noProof/>
                <w:webHidden/>
              </w:rPr>
              <w:fldChar w:fldCharType="begin"/>
            </w:r>
            <w:r w:rsidR="00C942CB">
              <w:rPr>
                <w:noProof/>
                <w:webHidden/>
              </w:rPr>
              <w:instrText xml:space="preserve"> PAGEREF _Toc279404287 \h </w:instrText>
            </w:r>
            <w:r>
              <w:rPr>
                <w:noProof/>
                <w:webHidden/>
              </w:rPr>
            </w:r>
            <w:r>
              <w:rPr>
                <w:noProof/>
                <w:webHidden/>
              </w:rPr>
              <w:fldChar w:fldCharType="separate"/>
            </w:r>
            <w:r w:rsidR="005C4B77">
              <w:rPr>
                <w:noProof/>
                <w:webHidden/>
              </w:rPr>
              <w:t>44</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288" w:history="1">
            <w:r w:rsidR="00C942CB" w:rsidRPr="009A715A">
              <w:rPr>
                <w:rStyle w:val="Hyperlink"/>
                <w:noProof/>
              </w:rPr>
              <w:t>5.4</w:t>
            </w:r>
            <w:r w:rsidR="00C942CB">
              <w:rPr>
                <w:rFonts w:asciiTheme="minorHAnsi" w:eastAsiaTheme="minorEastAsia" w:hAnsiTheme="minorHAnsi"/>
                <w:caps w:val="0"/>
                <w:noProof/>
                <w:sz w:val="22"/>
              </w:rPr>
              <w:tab/>
            </w:r>
            <w:r w:rsidR="00C942CB" w:rsidRPr="009A715A">
              <w:rPr>
                <w:rStyle w:val="Hyperlink"/>
                <w:noProof/>
              </w:rPr>
              <w:t>Data Processing &amp; Presentation</w:t>
            </w:r>
            <w:r w:rsidR="00C942CB">
              <w:rPr>
                <w:noProof/>
                <w:webHidden/>
              </w:rPr>
              <w:tab/>
            </w:r>
            <w:r>
              <w:rPr>
                <w:noProof/>
                <w:webHidden/>
              </w:rPr>
              <w:fldChar w:fldCharType="begin"/>
            </w:r>
            <w:r w:rsidR="00C942CB">
              <w:rPr>
                <w:noProof/>
                <w:webHidden/>
              </w:rPr>
              <w:instrText xml:space="preserve"> PAGEREF _Toc279404288 \h </w:instrText>
            </w:r>
            <w:r>
              <w:rPr>
                <w:noProof/>
                <w:webHidden/>
              </w:rPr>
            </w:r>
            <w:r>
              <w:rPr>
                <w:noProof/>
                <w:webHidden/>
              </w:rPr>
              <w:fldChar w:fldCharType="separate"/>
            </w:r>
            <w:r w:rsidR="005C4B77">
              <w:rPr>
                <w:noProof/>
                <w:webHidden/>
              </w:rPr>
              <w:t>46</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89" w:history="1">
            <w:r w:rsidR="00C942CB" w:rsidRPr="009A715A">
              <w:rPr>
                <w:rStyle w:val="Hyperlink"/>
                <w:noProof/>
              </w:rPr>
              <w:t>5.4.1</w:t>
            </w:r>
            <w:r w:rsidR="00C942CB">
              <w:rPr>
                <w:rFonts w:asciiTheme="minorHAnsi" w:eastAsiaTheme="minorEastAsia" w:hAnsiTheme="minorHAnsi"/>
                <w:noProof/>
              </w:rPr>
              <w:tab/>
            </w:r>
            <w:r w:rsidR="00C942CB" w:rsidRPr="009A715A">
              <w:rPr>
                <w:rStyle w:val="Hyperlink"/>
                <w:noProof/>
              </w:rPr>
              <w:t>Data Acquisition/Database Server Hardware Configuration</w:t>
            </w:r>
            <w:r w:rsidR="00C942CB">
              <w:rPr>
                <w:noProof/>
                <w:webHidden/>
              </w:rPr>
              <w:tab/>
            </w:r>
            <w:r>
              <w:rPr>
                <w:noProof/>
                <w:webHidden/>
              </w:rPr>
              <w:fldChar w:fldCharType="begin"/>
            </w:r>
            <w:r w:rsidR="00C942CB">
              <w:rPr>
                <w:noProof/>
                <w:webHidden/>
              </w:rPr>
              <w:instrText xml:space="preserve"> PAGEREF _Toc279404289 \h </w:instrText>
            </w:r>
            <w:r>
              <w:rPr>
                <w:noProof/>
                <w:webHidden/>
              </w:rPr>
            </w:r>
            <w:r>
              <w:rPr>
                <w:noProof/>
                <w:webHidden/>
              </w:rPr>
              <w:fldChar w:fldCharType="separate"/>
            </w:r>
            <w:r w:rsidR="005C4B77">
              <w:rPr>
                <w:noProof/>
                <w:webHidden/>
              </w:rPr>
              <w:t>47</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90" w:history="1">
            <w:r w:rsidR="00C942CB" w:rsidRPr="009A715A">
              <w:rPr>
                <w:rStyle w:val="Hyperlink"/>
                <w:noProof/>
              </w:rPr>
              <w:t>5.4.2</w:t>
            </w:r>
            <w:r w:rsidR="00C942CB">
              <w:rPr>
                <w:rFonts w:asciiTheme="minorHAnsi" w:eastAsiaTheme="minorEastAsia" w:hAnsiTheme="minorHAnsi"/>
                <w:noProof/>
              </w:rPr>
              <w:tab/>
            </w:r>
            <w:r w:rsidR="00C942CB" w:rsidRPr="009A715A">
              <w:rPr>
                <w:rStyle w:val="Hyperlink"/>
                <w:noProof/>
              </w:rPr>
              <w:t>Web Server Hardware Configuration</w:t>
            </w:r>
            <w:r w:rsidR="00C942CB">
              <w:rPr>
                <w:noProof/>
                <w:webHidden/>
              </w:rPr>
              <w:tab/>
            </w:r>
            <w:r>
              <w:rPr>
                <w:noProof/>
                <w:webHidden/>
              </w:rPr>
              <w:fldChar w:fldCharType="begin"/>
            </w:r>
            <w:r w:rsidR="00C942CB">
              <w:rPr>
                <w:noProof/>
                <w:webHidden/>
              </w:rPr>
              <w:instrText xml:space="preserve"> PAGEREF _Toc279404290 \h </w:instrText>
            </w:r>
            <w:r>
              <w:rPr>
                <w:noProof/>
                <w:webHidden/>
              </w:rPr>
            </w:r>
            <w:r>
              <w:rPr>
                <w:noProof/>
                <w:webHidden/>
              </w:rPr>
              <w:fldChar w:fldCharType="separate"/>
            </w:r>
            <w:r w:rsidR="005C4B77">
              <w:rPr>
                <w:noProof/>
                <w:webHidden/>
              </w:rPr>
              <w:t>48</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91" w:history="1">
            <w:r w:rsidR="00C942CB" w:rsidRPr="009A715A">
              <w:rPr>
                <w:rStyle w:val="Hyperlink"/>
                <w:noProof/>
              </w:rPr>
              <w:t>5.4.3</w:t>
            </w:r>
            <w:r w:rsidR="00C942CB">
              <w:rPr>
                <w:rFonts w:asciiTheme="minorHAnsi" w:eastAsiaTheme="minorEastAsia" w:hAnsiTheme="minorHAnsi"/>
                <w:noProof/>
              </w:rPr>
              <w:tab/>
            </w:r>
            <w:r w:rsidR="00C942CB" w:rsidRPr="009A715A">
              <w:rPr>
                <w:rStyle w:val="Hyperlink"/>
                <w:noProof/>
              </w:rPr>
              <w:t>Client Workstation Minimum Hardware Configuration</w:t>
            </w:r>
            <w:r w:rsidR="00C942CB">
              <w:rPr>
                <w:noProof/>
                <w:webHidden/>
              </w:rPr>
              <w:tab/>
            </w:r>
            <w:r>
              <w:rPr>
                <w:noProof/>
                <w:webHidden/>
              </w:rPr>
              <w:fldChar w:fldCharType="begin"/>
            </w:r>
            <w:r w:rsidR="00C942CB">
              <w:rPr>
                <w:noProof/>
                <w:webHidden/>
              </w:rPr>
              <w:instrText xml:space="preserve"> PAGEREF _Toc279404291 \h </w:instrText>
            </w:r>
            <w:r>
              <w:rPr>
                <w:noProof/>
                <w:webHidden/>
              </w:rPr>
            </w:r>
            <w:r>
              <w:rPr>
                <w:noProof/>
                <w:webHidden/>
              </w:rPr>
              <w:fldChar w:fldCharType="separate"/>
            </w:r>
            <w:r w:rsidR="005C4B77">
              <w:rPr>
                <w:noProof/>
                <w:webHidden/>
              </w:rPr>
              <w:t>48</w:t>
            </w:r>
            <w:r>
              <w:rPr>
                <w:noProof/>
                <w:webHidden/>
              </w:rPr>
              <w:fldChar w:fldCharType="end"/>
            </w:r>
          </w:hyperlink>
        </w:p>
        <w:p w:rsidR="00C942CB" w:rsidRDefault="002C267A">
          <w:pPr>
            <w:pStyle w:val="TOC1"/>
            <w:rPr>
              <w:rFonts w:asciiTheme="minorHAnsi" w:eastAsiaTheme="minorEastAsia" w:hAnsiTheme="minorHAnsi"/>
              <w:noProof/>
              <w:sz w:val="22"/>
            </w:rPr>
          </w:pPr>
          <w:hyperlink w:anchor="_Toc279404292" w:history="1">
            <w:r w:rsidR="00C942CB" w:rsidRPr="009A715A">
              <w:rPr>
                <w:rStyle w:val="Hyperlink"/>
                <w:noProof/>
              </w:rPr>
              <w:t>6</w:t>
            </w:r>
            <w:r w:rsidR="00C942CB">
              <w:rPr>
                <w:rFonts w:asciiTheme="minorHAnsi" w:eastAsiaTheme="minorEastAsia" w:hAnsiTheme="minorHAnsi"/>
                <w:noProof/>
                <w:sz w:val="22"/>
              </w:rPr>
              <w:tab/>
            </w:r>
            <w:r w:rsidR="00C942CB" w:rsidRPr="009A715A">
              <w:rPr>
                <w:rStyle w:val="Hyperlink"/>
                <w:noProof/>
              </w:rPr>
              <w:t>Software Design</w:t>
            </w:r>
            <w:r w:rsidR="00C942CB">
              <w:rPr>
                <w:noProof/>
                <w:webHidden/>
              </w:rPr>
              <w:tab/>
            </w:r>
            <w:r>
              <w:rPr>
                <w:noProof/>
                <w:webHidden/>
              </w:rPr>
              <w:fldChar w:fldCharType="begin"/>
            </w:r>
            <w:r w:rsidR="00C942CB">
              <w:rPr>
                <w:noProof/>
                <w:webHidden/>
              </w:rPr>
              <w:instrText xml:space="preserve"> PAGEREF _Toc279404292 \h </w:instrText>
            </w:r>
            <w:r>
              <w:rPr>
                <w:noProof/>
                <w:webHidden/>
              </w:rPr>
            </w:r>
            <w:r>
              <w:rPr>
                <w:noProof/>
                <w:webHidden/>
              </w:rPr>
              <w:fldChar w:fldCharType="separate"/>
            </w:r>
            <w:r w:rsidR="005C4B77">
              <w:rPr>
                <w:noProof/>
                <w:webHidden/>
              </w:rPr>
              <w:t>49</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293" w:history="1">
            <w:r w:rsidR="00C942CB" w:rsidRPr="009A715A">
              <w:rPr>
                <w:rStyle w:val="Hyperlink"/>
                <w:noProof/>
              </w:rPr>
              <w:t>6.1</w:t>
            </w:r>
            <w:r w:rsidR="00C942CB">
              <w:rPr>
                <w:rFonts w:asciiTheme="minorHAnsi" w:eastAsiaTheme="minorEastAsia" w:hAnsiTheme="minorHAnsi"/>
                <w:caps w:val="0"/>
                <w:noProof/>
                <w:sz w:val="22"/>
              </w:rPr>
              <w:tab/>
            </w:r>
            <w:r w:rsidR="00C942CB" w:rsidRPr="009A715A">
              <w:rPr>
                <w:rStyle w:val="Hyperlink"/>
                <w:noProof/>
              </w:rPr>
              <w:t>System Level Design</w:t>
            </w:r>
            <w:r w:rsidR="00C942CB">
              <w:rPr>
                <w:noProof/>
                <w:webHidden/>
              </w:rPr>
              <w:tab/>
            </w:r>
            <w:r>
              <w:rPr>
                <w:noProof/>
                <w:webHidden/>
              </w:rPr>
              <w:fldChar w:fldCharType="begin"/>
            </w:r>
            <w:r w:rsidR="00C942CB">
              <w:rPr>
                <w:noProof/>
                <w:webHidden/>
              </w:rPr>
              <w:instrText xml:space="preserve"> PAGEREF _Toc279404293 \h </w:instrText>
            </w:r>
            <w:r>
              <w:rPr>
                <w:noProof/>
                <w:webHidden/>
              </w:rPr>
            </w:r>
            <w:r>
              <w:rPr>
                <w:noProof/>
                <w:webHidden/>
              </w:rPr>
              <w:fldChar w:fldCharType="separate"/>
            </w:r>
            <w:r w:rsidR="005C4B77">
              <w:rPr>
                <w:noProof/>
                <w:webHidden/>
              </w:rPr>
              <w:t>49</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294" w:history="1">
            <w:r w:rsidR="00C942CB" w:rsidRPr="009A715A">
              <w:rPr>
                <w:rStyle w:val="Hyperlink"/>
                <w:noProof/>
              </w:rPr>
              <w:t>6.2</w:t>
            </w:r>
            <w:r w:rsidR="00C942CB">
              <w:rPr>
                <w:rFonts w:asciiTheme="minorHAnsi" w:eastAsiaTheme="minorEastAsia" w:hAnsiTheme="minorHAnsi"/>
                <w:caps w:val="0"/>
                <w:noProof/>
                <w:sz w:val="22"/>
              </w:rPr>
              <w:tab/>
            </w:r>
            <w:r w:rsidR="00C942CB" w:rsidRPr="009A715A">
              <w:rPr>
                <w:rStyle w:val="Hyperlink"/>
                <w:noProof/>
              </w:rPr>
              <w:t>Micro-Controller Code</w:t>
            </w:r>
            <w:r w:rsidR="00C942CB">
              <w:rPr>
                <w:noProof/>
                <w:webHidden/>
              </w:rPr>
              <w:tab/>
            </w:r>
            <w:r>
              <w:rPr>
                <w:noProof/>
                <w:webHidden/>
              </w:rPr>
              <w:fldChar w:fldCharType="begin"/>
            </w:r>
            <w:r w:rsidR="00C942CB">
              <w:rPr>
                <w:noProof/>
                <w:webHidden/>
              </w:rPr>
              <w:instrText xml:space="preserve"> PAGEREF _Toc279404294 \h </w:instrText>
            </w:r>
            <w:r>
              <w:rPr>
                <w:noProof/>
                <w:webHidden/>
              </w:rPr>
            </w:r>
            <w:r>
              <w:rPr>
                <w:noProof/>
                <w:webHidden/>
              </w:rPr>
              <w:fldChar w:fldCharType="separate"/>
            </w:r>
            <w:r w:rsidR="005C4B77">
              <w:rPr>
                <w:noProof/>
                <w:webHidden/>
              </w:rPr>
              <w:t>50</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95" w:history="1">
            <w:r w:rsidR="00C942CB" w:rsidRPr="009A715A">
              <w:rPr>
                <w:rStyle w:val="Hyperlink"/>
                <w:noProof/>
              </w:rPr>
              <w:t>6.2.1</w:t>
            </w:r>
            <w:r w:rsidR="00C942CB">
              <w:rPr>
                <w:rFonts w:asciiTheme="minorHAnsi" w:eastAsiaTheme="minorEastAsia" w:hAnsiTheme="minorHAnsi"/>
                <w:noProof/>
              </w:rPr>
              <w:tab/>
            </w:r>
            <w:r w:rsidR="00C942CB" w:rsidRPr="009A715A">
              <w:rPr>
                <w:rStyle w:val="Hyperlink"/>
                <w:noProof/>
              </w:rPr>
              <w:t>UML Diagrams</w:t>
            </w:r>
            <w:r w:rsidR="00C942CB">
              <w:rPr>
                <w:noProof/>
                <w:webHidden/>
              </w:rPr>
              <w:tab/>
            </w:r>
            <w:r>
              <w:rPr>
                <w:noProof/>
                <w:webHidden/>
              </w:rPr>
              <w:fldChar w:fldCharType="begin"/>
            </w:r>
            <w:r w:rsidR="00C942CB">
              <w:rPr>
                <w:noProof/>
                <w:webHidden/>
              </w:rPr>
              <w:instrText xml:space="preserve"> PAGEREF _Toc279404295 \h </w:instrText>
            </w:r>
            <w:r>
              <w:rPr>
                <w:noProof/>
                <w:webHidden/>
              </w:rPr>
            </w:r>
            <w:r>
              <w:rPr>
                <w:noProof/>
                <w:webHidden/>
              </w:rPr>
              <w:fldChar w:fldCharType="separate"/>
            </w:r>
            <w:r w:rsidR="005C4B77">
              <w:rPr>
                <w:noProof/>
                <w:webHidden/>
              </w:rPr>
              <w:t>51</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96" w:history="1">
            <w:r w:rsidR="00C942CB" w:rsidRPr="009A715A">
              <w:rPr>
                <w:rStyle w:val="Hyperlink"/>
                <w:noProof/>
              </w:rPr>
              <w:t>6.2.2</w:t>
            </w:r>
            <w:r w:rsidR="00C942CB">
              <w:rPr>
                <w:rFonts w:asciiTheme="minorHAnsi" w:eastAsiaTheme="minorEastAsia" w:hAnsiTheme="minorHAnsi"/>
                <w:noProof/>
              </w:rPr>
              <w:tab/>
            </w:r>
            <w:r w:rsidR="00C942CB" w:rsidRPr="009A715A">
              <w:rPr>
                <w:rStyle w:val="Hyperlink"/>
                <w:noProof/>
              </w:rPr>
              <w:t>Function Descriptions &amp; I/O Variables</w:t>
            </w:r>
            <w:r w:rsidR="00C942CB">
              <w:rPr>
                <w:noProof/>
                <w:webHidden/>
              </w:rPr>
              <w:tab/>
            </w:r>
            <w:r>
              <w:rPr>
                <w:noProof/>
                <w:webHidden/>
              </w:rPr>
              <w:fldChar w:fldCharType="begin"/>
            </w:r>
            <w:r w:rsidR="00C942CB">
              <w:rPr>
                <w:noProof/>
                <w:webHidden/>
              </w:rPr>
              <w:instrText xml:space="preserve"> PAGEREF _Toc279404296 \h </w:instrText>
            </w:r>
            <w:r>
              <w:rPr>
                <w:noProof/>
                <w:webHidden/>
              </w:rPr>
            </w:r>
            <w:r>
              <w:rPr>
                <w:noProof/>
                <w:webHidden/>
              </w:rPr>
              <w:fldChar w:fldCharType="separate"/>
            </w:r>
            <w:r w:rsidR="005C4B77">
              <w:rPr>
                <w:noProof/>
                <w:webHidden/>
              </w:rPr>
              <w:t>52</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297" w:history="1">
            <w:r w:rsidR="00C942CB" w:rsidRPr="009A715A">
              <w:rPr>
                <w:rStyle w:val="Hyperlink"/>
                <w:noProof/>
              </w:rPr>
              <w:t>6.3</w:t>
            </w:r>
            <w:r w:rsidR="00C942CB">
              <w:rPr>
                <w:rFonts w:asciiTheme="minorHAnsi" w:eastAsiaTheme="minorEastAsia" w:hAnsiTheme="minorHAnsi"/>
                <w:caps w:val="0"/>
                <w:noProof/>
                <w:sz w:val="22"/>
              </w:rPr>
              <w:tab/>
            </w:r>
            <w:r w:rsidR="00C942CB" w:rsidRPr="009A715A">
              <w:rPr>
                <w:rStyle w:val="Hyperlink"/>
                <w:noProof/>
              </w:rPr>
              <w:t>Data Collection &amp; Processing</w:t>
            </w:r>
            <w:r w:rsidR="00C942CB">
              <w:rPr>
                <w:noProof/>
                <w:webHidden/>
              </w:rPr>
              <w:tab/>
            </w:r>
            <w:r>
              <w:rPr>
                <w:noProof/>
                <w:webHidden/>
              </w:rPr>
              <w:fldChar w:fldCharType="begin"/>
            </w:r>
            <w:r w:rsidR="00C942CB">
              <w:rPr>
                <w:noProof/>
                <w:webHidden/>
              </w:rPr>
              <w:instrText xml:space="preserve"> PAGEREF _Toc279404297 \h </w:instrText>
            </w:r>
            <w:r>
              <w:rPr>
                <w:noProof/>
                <w:webHidden/>
              </w:rPr>
            </w:r>
            <w:r>
              <w:rPr>
                <w:noProof/>
                <w:webHidden/>
              </w:rPr>
              <w:fldChar w:fldCharType="separate"/>
            </w:r>
            <w:r w:rsidR="005C4B77">
              <w:rPr>
                <w:noProof/>
                <w:webHidden/>
              </w:rPr>
              <w:t>54</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98" w:history="1">
            <w:r w:rsidR="00C942CB" w:rsidRPr="009A715A">
              <w:rPr>
                <w:rStyle w:val="Hyperlink"/>
                <w:noProof/>
              </w:rPr>
              <w:t>6.3.1</w:t>
            </w:r>
            <w:r w:rsidR="00C942CB">
              <w:rPr>
                <w:rFonts w:asciiTheme="minorHAnsi" w:eastAsiaTheme="minorEastAsia" w:hAnsiTheme="minorHAnsi"/>
                <w:noProof/>
              </w:rPr>
              <w:tab/>
            </w:r>
            <w:r w:rsidR="00C942CB" w:rsidRPr="009A715A">
              <w:rPr>
                <w:rStyle w:val="Hyperlink"/>
                <w:noProof/>
              </w:rPr>
              <w:t>Software Configuration</w:t>
            </w:r>
            <w:r w:rsidR="00C942CB">
              <w:rPr>
                <w:noProof/>
                <w:webHidden/>
              </w:rPr>
              <w:tab/>
            </w:r>
            <w:r>
              <w:rPr>
                <w:noProof/>
                <w:webHidden/>
              </w:rPr>
              <w:fldChar w:fldCharType="begin"/>
            </w:r>
            <w:r w:rsidR="00C942CB">
              <w:rPr>
                <w:noProof/>
                <w:webHidden/>
              </w:rPr>
              <w:instrText xml:space="preserve"> PAGEREF _Toc279404298 \h </w:instrText>
            </w:r>
            <w:r>
              <w:rPr>
                <w:noProof/>
                <w:webHidden/>
              </w:rPr>
            </w:r>
            <w:r>
              <w:rPr>
                <w:noProof/>
                <w:webHidden/>
              </w:rPr>
              <w:fldChar w:fldCharType="separate"/>
            </w:r>
            <w:r w:rsidR="005C4B77">
              <w:rPr>
                <w:noProof/>
                <w:webHidden/>
              </w:rPr>
              <w:t>55</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299" w:history="1">
            <w:r w:rsidR="00C942CB" w:rsidRPr="009A715A">
              <w:rPr>
                <w:rStyle w:val="Hyperlink"/>
                <w:noProof/>
              </w:rPr>
              <w:t>6.3.2</w:t>
            </w:r>
            <w:r w:rsidR="00C942CB">
              <w:rPr>
                <w:rFonts w:asciiTheme="minorHAnsi" w:eastAsiaTheme="minorEastAsia" w:hAnsiTheme="minorHAnsi"/>
                <w:noProof/>
              </w:rPr>
              <w:tab/>
            </w:r>
            <w:r w:rsidR="00C942CB" w:rsidRPr="009A715A">
              <w:rPr>
                <w:rStyle w:val="Hyperlink"/>
                <w:noProof/>
              </w:rPr>
              <w:t>Block Diagrams</w:t>
            </w:r>
            <w:r w:rsidR="00C942CB">
              <w:rPr>
                <w:noProof/>
                <w:webHidden/>
              </w:rPr>
              <w:tab/>
            </w:r>
            <w:r>
              <w:rPr>
                <w:noProof/>
                <w:webHidden/>
              </w:rPr>
              <w:fldChar w:fldCharType="begin"/>
            </w:r>
            <w:r w:rsidR="00C942CB">
              <w:rPr>
                <w:noProof/>
                <w:webHidden/>
              </w:rPr>
              <w:instrText xml:space="preserve"> PAGEREF _Toc279404299 \h </w:instrText>
            </w:r>
            <w:r>
              <w:rPr>
                <w:noProof/>
                <w:webHidden/>
              </w:rPr>
            </w:r>
            <w:r>
              <w:rPr>
                <w:noProof/>
                <w:webHidden/>
              </w:rPr>
              <w:fldChar w:fldCharType="separate"/>
            </w:r>
            <w:r w:rsidR="005C4B77">
              <w:rPr>
                <w:noProof/>
                <w:webHidden/>
              </w:rPr>
              <w:t>57</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00" w:history="1">
            <w:r w:rsidR="00C942CB" w:rsidRPr="009A715A">
              <w:rPr>
                <w:rStyle w:val="Hyperlink"/>
                <w:noProof/>
              </w:rPr>
              <w:t>6.3.3</w:t>
            </w:r>
            <w:r w:rsidR="00C942CB">
              <w:rPr>
                <w:rFonts w:asciiTheme="minorHAnsi" w:eastAsiaTheme="minorEastAsia" w:hAnsiTheme="minorHAnsi"/>
                <w:noProof/>
              </w:rPr>
              <w:tab/>
            </w:r>
            <w:r w:rsidR="00C942CB" w:rsidRPr="009A715A">
              <w:rPr>
                <w:rStyle w:val="Hyperlink"/>
                <w:noProof/>
              </w:rPr>
              <w:t>UML Diagrams</w:t>
            </w:r>
            <w:r w:rsidR="00C942CB">
              <w:rPr>
                <w:noProof/>
                <w:webHidden/>
              </w:rPr>
              <w:tab/>
            </w:r>
            <w:r>
              <w:rPr>
                <w:noProof/>
                <w:webHidden/>
              </w:rPr>
              <w:fldChar w:fldCharType="begin"/>
            </w:r>
            <w:r w:rsidR="00C942CB">
              <w:rPr>
                <w:noProof/>
                <w:webHidden/>
              </w:rPr>
              <w:instrText xml:space="preserve"> PAGEREF _Toc279404300 \h </w:instrText>
            </w:r>
            <w:r>
              <w:rPr>
                <w:noProof/>
                <w:webHidden/>
              </w:rPr>
            </w:r>
            <w:r>
              <w:rPr>
                <w:noProof/>
                <w:webHidden/>
              </w:rPr>
              <w:fldChar w:fldCharType="separate"/>
            </w:r>
            <w:r w:rsidR="005C4B77">
              <w:rPr>
                <w:noProof/>
                <w:webHidden/>
              </w:rPr>
              <w:t>57</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01" w:history="1">
            <w:r w:rsidR="00C942CB" w:rsidRPr="009A715A">
              <w:rPr>
                <w:rStyle w:val="Hyperlink"/>
                <w:noProof/>
              </w:rPr>
              <w:t>6.3.4</w:t>
            </w:r>
            <w:r w:rsidR="00C942CB">
              <w:rPr>
                <w:rFonts w:asciiTheme="minorHAnsi" w:eastAsiaTheme="minorEastAsia" w:hAnsiTheme="minorHAnsi"/>
                <w:noProof/>
              </w:rPr>
              <w:tab/>
            </w:r>
            <w:r w:rsidR="00C942CB" w:rsidRPr="009A715A">
              <w:rPr>
                <w:rStyle w:val="Hyperlink"/>
                <w:noProof/>
              </w:rPr>
              <w:t>Data/ Variable Descriptions</w:t>
            </w:r>
            <w:r w:rsidR="00C942CB">
              <w:rPr>
                <w:noProof/>
                <w:webHidden/>
              </w:rPr>
              <w:tab/>
            </w:r>
            <w:r>
              <w:rPr>
                <w:noProof/>
                <w:webHidden/>
              </w:rPr>
              <w:fldChar w:fldCharType="begin"/>
            </w:r>
            <w:r w:rsidR="00C942CB">
              <w:rPr>
                <w:noProof/>
                <w:webHidden/>
              </w:rPr>
              <w:instrText xml:space="preserve"> PAGEREF _Toc279404301 \h </w:instrText>
            </w:r>
            <w:r>
              <w:rPr>
                <w:noProof/>
                <w:webHidden/>
              </w:rPr>
            </w:r>
            <w:r>
              <w:rPr>
                <w:noProof/>
                <w:webHidden/>
              </w:rPr>
              <w:fldChar w:fldCharType="separate"/>
            </w:r>
            <w:r w:rsidR="005C4B77">
              <w:rPr>
                <w:noProof/>
                <w:webHidden/>
              </w:rPr>
              <w:t>58</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02" w:history="1">
            <w:r w:rsidR="00C942CB" w:rsidRPr="009A715A">
              <w:rPr>
                <w:rStyle w:val="Hyperlink"/>
                <w:noProof/>
              </w:rPr>
              <w:t>6.3.5</w:t>
            </w:r>
            <w:r w:rsidR="00C942CB">
              <w:rPr>
                <w:rFonts w:asciiTheme="minorHAnsi" w:eastAsiaTheme="minorEastAsia" w:hAnsiTheme="minorHAnsi"/>
                <w:noProof/>
              </w:rPr>
              <w:tab/>
            </w:r>
            <w:r w:rsidR="00C942CB" w:rsidRPr="009A715A">
              <w:rPr>
                <w:rStyle w:val="Hyperlink"/>
                <w:noProof/>
              </w:rPr>
              <w:t>Function Descriptions</w:t>
            </w:r>
            <w:r w:rsidR="00C942CB">
              <w:rPr>
                <w:noProof/>
                <w:webHidden/>
              </w:rPr>
              <w:tab/>
            </w:r>
            <w:r>
              <w:rPr>
                <w:noProof/>
                <w:webHidden/>
              </w:rPr>
              <w:fldChar w:fldCharType="begin"/>
            </w:r>
            <w:r w:rsidR="00C942CB">
              <w:rPr>
                <w:noProof/>
                <w:webHidden/>
              </w:rPr>
              <w:instrText xml:space="preserve"> PAGEREF _Toc279404302 \h </w:instrText>
            </w:r>
            <w:r>
              <w:rPr>
                <w:noProof/>
                <w:webHidden/>
              </w:rPr>
            </w:r>
            <w:r>
              <w:rPr>
                <w:noProof/>
                <w:webHidden/>
              </w:rPr>
              <w:fldChar w:fldCharType="separate"/>
            </w:r>
            <w:r w:rsidR="005C4B77">
              <w:rPr>
                <w:noProof/>
                <w:webHidden/>
              </w:rPr>
              <w:t>60</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303" w:history="1">
            <w:r w:rsidR="00C942CB" w:rsidRPr="009A715A">
              <w:rPr>
                <w:rStyle w:val="Hyperlink"/>
                <w:noProof/>
              </w:rPr>
              <w:t>6.4</w:t>
            </w:r>
            <w:r w:rsidR="00C942CB">
              <w:rPr>
                <w:rFonts w:asciiTheme="minorHAnsi" w:eastAsiaTheme="minorEastAsia" w:hAnsiTheme="minorHAnsi"/>
                <w:caps w:val="0"/>
                <w:noProof/>
                <w:sz w:val="22"/>
              </w:rPr>
              <w:tab/>
            </w:r>
            <w:r w:rsidR="00C942CB" w:rsidRPr="009A715A">
              <w:rPr>
                <w:rStyle w:val="Hyperlink"/>
                <w:noProof/>
              </w:rPr>
              <w:t>Database</w:t>
            </w:r>
            <w:r w:rsidR="00C942CB">
              <w:rPr>
                <w:noProof/>
                <w:webHidden/>
              </w:rPr>
              <w:tab/>
            </w:r>
            <w:r>
              <w:rPr>
                <w:noProof/>
                <w:webHidden/>
              </w:rPr>
              <w:fldChar w:fldCharType="begin"/>
            </w:r>
            <w:r w:rsidR="00C942CB">
              <w:rPr>
                <w:noProof/>
                <w:webHidden/>
              </w:rPr>
              <w:instrText xml:space="preserve"> PAGEREF _Toc279404303 \h </w:instrText>
            </w:r>
            <w:r>
              <w:rPr>
                <w:noProof/>
                <w:webHidden/>
              </w:rPr>
            </w:r>
            <w:r>
              <w:rPr>
                <w:noProof/>
                <w:webHidden/>
              </w:rPr>
              <w:fldChar w:fldCharType="separate"/>
            </w:r>
            <w:r w:rsidR="005C4B77">
              <w:rPr>
                <w:noProof/>
                <w:webHidden/>
              </w:rPr>
              <w:t>60</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04" w:history="1">
            <w:r w:rsidR="00C942CB" w:rsidRPr="009A715A">
              <w:rPr>
                <w:rStyle w:val="Hyperlink"/>
                <w:noProof/>
              </w:rPr>
              <w:t>6.4.1</w:t>
            </w:r>
            <w:r w:rsidR="00C942CB">
              <w:rPr>
                <w:rFonts w:asciiTheme="minorHAnsi" w:eastAsiaTheme="minorEastAsia" w:hAnsiTheme="minorHAnsi"/>
                <w:noProof/>
              </w:rPr>
              <w:tab/>
            </w:r>
            <w:r w:rsidR="00C942CB" w:rsidRPr="009A715A">
              <w:rPr>
                <w:rStyle w:val="Hyperlink"/>
                <w:noProof/>
              </w:rPr>
              <w:t>Software Configuration</w:t>
            </w:r>
            <w:r w:rsidR="00C942CB">
              <w:rPr>
                <w:noProof/>
                <w:webHidden/>
              </w:rPr>
              <w:tab/>
            </w:r>
            <w:r>
              <w:rPr>
                <w:noProof/>
                <w:webHidden/>
              </w:rPr>
              <w:fldChar w:fldCharType="begin"/>
            </w:r>
            <w:r w:rsidR="00C942CB">
              <w:rPr>
                <w:noProof/>
                <w:webHidden/>
              </w:rPr>
              <w:instrText xml:space="preserve"> PAGEREF _Toc279404304 \h </w:instrText>
            </w:r>
            <w:r>
              <w:rPr>
                <w:noProof/>
                <w:webHidden/>
              </w:rPr>
            </w:r>
            <w:r>
              <w:rPr>
                <w:noProof/>
                <w:webHidden/>
              </w:rPr>
              <w:fldChar w:fldCharType="separate"/>
            </w:r>
            <w:r w:rsidR="005C4B77">
              <w:rPr>
                <w:noProof/>
                <w:webHidden/>
              </w:rPr>
              <w:t>61</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05" w:history="1">
            <w:r w:rsidR="00C942CB" w:rsidRPr="009A715A">
              <w:rPr>
                <w:rStyle w:val="Hyperlink"/>
                <w:noProof/>
              </w:rPr>
              <w:t>6.4.2</w:t>
            </w:r>
            <w:r w:rsidR="00C942CB">
              <w:rPr>
                <w:rFonts w:asciiTheme="minorHAnsi" w:eastAsiaTheme="minorEastAsia" w:hAnsiTheme="minorHAnsi"/>
                <w:noProof/>
              </w:rPr>
              <w:tab/>
            </w:r>
            <w:r w:rsidR="00C942CB" w:rsidRPr="009A715A">
              <w:rPr>
                <w:rStyle w:val="Hyperlink"/>
                <w:noProof/>
              </w:rPr>
              <w:t>Block Diagrams</w:t>
            </w:r>
            <w:r w:rsidR="00C942CB">
              <w:rPr>
                <w:noProof/>
                <w:webHidden/>
              </w:rPr>
              <w:tab/>
            </w:r>
            <w:r>
              <w:rPr>
                <w:noProof/>
                <w:webHidden/>
              </w:rPr>
              <w:fldChar w:fldCharType="begin"/>
            </w:r>
            <w:r w:rsidR="00C942CB">
              <w:rPr>
                <w:noProof/>
                <w:webHidden/>
              </w:rPr>
              <w:instrText xml:space="preserve"> PAGEREF _Toc279404305 \h </w:instrText>
            </w:r>
            <w:r>
              <w:rPr>
                <w:noProof/>
                <w:webHidden/>
              </w:rPr>
            </w:r>
            <w:r>
              <w:rPr>
                <w:noProof/>
                <w:webHidden/>
              </w:rPr>
              <w:fldChar w:fldCharType="separate"/>
            </w:r>
            <w:r w:rsidR="005C4B77">
              <w:rPr>
                <w:noProof/>
                <w:webHidden/>
              </w:rPr>
              <w:t>61</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06" w:history="1">
            <w:r w:rsidR="00C942CB" w:rsidRPr="009A715A">
              <w:rPr>
                <w:rStyle w:val="Hyperlink"/>
                <w:noProof/>
              </w:rPr>
              <w:t>6.4.3</w:t>
            </w:r>
            <w:r w:rsidR="00C942CB">
              <w:rPr>
                <w:rFonts w:asciiTheme="minorHAnsi" w:eastAsiaTheme="minorEastAsia" w:hAnsiTheme="minorHAnsi"/>
                <w:noProof/>
              </w:rPr>
              <w:tab/>
            </w:r>
            <w:r w:rsidR="00C942CB" w:rsidRPr="009A715A">
              <w:rPr>
                <w:rStyle w:val="Hyperlink"/>
                <w:noProof/>
              </w:rPr>
              <w:t>Data/ Variable Descriptions</w:t>
            </w:r>
            <w:r w:rsidR="00C942CB">
              <w:rPr>
                <w:noProof/>
                <w:webHidden/>
              </w:rPr>
              <w:tab/>
            </w:r>
            <w:r>
              <w:rPr>
                <w:noProof/>
                <w:webHidden/>
              </w:rPr>
              <w:fldChar w:fldCharType="begin"/>
            </w:r>
            <w:r w:rsidR="00C942CB">
              <w:rPr>
                <w:noProof/>
                <w:webHidden/>
              </w:rPr>
              <w:instrText xml:space="preserve"> PAGEREF _Toc279404306 \h </w:instrText>
            </w:r>
            <w:r>
              <w:rPr>
                <w:noProof/>
                <w:webHidden/>
              </w:rPr>
            </w:r>
            <w:r>
              <w:rPr>
                <w:noProof/>
                <w:webHidden/>
              </w:rPr>
              <w:fldChar w:fldCharType="separate"/>
            </w:r>
            <w:r w:rsidR="005C4B77">
              <w:rPr>
                <w:noProof/>
                <w:webHidden/>
              </w:rPr>
              <w:t>62</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07" w:history="1">
            <w:r w:rsidR="00C942CB" w:rsidRPr="009A715A">
              <w:rPr>
                <w:rStyle w:val="Hyperlink"/>
                <w:noProof/>
              </w:rPr>
              <w:t>6.4.4</w:t>
            </w:r>
            <w:r w:rsidR="00C942CB">
              <w:rPr>
                <w:rFonts w:asciiTheme="minorHAnsi" w:eastAsiaTheme="minorEastAsia" w:hAnsiTheme="minorHAnsi"/>
                <w:noProof/>
              </w:rPr>
              <w:tab/>
            </w:r>
            <w:r w:rsidR="00C942CB" w:rsidRPr="009A715A">
              <w:rPr>
                <w:rStyle w:val="Hyperlink"/>
                <w:noProof/>
              </w:rPr>
              <w:t>Function Descriptions</w:t>
            </w:r>
            <w:r w:rsidR="00C942CB">
              <w:rPr>
                <w:noProof/>
                <w:webHidden/>
              </w:rPr>
              <w:tab/>
            </w:r>
            <w:r>
              <w:rPr>
                <w:noProof/>
                <w:webHidden/>
              </w:rPr>
              <w:fldChar w:fldCharType="begin"/>
            </w:r>
            <w:r w:rsidR="00C942CB">
              <w:rPr>
                <w:noProof/>
                <w:webHidden/>
              </w:rPr>
              <w:instrText xml:space="preserve"> PAGEREF _Toc279404307 \h </w:instrText>
            </w:r>
            <w:r>
              <w:rPr>
                <w:noProof/>
                <w:webHidden/>
              </w:rPr>
            </w:r>
            <w:r>
              <w:rPr>
                <w:noProof/>
                <w:webHidden/>
              </w:rPr>
              <w:fldChar w:fldCharType="separate"/>
            </w:r>
            <w:r w:rsidR="005C4B77">
              <w:rPr>
                <w:noProof/>
                <w:webHidden/>
              </w:rPr>
              <w:t>64</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308" w:history="1">
            <w:r w:rsidR="00C942CB" w:rsidRPr="009A715A">
              <w:rPr>
                <w:rStyle w:val="Hyperlink"/>
                <w:noProof/>
              </w:rPr>
              <w:t>6.5</w:t>
            </w:r>
            <w:r w:rsidR="00C942CB">
              <w:rPr>
                <w:rFonts w:asciiTheme="minorHAnsi" w:eastAsiaTheme="minorEastAsia" w:hAnsiTheme="minorHAnsi"/>
                <w:caps w:val="0"/>
                <w:noProof/>
                <w:sz w:val="22"/>
              </w:rPr>
              <w:tab/>
            </w:r>
            <w:r w:rsidR="00C942CB" w:rsidRPr="009A715A">
              <w:rPr>
                <w:rStyle w:val="Hyperlink"/>
                <w:noProof/>
              </w:rPr>
              <w:t>Web Application</w:t>
            </w:r>
            <w:r w:rsidR="00C942CB">
              <w:rPr>
                <w:noProof/>
                <w:webHidden/>
              </w:rPr>
              <w:tab/>
            </w:r>
            <w:r>
              <w:rPr>
                <w:noProof/>
                <w:webHidden/>
              </w:rPr>
              <w:fldChar w:fldCharType="begin"/>
            </w:r>
            <w:r w:rsidR="00C942CB">
              <w:rPr>
                <w:noProof/>
                <w:webHidden/>
              </w:rPr>
              <w:instrText xml:space="preserve"> PAGEREF _Toc279404308 \h </w:instrText>
            </w:r>
            <w:r>
              <w:rPr>
                <w:noProof/>
                <w:webHidden/>
              </w:rPr>
            </w:r>
            <w:r>
              <w:rPr>
                <w:noProof/>
                <w:webHidden/>
              </w:rPr>
              <w:fldChar w:fldCharType="separate"/>
            </w:r>
            <w:r w:rsidR="005C4B77">
              <w:rPr>
                <w:noProof/>
                <w:webHidden/>
              </w:rPr>
              <w:t>65</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09" w:history="1">
            <w:r w:rsidR="00C942CB" w:rsidRPr="009A715A">
              <w:rPr>
                <w:rStyle w:val="Hyperlink"/>
                <w:noProof/>
              </w:rPr>
              <w:t>6.5.1</w:t>
            </w:r>
            <w:r w:rsidR="00C942CB">
              <w:rPr>
                <w:rFonts w:asciiTheme="minorHAnsi" w:eastAsiaTheme="minorEastAsia" w:hAnsiTheme="minorHAnsi"/>
                <w:noProof/>
              </w:rPr>
              <w:tab/>
            </w:r>
            <w:r w:rsidR="00C942CB" w:rsidRPr="009A715A">
              <w:rPr>
                <w:rStyle w:val="Hyperlink"/>
                <w:noProof/>
              </w:rPr>
              <w:t>Software Configuration</w:t>
            </w:r>
            <w:r w:rsidR="00C942CB">
              <w:rPr>
                <w:noProof/>
                <w:webHidden/>
              </w:rPr>
              <w:tab/>
            </w:r>
            <w:r>
              <w:rPr>
                <w:noProof/>
                <w:webHidden/>
              </w:rPr>
              <w:fldChar w:fldCharType="begin"/>
            </w:r>
            <w:r w:rsidR="00C942CB">
              <w:rPr>
                <w:noProof/>
                <w:webHidden/>
              </w:rPr>
              <w:instrText xml:space="preserve"> PAGEREF _Toc279404309 \h </w:instrText>
            </w:r>
            <w:r>
              <w:rPr>
                <w:noProof/>
                <w:webHidden/>
              </w:rPr>
            </w:r>
            <w:r>
              <w:rPr>
                <w:noProof/>
                <w:webHidden/>
              </w:rPr>
              <w:fldChar w:fldCharType="separate"/>
            </w:r>
            <w:r w:rsidR="005C4B77">
              <w:rPr>
                <w:noProof/>
                <w:webHidden/>
              </w:rPr>
              <w:t>65</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10" w:history="1">
            <w:r w:rsidR="00C942CB" w:rsidRPr="009A715A">
              <w:rPr>
                <w:rStyle w:val="Hyperlink"/>
                <w:noProof/>
              </w:rPr>
              <w:t>6.5.2</w:t>
            </w:r>
            <w:r w:rsidR="00C942CB">
              <w:rPr>
                <w:rFonts w:asciiTheme="minorHAnsi" w:eastAsiaTheme="minorEastAsia" w:hAnsiTheme="minorHAnsi"/>
                <w:noProof/>
              </w:rPr>
              <w:tab/>
            </w:r>
            <w:r w:rsidR="00C942CB" w:rsidRPr="009A715A">
              <w:rPr>
                <w:rStyle w:val="Hyperlink"/>
                <w:noProof/>
              </w:rPr>
              <w:t>UML Diagrams</w:t>
            </w:r>
            <w:r w:rsidR="00C942CB">
              <w:rPr>
                <w:noProof/>
                <w:webHidden/>
              </w:rPr>
              <w:tab/>
            </w:r>
            <w:r>
              <w:rPr>
                <w:noProof/>
                <w:webHidden/>
              </w:rPr>
              <w:fldChar w:fldCharType="begin"/>
            </w:r>
            <w:r w:rsidR="00C942CB">
              <w:rPr>
                <w:noProof/>
                <w:webHidden/>
              </w:rPr>
              <w:instrText xml:space="preserve"> PAGEREF _Toc279404310 \h </w:instrText>
            </w:r>
            <w:r>
              <w:rPr>
                <w:noProof/>
                <w:webHidden/>
              </w:rPr>
            </w:r>
            <w:r>
              <w:rPr>
                <w:noProof/>
                <w:webHidden/>
              </w:rPr>
              <w:fldChar w:fldCharType="separate"/>
            </w:r>
            <w:r w:rsidR="005C4B77">
              <w:rPr>
                <w:noProof/>
                <w:webHidden/>
              </w:rPr>
              <w:t>66</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11" w:history="1">
            <w:r w:rsidR="00C942CB" w:rsidRPr="009A715A">
              <w:rPr>
                <w:rStyle w:val="Hyperlink"/>
                <w:noProof/>
              </w:rPr>
              <w:t>6.5.3</w:t>
            </w:r>
            <w:r w:rsidR="00C942CB">
              <w:rPr>
                <w:rFonts w:asciiTheme="minorHAnsi" w:eastAsiaTheme="minorEastAsia" w:hAnsiTheme="minorHAnsi"/>
                <w:noProof/>
              </w:rPr>
              <w:tab/>
            </w:r>
            <w:r w:rsidR="00C942CB" w:rsidRPr="009A715A">
              <w:rPr>
                <w:rStyle w:val="Hyperlink"/>
                <w:noProof/>
              </w:rPr>
              <w:t>Data/ Variable Descriptions</w:t>
            </w:r>
            <w:r w:rsidR="00C942CB">
              <w:rPr>
                <w:noProof/>
                <w:webHidden/>
              </w:rPr>
              <w:tab/>
            </w:r>
            <w:r>
              <w:rPr>
                <w:noProof/>
                <w:webHidden/>
              </w:rPr>
              <w:fldChar w:fldCharType="begin"/>
            </w:r>
            <w:r w:rsidR="00C942CB">
              <w:rPr>
                <w:noProof/>
                <w:webHidden/>
              </w:rPr>
              <w:instrText xml:space="preserve"> PAGEREF _Toc279404311 \h </w:instrText>
            </w:r>
            <w:r>
              <w:rPr>
                <w:noProof/>
                <w:webHidden/>
              </w:rPr>
            </w:r>
            <w:r>
              <w:rPr>
                <w:noProof/>
                <w:webHidden/>
              </w:rPr>
              <w:fldChar w:fldCharType="separate"/>
            </w:r>
            <w:r w:rsidR="005C4B77">
              <w:rPr>
                <w:noProof/>
                <w:webHidden/>
              </w:rPr>
              <w:t>67</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12" w:history="1">
            <w:r w:rsidR="00C942CB" w:rsidRPr="009A715A">
              <w:rPr>
                <w:rStyle w:val="Hyperlink"/>
                <w:noProof/>
              </w:rPr>
              <w:t>6.5.4</w:t>
            </w:r>
            <w:r w:rsidR="00C942CB">
              <w:rPr>
                <w:rFonts w:asciiTheme="minorHAnsi" w:eastAsiaTheme="minorEastAsia" w:hAnsiTheme="minorHAnsi"/>
                <w:noProof/>
              </w:rPr>
              <w:tab/>
            </w:r>
            <w:r w:rsidR="00C942CB" w:rsidRPr="009A715A">
              <w:rPr>
                <w:rStyle w:val="Hyperlink"/>
                <w:noProof/>
              </w:rPr>
              <w:t>Function Descriptions</w:t>
            </w:r>
            <w:r w:rsidR="00C942CB">
              <w:rPr>
                <w:noProof/>
                <w:webHidden/>
              </w:rPr>
              <w:tab/>
            </w:r>
            <w:r>
              <w:rPr>
                <w:noProof/>
                <w:webHidden/>
              </w:rPr>
              <w:fldChar w:fldCharType="begin"/>
            </w:r>
            <w:r w:rsidR="00C942CB">
              <w:rPr>
                <w:noProof/>
                <w:webHidden/>
              </w:rPr>
              <w:instrText xml:space="preserve"> PAGEREF _Toc279404312 \h </w:instrText>
            </w:r>
            <w:r>
              <w:rPr>
                <w:noProof/>
                <w:webHidden/>
              </w:rPr>
            </w:r>
            <w:r>
              <w:rPr>
                <w:noProof/>
                <w:webHidden/>
              </w:rPr>
              <w:fldChar w:fldCharType="separate"/>
            </w:r>
            <w:r w:rsidR="005C4B77">
              <w:rPr>
                <w:noProof/>
                <w:webHidden/>
              </w:rPr>
              <w:t>69</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313" w:history="1">
            <w:r w:rsidR="00C942CB" w:rsidRPr="009A715A">
              <w:rPr>
                <w:rStyle w:val="Hyperlink"/>
                <w:noProof/>
              </w:rPr>
              <w:t>6.6</w:t>
            </w:r>
            <w:r w:rsidR="00C942CB">
              <w:rPr>
                <w:rFonts w:asciiTheme="minorHAnsi" w:eastAsiaTheme="minorEastAsia" w:hAnsiTheme="minorHAnsi"/>
                <w:caps w:val="0"/>
                <w:noProof/>
                <w:sz w:val="22"/>
              </w:rPr>
              <w:tab/>
            </w:r>
            <w:r w:rsidR="00C942CB" w:rsidRPr="009A715A">
              <w:rPr>
                <w:rStyle w:val="Hyperlink"/>
                <w:noProof/>
              </w:rPr>
              <w:t>Client Workstation</w:t>
            </w:r>
            <w:r w:rsidR="00C942CB">
              <w:rPr>
                <w:noProof/>
                <w:webHidden/>
              </w:rPr>
              <w:tab/>
            </w:r>
            <w:r>
              <w:rPr>
                <w:noProof/>
                <w:webHidden/>
              </w:rPr>
              <w:fldChar w:fldCharType="begin"/>
            </w:r>
            <w:r w:rsidR="00C942CB">
              <w:rPr>
                <w:noProof/>
                <w:webHidden/>
              </w:rPr>
              <w:instrText xml:space="preserve"> PAGEREF _Toc279404313 \h </w:instrText>
            </w:r>
            <w:r>
              <w:rPr>
                <w:noProof/>
                <w:webHidden/>
              </w:rPr>
            </w:r>
            <w:r>
              <w:rPr>
                <w:noProof/>
                <w:webHidden/>
              </w:rPr>
              <w:fldChar w:fldCharType="separate"/>
            </w:r>
            <w:r w:rsidR="005C4B77">
              <w:rPr>
                <w:noProof/>
                <w:webHidden/>
              </w:rPr>
              <w:t>70</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14" w:history="1">
            <w:r w:rsidR="00C942CB" w:rsidRPr="009A715A">
              <w:rPr>
                <w:rStyle w:val="Hyperlink"/>
                <w:noProof/>
              </w:rPr>
              <w:t>6.6.1</w:t>
            </w:r>
            <w:r w:rsidR="00C942CB">
              <w:rPr>
                <w:rFonts w:asciiTheme="minorHAnsi" w:eastAsiaTheme="minorEastAsia" w:hAnsiTheme="minorHAnsi"/>
                <w:noProof/>
              </w:rPr>
              <w:tab/>
            </w:r>
            <w:r w:rsidR="00C942CB" w:rsidRPr="009A715A">
              <w:rPr>
                <w:rStyle w:val="Hyperlink"/>
                <w:noProof/>
              </w:rPr>
              <w:t>Minimum Required Software Configuration</w:t>
            </w:r>
            <w:r w:rsidR="00C942CB">
              <w:rPr>
                <w:noProof/>
                <w:webHidden/>
              </w:rPr>
              <w:tab/>
            </w:r>
            <w:r>
              <w:rPr>
                <w:noProof/>
                <w:webHidden/>
              </w:rPr>
              <w:fldChar w:fldCharType="begin"/>
            </w:r>
            <w:r w:rsidR="00C942CB">
              <w:rPr>
                <w:noProof/>
                <w:webHidden/>
              </w:rPr>
              <w:instrText xml:space="preserve"> PAGEREF _Toc279404314 \h </w:instrText>
            </w:r>
            <w:r>
              <w:rPr>
                <w:noProof/>
                <w:webHidden/>
              </w:rPr>
            </w:r>
            <w:r>
              <w:rPr>
                <w:noProof/>
                <w:webHidden/>
              </w:rPr>
              <w:fldChar w:fldCharType="separate"/>
            </w:r>
            <w:r w:rsidR="005C4B77">
              <w:rPr>
                <w:noProof/>
                <w:webHidden/>
              </w:rPr>
              <w:t>70</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15" w:history="1">
            <w:r w:rsidR="00C942CB" w:rsidRPr="009A715A">
              <w:rPr>
                <w:rStyle w:val="Hyperlink"/>
                <w:noProof/>
              </w:rPr>
              <w:t>6.6.2</w:t>
            </w:r>
            <w:r w:rsidR="00C942CB">
              <w:rPr>
                <w:rFonts w:asciiTheme="minorHAnsi" w:eastAsiaTheme="minorEastAsia" w:hAnsiTheme="minorHAnsi"/>
                <w:noProof/>
              </w:rPr>
              <w:tab/>
            </w:r>
            <w:r w:rsidR="00C942CB" w:rsidRPr="009A715A">
              <w:rPr>
                <w:rStyle w:val="Hyperlink"/>
                <w:noProof/>
              </w:rPr>
              <w:t>Simulated Rendering</w:t>
            </w:r>
            <w:r w:rsidR="00C942CB">
              <w:rPr>
                <w:noProof/>
                <w:webHidden/>
              </w:rPr>
              <w:tab/>
            </w:r>
            <w:r>
              <w:rPr>
                <w:noProof/>
                <w:webHidden/>
              </w:rPr>
              <w:fldChar w:fldCharType="begin"/>
            </w:r>
            <w:r w:rsidR="00C942CB">
              <w:rPr>
                <w:noProof/>
                <w:webHidden/>
              </w:rPr>
              <w:instrText xml:space="preserve"> PAGEREF _Toc279404315 \h </w:instrText>
            </w:r>
            <w:r>
              <w:rPr>
                <w:noProof/>
                <w:webHidden/>
              </w:rPr>
            </w:r>
            <w:r>
              <w:rPr>
                <w:noProof/>
                <w:webHidden/>
              </w:rPr>
              <w:fldChar w:fldCharType="separate"/>
            </w:r>
            <w:r w:rsidR="005C4B77">
              <w:rPr>
                <w:noProof/>
                <w:webHidden/>
              </w:rPr>
              <w:t>71</w:t>
            </w:r>
            <w:r>
              <w:rPr>
                <w:noProof/>
                <w:webHidden/>
              </w:rPr>
              <w:fldChar w:fldCharType="end"/>
            </w:r>
          </w:hyperlink>
        </w:p>
        <w:p w:rsidR="00C942CB" w:rsidRDefault="002C267A">
          <w:pPr>
            <w:pStyle w:val="TOC1"/>
            <w:rPr>
              <w:rFonts w:asciiTheme="minorHAnsi" w:eastAsiaTheme="minorEastAsia" w:hAnsiTheme="minorHAnsi"/>
              <w:noProof/>
              <w:sz w:val="22"/>
            </w:rPr>
          </w:pPr>
          <w:hyperlink w:anchor="_Toc279404316" w:history="1">
            <w:r w:rsidR="00C942CB" w:rsidRPr="009A715A">
              <w:rPr>
                <w:rStyle w:val="Hyperlink"/>
                <w:noProof/>
              </w:rPr>
              <w:t>7</w:t>
            </w:r>
            <w:r w:rsidR="00C942CB">
              <w:rPr>
                <w:rFonts w:asciiTheme="minorHAnsi" w:eastAsiaTheme="minorEastAsia" w:hAnsiTheme="minorHAnsi"/>
                <w:noProof/>
                <w:sz w:val="22"/>
              </w:rPr>
              <w:tab/>
            </w:r>
            <w:r w:rsidR="00C942CB" w:rsidRPr="009A715A">
              <w:rPr>
                <w:rStyle w:val="Hyperlink"/>
                <w:noProof/>
              </w:rPr>
              <w:t>Design Summary</w:t>
            </w:r>
            <w:r w:rsidR="00C942CB">
              <w:rPr>
                <w:noProof/>
                <w:webHidden/>
              </w:rPr>
              <w:tab/>
            </w:r>
            <w:r>
              <w:rPr>
                <w:noProof/>
                <w:webHidden/>
              </w:rPr>
              <w:fldChar w:fldCharType="begin"/>
            </w:r>
            <w:r w:rsidR="00C942CB">
              <w:rPr>
                <w:noProof/>
                <w:webHidden/>
              </w:rPr>
              <w:instrText xml:space="preserve"> PAGEREF _Toc279404316 \h </w:instrText>
            </w:r>
            <w:r>
              <w:rPr>
                <w:noProof/>
                <w:webHidden/>
              </w:rPr>
            </w:r>
            <w:r>
              <w:rPr>
                <w:noProof/>
                <w:webHidden/>
              </w:rPr>
              <w:fldChar w:fldCharType="separate"/>
            </w:r>
            <w:r w:rsidR="005C4B77">
              <w:rPr>
                <w:noProof/>
                <w:webHidden/>
              </w:rPr>
              <w:t>72</w:t>
            </w:r>
            <w:r>
              <w:rPr>
                <w:noProof/>
                <w:webHidden/>
              </w:rPr>
              <w:fldChar w:fldCharType="end"/>
            </w:r>
          </w:hyperlink>
        </w:p>
        <w:p w:rsidR="00C942CB" w:rsidRDefault="002C267A">
          <w:pPr>
            <w:pStyle w:val="TOC1"/>
            <w:rPr>
              <w:rFonts w:asciiTheme="minorHAnsi" w:eastAsiaTheme="minorEastAsia" w:hAnsiTheme="minorHAnsi"/>
              <w:noProof/>
              <w:sz w:val="22"/>
            </w:rPr>
          </w:pPr>
          <w:hyperlink w:anchor="_Toc279404317" w:history="1">
            <w:r w:rsidR="00C942CB" w:rsidRPr="009A715A">
              <w:rPr>
                <w:rStyle w:val="Hyperlink"/>
                <w:noProof/>
              </w:rPr>
              <w:t>8</w:t>
            </w:r>
            <w:r w:rsidR="00C942CB">
              <w:rPr>
                <w:rFonts w:asciiTheme="minorHAnsi" w:eastAsiaTheme="minorEastAsia" w:hAnsiTheme="minorHAnsi"/>
                <w:noProof/>
                <w:sz w:val="22"/>
              </w:rPr>
              <w:tab/>
            </w:r>
            <w:r w:rsidR="00C942CB" w:rsidRPr="009A715A">
              <w:rPr>
                <w:rStyle w:val="Hyperlink"/>
                <w:noProof/>
              </w:rPr>
              <w:t>Build Plan</w:t>
            </w:r>
            <w:r w:rsidR="00C942CB">
              <w:rPr>
                <w:noProof/>
                <w:webHidden/>
              </w:rPr>
              <w:tab/>
            </w:r>
            <w:r>
              <w:rPr>
                <w:noProof/>
                <w:webHidden/>
              </w:rPr>
              <w:fldChar w:fldCharType="begin"/>
            </w:r>
            <w:r w:rsidR="00C942CB">
              <w:rPr>
                <w:noProof/>
                <w:webHidden/>
              </w:rPr>
              <w:instrText xml:space="preserve"> PAGEREF _Toc279404317 \h </w:instrText>
            </w:r>
            <w:r>
              <w:rPr>
                <w:noProof/>
                <w:webHidden/>
              </w:rPr>
            </w:r>
            <w:r>
              <w:rPr>
                <w:noProof/>
                <w:webHidden/>
              </w:rPr>
              <w:fldChar w:fldCharType="separate"/>
            </w:r>
            <w:r w:rsidR="005C4B77">
              <w:rPr>
                <w:noProof/>
                <w:webHidden/>
              </w:rPr>
              <w:t>74</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318" w:history="1">
            <w:r w:rsidR="00C942CB" w:rsidRPr="009A715A">
              <w:rPr>
                <w:rStyle w:val="Hyperlink"/>
                <w:noProof/>
              </w:rPr>
              <w:t>8.1</w:t>
            </w:r>
            <w:r w:rsidR="00C942CB">
              <w:rPr>
                <w:rFonts w:asciiTheme="minorHAnsi" w:eastAsiaTheme="minorEastAsia" w:hAnsiTheme="minorHAnsi"/>
                <w:caps w:val="0"/>
                <w:noProof/>
                <w:sz w:val="22"/>
              </w:rPr>
              <w:tab/>
            </w:r>
            <w:r w:rsidR="00C942CB" w:rsidRPr="009A715A">
              <w:rPr>
                <w:rStyle w:val="Hyperlink"/>
                <w:noProof/>
              </w:rPr>
              <w:t>Development</w:t>
            </w:r>
            <w:r w:rsidR="00C942CB">
              <w:rPr>
                <w:noProof/>
                <w:webHidden/>
              </w:rPr>
              <w:tab/>
            </w:r>
            <w:r>
              <w:rPr>
                <w:noProof/>
                <w:webHidden/>
              </w:rPr>
              <w:fldChar w:fldCharType="begin"/>
            </w:r>
            <w:r w:rsidR="00C942CB">
              <w:rPr>
                <w:noProof/>
                <w:webHidden/>
              </w:rPr>
              <w:instrText xml:space="preserve"> PAGEREF _Toc279404318 \h </w:instrText>
            </w:r>
            <w:r>
              <w:rPr>
                <w:noProof/>
                <w:webHidden/>
              </w:rPr>
            </w:r>
            <w:r>
              <w:rPr>
                <w:noProof/>
                <w:webHidden/>
              </w:rPr>
              <w:fldChar w:fldCharType="separate"/>
            </w:r>
            <w:r w:rsidR="005C4B77">
              <w:rPr>
                <w:noProof/>
                <w:webHidden/>
              </w:rPr>
              <w:t>74</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19" w:history="1">
            <w:r w:rsidR="00C942CB" w:rsidRPr="009A715A">
              <w:rPr>
                <w:rStyle w:val="Hyperlink"/>
                <w:noProof/>
              </w:rPr>
              <w:t>8.1.1</w:t>
            </w:r>
            <w:r w:rsidR="00C942CB">
              <w:rPr>
                <w:rFonts w:asciiTheme="minorHAnsi" w:eastAsiaTheme="minorEastAsia" w:hAnsiTheme="minorHAnsi"/>
                <w:noProof/>
              </w:rPr>
              <w:tab/>
            </w:r>
            <w:r w:rsidR="00C942CB" w:rsidRPr="009A715A">
              <w:rPr>
                <w:rStyle w:val="Hyperlink"/>
                <w:noProof/>
              </w:rPr>
              <w:t>Hardware Development</w:t>
            </w:r>
            <w:r w:rsidR="00C942CB">
              <w:rPr>
                <w:noProof/>
                <w:webHidden/>
              </w:rPr>
              <w:tab/>
            </w:r>
            <w:r>
              <w:rPr>
                <w:noProof/>
                <w:webHidden/>
              </w:rPr>
              <w:fldChar w:fldCharType="begin"/>
            </w:r>
            <w:r w:rsidR="00C942CB">
              <w:rPr>
                <w:noProof/>
                <w:webHidden/>
              </w:rPr>
              <w:instrText xml:space="preserve"> PAGEREF _Toc279404319 \h </w:instrText>
            </w:r>
            <w:r>
              <w:rPr>
                <w:noProof/>
                <w:webHidden/>
              </w:rPr>
            </w:r>
            <w:r>
              <w:rPr>
                <w:noProof/>
                <w:webHidden/>
              </w:rPr>
              <w:fldChar w:fldCharType="separate"/>
            </w:r>
            <w:r w:rsidR="005C4B77">
              <w:rPr>
                <w:noProof/>
                <w:webHidden/>
              </w:rPr>
              <w:t>74</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20" w:history="1">
            <w:r w:rsidR="00C942CB" w:rsidRPr="009A715A">
              <w:rPr>
                <w:rStyle w:val="Hyperlink"/>
                <w:noProof/>
              </w:rPr>
              <w:t>8.1.2</w:t>
            </w:r>
            <w:r w:rsidR="00C942CB">
              <w:rPr>
                <w:rFonts w:asciiTheme="minorHAnsi" w:eastAsiaTheme="minorEastAsia" w:hAnsiTheme="minorHAnsi"/>
                <w:noProof/>
              </w:rPr>
              <w:tab/>
            </w:r>
            <w:r w:rsidR="00C942CB" w:rsidRPr="009A715A">
              <w:rPr>
                <w:rStyle w:val="Hyperlink"/>
                <w:noProof/>
              </w:rPr>
              <w:t>Software Development</w:t>
            </w:r>
            <w:r w:rsidR="00C942CB">
              <w:rPr>
                <w:noProof/>
                <w:webHidden/>
              </w:rPr>
              <w:tab/>
            </w:r>
            <w:r>
              <w:rPr>
                <w:noProof/>
                <w:webHidden/>
              </w:rPr>
              <w:fldChar w:fldCharType="begin"/>
            </w:r>
            <w:r w:rsidR="00C942CB">
              <w:rPr>
                <w:noProof/>
                <w:webHidden/>
              </w:rPr>
              <w:instrText xml:space="preserve"> PAGEREF _Toc279404320 \h </w:instrText>
            </w:r>
            <w:r>
              <w:rPr>
                <w:noProof/>
                <w:webHidden/>
              </w:rPr>
            </w:r>
            <w:r>
              <w:rPr>
                <w:noProof/>
                <w:webHidden/>
              </w:rPr>
              <w:fldChar w:fldCharType="separate"/>
            </w:r>
            <w:r w:rsidR="005C4B77">
              <w:rPr>
                <w:noProof/>
                <w:webHidden/>
              </w:rPr>
              <w:t>76</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321" w:history="1">
            <w:r w:rsidR="00C942CB" w:rsidRPr="009A715A">
              <w:rPr>
                <w:rStyle w:val="Hyperlink"/>
                <w:noProof/>
              </w:rPr>
              <w:t>8.2</w:t>
            </w:r>
            <w:r w:rsidR="00C942CB">
              <w:rPr>
                <w:rFonts w:asciiTheme="minorHAnsi" w:eastAsiaTheme="minorEastAsia" w:hAnsiTheme="minorHAnsi"/>
                <w:caps w:val="0"/>
                <w:noProof/>
                <w:sz w:val="22"/>
              </w:rPr>
              <w:tab/>
            </w:r>
            <w:r w:rsidR="00C942CB" w:rsidRPr="009A715A">
              <w:rPr>
                <w:rStyle w:val="Hyperlink"/>
                <w:noProof/>
              </w:rPr>
              <w:t>Production</w:t>
            </w:r>
            <w:r w:rsidR="00C942CB">
              <w:rPr>
                <w:noProof/>
                <w:webHidden/>
              </w:rPr>
              <w:tab/>
            </w:r>
            <w:r>
              <w:rPr>
                <w:noProof/>
                <w:webHidden/>
              </w:rPr>
              <w:fldChar w:fldCharType="begin"/>
            </w:r>
            <w:r w:rsidR="00C942CB">
              <w:rPr>
                <w:noProof/>
                <w:webHidden/>
              </w:rPr>
              <w:instrText xml:space="preserve"> PAGEREF _Toc279404321 \h </w:instrText>
            </w:r>
            <w:r>
              <w:rPr>
                <w:noProof/>
                <w:webHidden/>
              </w:rPr>
            </w:r>
            <w:r>
              <w:rPr>
                <w:noProof/>
                <w:webHidden/>
              </w:rPr>
              <w:fldChar w:fldCharType="separate"/>
            </w:r>
            <w:r w:rsidR="005C4B77">
              <w:rPr>
                <w:noProof/>
                <w:webHidden/>
              </w:rPr>
              <w:t>79</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322" w:history="1">
            <w:r w:rsidR="00C942CB" w:rsidRPr="009A715A">
              <w:rPr>
                <w:rStyle w:val="Hyperlink"/>
                <w:noProof/>
              </w:rPr>
              <w:t>8.3</w:t>
            </w:r>
            <w:r w:rsidR="00C942CB">
              <w:rPr>
                <w:rFonts w:asciiTheme="minorHAnsi" w:eastAsiaTheme="minorEastAsia" w:hAnsiTheme="minorHAnsi"/>
                <w:caps w:val="0"/>
                <w:noProof/>
                <w:sz w:val="22"/>
              </w:rPr>
              <w:tab/>
            </w:r>
            <w:r w:rsidR="00C942CB" w:rsidRPr="009A715A">
              <w:rPr>
                <w:rStyle w:val="Hyperlink"/>
                <w:noProof/>
              </w:rPr>
              <w:t>Vendors</w:t>
            </w:r>
            <w:r w:rsidR="00C942CB">
              <w:rPr>
                <w:noProof/>
                <w:webHidden/>
              </w:rPr>
              <w:tab/>
            </w:r>
            <w:r>
              <w:rPr>
                <w:noProof/>
                <w:webHidden/>
              </w:rPr>
              <w:fldChar w:fldCharType="begin"/>
            </w:r>
            <w:r w:rsidR="00C942CB">
              <w:rPr>
                <w:noProof/>
                <w:webHidden/>
              </w:rPr>
              <w:instrText xml:space="preserve"> PAGEREF _Toc279404322 \h </w:instrText>
            </w:r>
            <w:r>
              <w:rPr>
                <w:noProof/>
                <w:webHidden/>
              </w:rPr>
            </w:r>
            <w:r>
              <w:rPr>
                <w:noProof/>
                <w:webHidden/>
              </w:rPr>
              <w:fldChar w:fldCharType="separate"/>
            </w:r>
            <w:r w:rsidR="005C4B77">
              <w:rPr>
                <w:noProof/>
                <w:webHidden/>
              </w:rPr>
              <w:t>80</w:t>
            </w:r>
            <w:r>
              <w:rPr>
                <w:noProof/>
                <w:webHidden/>
              </w:rPr>
              <w:fldChar w:fldCharType="end"/>
            </w:r>
          </w:hyperlink>
        </w:p>
        <w:p w:rsidR="00C942CB" w:rsidRDefault="002C267A">
          <w:pPr>
            <w:pStyle w:val="TOC1"/>
            <w:rPr>
              <w:rFonts w:asciiTheme="minorHAnsi" w:eastAsiaTheme="minorEastAsia" w:hAnsiTheme="minorHAnsi"/>
              <w:noProof/>
              <w:sz w:val="22"/>
            </w:rPr>
          </w:pPr>
          <w:hyperlink w:anchor="_Toc279404323" w:history="1">
            <w:r w:rsidR="00C942CB" w:rsidRPr="009A715A">
              <w:rPr>
                <w:rStyle w:val="Hyperlink"/>
                <w:noProof/>
              </w:rPr>
              <w:t>9</w:t>
            </w:r>
            <w:r w:rsidR="00C942CB">
              <w:rPr>
                <w:rFonts w:asciiTheme="minorHAnsi" w:eastAsiaTheme="minorEastAsia" w:hAnsiTheme="minorHAnsi"/>
                <w:noProof/>
                <w:sz w:val="22"/>
              </w:rPr>
              <w:tab/>
            </w:r>
            <w:r w:rsidR="00C942CB" w:rsidRPr="009A715A">
              <w:rPr>
                <w:rStyle w:val="Hyperlink"/>
                <w:noProof/>
              </w:rPr>
              <w:t>Test Plan</w:t>
            </w:r>
            <w:r w:rsidR="00C942CB">
              <w:rPr>
                <w:noProof/>
                <w:webHidden/>
              </w:rPr>
              <w:tab/>
            </w:r>
            <w:r>
              <w:rPr>
                <w:noProof/>
                <w:webHidden/>
              </w:rPr>
              <w:fldChar w:fldCharType="begin"/>
            </w:r>
            <w:r w:rsidR="00C942CB">
              <w:rPr>
                <w:noProof/>
                <w:webHidden/>
              </w:rPr>
              <w:instrText xml:space="preserve"> PAGEREF _Toc279404323 \h </w:instrText>
            </w:r>
            <w:r>
              <w:rPr>
                <w:noProof/>
                <w:webHidden/>
              </w:rPr>
            </w:r>
            <w:r>
              <w:rPr>
                <w:noProof/>
                <w:webHidden/>
              </w:rPr>
              <w:fldChar w:fldCharType="separate"/>
            </w:r>
            <w:r w:rsidR="005C4B77">
              <w:rPr>
                <w:noProof/>
                <w:webHidden/>
              </w:rPr>
              <w:t>81</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324" w:history="1">
            <w:r w:rsidR="00C942CB" w:rsidRPr="009A715A">
              <w:rPr>
                <w:rStyle w:val="Hyperlink"/>
                <w:noProof/>
              </w:rPr>
              <w:t>9.1</w:t>
            </w:r>
            <w:r w:rsidR="00C942CB">
              <w:rPr>
                <w:rFonts w:asciiTheme="minorHAnsi" w:eastAsiaTheme="minorEastAsia" w:hAnsiTheme="minorHAnsi"/>
                <w:caps w:val="0"/>
                <w:noProof/>
                <w:sz w:val="22"/>
              </w:rPr>
              <w:tab/>
            </w:r>
            <w:r w:rsidR="00C942CB" w:rsidRPr="009A715A">
              <w:rPr>
                <w:rStyle w:val="Hyperlink"/>
                <w:noProof/>
              </w:rPr>
              <w:t>Software Testing</w:t>
            </w:r>
            <w:r w:rsidR="00C942CB">
              <w:rPr>
                <w:noProof/>
                <w:webHidden/>
              </w:rPr>
              <w:tab/>
            </w:r>
            <w:r>
              <w:rPr>
                <w:noProof/>
                <w:webHidden/>
              </w:rPr>
              <w:fldChar w:fldCharType="begin"/>
            </w:r>
            <w:r w:rsidR="00C942CB">
              <w:rPr>
                <w:noProof/>
                <w:webHidden/>
              </w:rPr>
              <w:instrText xml:space="preserve"> PAGEREF _Toc279404324 \h </w:instrText>
            </w:r>
            <w:r>
              <w:rPr>
                <w:noProof/>
                <w:webHidden/>
              </w:rPr>
            </w:r>
            <w:r>
              <w:rPr>
                <w:noProof/>
                <w:webHidden/>
              </w:rPr>
              <w:fldChar w:fldCharType="separate"/>
            </w:r>
            <w:r w:rsidR="005C4B77">
              <w:rPr>
                <w:noProof/>
                <w:webHidden/>
              </w:rPr>
              <w:t>81</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25" w:history="1">
            <w:r w:rsidR="00C942CB" w:rsidRPr="009A715A">
              <w:rPr>
                <w:rStyle w:val="Hyperlink"/>
                <w:noProof/>
              </w:rPr>
              <w:t>9.1.1</w:t>
            </w:r>
            <w:r w:rsidR="00C942CB">
              <w:rPr>
                <w:rFonts w:asciiTheme="minorHAnsi" w:eastAsiaTheme="minorEastAsia" w:hAnsiTheme="minorHAnsi"/>
                <w:noProof/>
              </w:rPr>
              <w:tab/>
            </w:r>
            <w:r w:rsidR="00C942CB" w:rsidRPr="009A715A">
              <w:rPr>
                <w:rStyle w:val="Hyperlink"/>
                <w:noProof/>
              </w:rPr>
              <w:t>Testing Overview</w:t>
            </w:r>
            <w:r w:rsidR="00C942CB">
              <w:rPr>
                <w:noProof/>
                <w:webHidden/>
              </w:rPr>
              <w:tab/>
            </w:r>
            <w:r>
              <w:rPr>
                <w:noProof/>
                <w:webHidden/>
              </w:rPr>
              <w:fldChar w:fldCharType="begin"/>
            </w:r>
            <w:r w:rsidR="00C942CB">
              <w:rPr>
                <w:noProof/>
                <w:webHidden/>
              </w:rPr>
              <w:instrText xml:space="preserve"> PAGEREF _Toc279404325 \h </w:instrText>
            </w:r>
            <w:r>
              <w:rPr>
                <w:noProof/>
                <w:webHidden/>
              </w:rPr>
            </w:r>
            <w:r>
              <w:rPr>
                <w:noProof/>
                <w:webHidden/>
              </w:rPr>
              <w:fldChar w:fldCharType="separate"/>
            </w:r>
            <w:r w:rsidR="005C4B77">
              <w:rPr>
                <w:noProof/>
                <w:webHidden/>
              </w:rPr>
              <w:t>81</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26" w:history="1">
            <w:r w:rsidR="00C942CB" w:rsidRPr="009A715A">
              <w:rPr>
                <w:rStyle w:val="Hyperlink"/>
                <w:noProof/>
              </w:rPr>
              <w:t>9.1.2</w:t>
            </w:r>
            <w:r w:rsidR="00C942CB">
              <w:rPr>
                <w:rFonts w:asciiTheme="minorHAnsi" w:eastAsiaTheme="minorEastAsia" w:hAnsiTheme="minorHAnsi"/>
                <w:noProof/>
              </w:rPr>
              <w:tab/>
            </w:r>
            <w:r w:rsidR="00C942CB" w:rsidRPr="009A715A">
              <w:rPr>
                <w:rStyle w:val="Hyperlink"/>
                <w:noProof/>
              </w:rPr>
              <w:t>Data Acquisition</w:t>
            </w:r>
            <w:r w:rsidR="00C942CB">
              <w:rPr>
                <w:noProof/>
                <w:webHidden/>
              </w:rPr>
              <w:tab/>
            </w:r>
            <w:r>
              <w:rPr>
                <w:noProof/>
                <w:webHidden/>
              </w:rPr>
              <w:fldChar w:fldCharType="begin"/>
            </w:r>
            <w:r w:rsidR="00C942CB">
              <w:rPr>
                <w:noProof/>
                <w:webHidden/>
              </w:rPr>
              <w:instrText xml:space="preserve"> PAGEREF _Toc279404326 \h </w:instrText>
            </w:r>
            <w:r>
              <w:rPr>
                <w:noProof/>
                <w:webHidden/>
              </w:rPr>
            </w:r>
            <w:r>
              <w:rPr>
                <w:noProof/>
                <w:webHidden/>
              </w:rPr>
              <w:fldChar w:fldCharType="separate"/>
            </w:r>
            <w:r w:rsidR="005C4B77">
              <w:rPr>
                <w:noProof/>
                <w:webHidden/>
              </w:rPr>
              <w:t>83</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27" w:history="1">
            <w:r w:rsidR="00C942CB" w:rsidRPr="009A715A">
              <w:rPr>
                <w:rStyle w:val="Hyperlink"/>
                <w:noProof/>
              </w:rPr>
              <w:t>9.1.3</w:t>
            </w:r>
            <w:r w:rsidR="00C942CB">
              <w:rPr>
                <w:rFonts w:asciiTheme="minorHAnsi" w:eastAsiaTheme="minorEastAsia" w:hAnsiTheme="minorHAnsi"/>
                <w:noProof/>
              </w:rPr>
              <w:tab/>
            </w:r>
            <w:r w:rsidR="00C942CB" w:rsidRPr="009A715A">
              <w:rPr>
                <w:rStyle w:val="Hyperlink"/>
                <w:noProof/>
              </w:rPr>
              <w:t>Database</w:t>
            </w:r>
            <w:r w:rsidR="00C942CB">
              <w:rPr>
                <w:noProof/>
                <w:webHidden/>
              </w:rPr>
              <w:tab/>
            </w:r>
            <w:r>
              <w:rPr>
                <w:noProof/>
                <w:webHidden/>
              </w:rPr>
              <w:fldChar w:fldCharType="begin"/>
            </w:r>
            <w:r w:rsidR="00C942CB">
              <w:rPr>
                <w:noProof/>
                <w:webHidden/>
              </w:rPr>
              <w:instrText xml:space="preserve"> PAGEREF _Toc279404327 \h </w:instrText>
            </w:r>
            <w:r>
              <w:rPr>
                <w:noProof/>
                <w:webHidden/>
              </w:rPr>
            </w:r>
            <w:r>
              <w:rPr>
                <w:noProof/>
                <w:webHidden/>
              </w:rPr>
              <w:fldChar w:fldCharType="separate"/>
            </w:r>
            <w:r w:rsidR="005C4B77">
              <w:rPr>
                <w:noProof/>
                <w:webHidden/>
              </w:rPr>
              <w:t>89</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28" w:history="1">
            <w:r w:rsidR="00C942CB" w:rsidRPr="009A715A">
              <w:rPr>
                <w:rStyle w:val="Hyperlink"/>
                <w:noProof/>
              </w:rPr>
              <w:t>9.1.4</w:t>
            </w:r>
            <w:r w:rsidR="00C942CB">
              <w:rPr>
                <w:rFonts w:asciiTheme="minorHAnsi" w:eastAsiaTheme="minorEastAsia" w:hAnsiTheme="minorHAnsi"/>
                <w:noProof/>
              </w:rPr>
              <w:tab/>
            </w:r>
            <w:r w:rsidR="00C942CB" w:rsidRPr="009A715A">
              <w:rPr>
                <w:rStyle w:val="Hyperlink"/>
                <w:noProof/>
              </w:rPr>
              <w:t>Web Server</w:t>
            </w:r>
            <w:r w:rsidR="00C942CB">
              <w:rPr>
                <w:noProof/>
                <w:webHidden/>
              </w:rPr>
              <w:tab/>
            </w:r>
            <w:r>
              <w:rPr>
                <w:noProof/>
                <w:webHidden/>
              </w:rPr>
              <w:fldChar w:fldCharType="begin"/>
            </w:r>
            <w:r w:rsidR="00C942CB">
              <w:rPr>
                <w:noProof/>
                <w:webHidden/>
              </w:rPr>
              <w:instrText xml:space="preserve"> PAGEREF _Toc279404328 \h </w:instrText>
            </w:r>
            <w:r>
              <w:rPr>
                <w:noProof/>
                <w:webHidden/>
              </w:rPr>
            </w:r>
            <w:r>
              <w:rPr>
                <w:noProof/>
                <w:webHidden/>
              </w:rPr>
              <w:fldChar w:fldCharType="separate"/>
            </w:r>
            <w:r w:rsidR="005C4B77">
              <w:rPr>
                <w:noProof/>
                <w:webHidden/>
              </w:rPr>
              <w:t>91</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29" w:history="1">
            <w:r w:rsidR="00C942CB" w:rsidRPr="009A715A">
              <w:rPr>
                <w:rStyle w:val="Hyperlink"/>
                <w:noProof/>
              </w:rPr>
              <w:t>9.1.5</w:t>
            </w:r>
            <w:r w:rsidR="00C942CB">
              <w:rPr>
                <w:rFonts w:asciiTheme="minorHAnsi" w:eastAsiaTheme="minorEastAsia" w:hAnsiTheme="minorHAnsi"/>
                <w:noProof/>
              </w:rPr>
              <w:tab/>
            </w:r>
            <w:r w:rsidR="00C942CB" w:rsidRPr="009A715A">
              <w:rPr>
                <w:rStyle w:val="Hyperlink"/>
                <w:noProof/>
              </w:rPr>
              <w:t>Assembly Language</w:t>
            </w:r>
            <w:r w:rsidR="00C942CB">
              <w:rPr>
                <w:noProof/>
                <w:webHidden/>
              </w:rPr>
              <w:tab/>
            </w:r>
            <w:r>
              <w:rPr>
                <w:noProof/>
                <w:webHidden/>
              </w:rPr>
              <w:fldChar w:fldCharType="begin"/>
            </w:r>
            <w:r w:rsidR="00C942CB">
              <w:rPr>
                <w:noProof/>
                <w:webHidden/>
              </w:rPr>
              <w:instrText xml:space="preserve"> PAGEREF _Toc279404329 \h </w:instrText>
            </w:r>
            <w:r>
              <w:rPr>
                <w:noProof/>
                <w:webHidden/>
              </w:rPr>
            </w:r>
            <w:r>
              <w:rPr>
                <w:noProof/>
                <w:webHidden/>
              </w:rPr>
              <w:fldChar w:fldCharType="separate"/>
            </w:r>
            <w:r w:rsidR="005C4B77">
              <w:rPr>
                <w:noProof/>
                <w:webHidden/>
              </w:rPr>
              <w:t>95</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30" w:history="1">
            <w:r w:rsidR="00C942CB" w:rsidRPr="009A715A">
              <w:rPr>
                <w:rStyle w:val="Hyperlink"/>
                <w:noProof/>
              </w:rPr>
              <w:t>9.1.6</w:t>
            </w:r>
            <w:r w:rsidR="00C942CB">
              <w:rPr>
                <w:rFonts w:asciiTheme="minorHAnsi" w:eastAsiaTheme="minorEastAsia" w:hAnsiTheme="minorHAnsi"/>
                <w:noProof/>
              </w:rPr>
              <w:tab/>
            </w:r>
            <w:r w:rsidR="00C942CB" w:rsidRPr="009A715A">
              <w:rPr>
                <w:rStyle w:val="Hyperlink"/>
                <w:noProof/>
              </w:rPr>
              <w:t>Final Software System Evaluation</w:t>
            </w:r>
            <w:r w:rsidR="00C942CB">
              <w:rPr>
                <w:noProof/>
                <w:webHidden/>
              </w:rPr>
              <w:tab/>
            </w:r>
            <w:r>
              <w:rPr>
                <w:noProof/>
                <w:webHidden/>
              </w:rPr>
              <w:fldChar w:fldCharType="begin"/>
            </w:r>
            <w:r w:rsidR="00C942CB">
              <w:rPr>
                <w:noProof/>
                <w:webHidden/>
              </w:rPr>
              <w:instrText xml:space="preserve"> PAGEREF _Toc279404330 \h </w:instrText>
            </w:r>
            <w:r>
              <w:rPr>
                <w:noProof/>
                <w:webHidden/>
              </w:rPr>
            </w:r>
            <w:r>
              <w:rPr>
                <w:noProof/>
                <w:webHidden/>
              </w:rPr>
              <w:fldChar w:fldCharType="separate"/>
            </w:r>
            <w:r w:rsidR="005C4B77">
              <w:rPr>
                <w:noProof/>
                <w:webHidden/>
              </w:rPr>
              <w:t>97</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331" w:history="1">
            <w:r w:rsidR="00C942CB" w:rsidRPr="009A715A">
              <w:rPr>
                <w:rStyle w:val="Hyperlink"/>
                <w:noProof/>
              </w:rPr>
              <w:t>9.2</w:t>
            </w:r>
            <w:r w:rsidR="00C942CB">
              <w:rPr>
                <w:rFonts w:asciiTheme="minorHAnsi" w:eastAsiaTheme="minorEastAsia" w:hAnsiTheme="minorHAnsi"/>
                <w:caps w:val="0"/>
                <w:noProof/>
                <w:sz w:val="22"/>
              </w:rPr>
              <w:tab/>
            </w:r>
            <w:r w:rsidR="00C942CB" w:rsidRPr="009A715A">
              <w:rPr>
                <w:rStyle w:val="Hyperlink"/>
                <w:noProof/>
              </w:rPr>
              <w:t>Hardware Testing</w:t>
            </w:r>
            <w:r w:rsidR="00C942CB">
              <w:rPr>
                <w:noProof/>
                <w:webHidden/>
              </w:rPr>
              <w:tab/>
            </w:r>
            <w:r>
              <w:rPr>
                <w:noProof/>
                <w:webHidden/>
              </w:rPr>
              <w:fldChar w:fldCharType="begin"/>
            </w:r>
            <w:r w:rsidR="00C942CB">
              <w:rPr>
                <w:noProof/>
                <w:webHidden/>
              </w:rPr>
              <w:instrText xml:space="preserve"> PAGEREF _Toc279404331 \h </w:instrText>
            </w:r>
            <w:r>
              <w:rPr>
                <w:noProof/>
                <w:webHidden/>
              </w:rPr>
            </w:r>
            <w:r>
              <w:rPr>
                <w:noProof/>
                <w:webHidden/>
              </w:rPr>
              <w:fldChar w:fldCharType="separate"/>
            </w:r>
            <w:r w:rsidR="005C4B77">
              <w:rPr>
                <w:noProof/>
                <w:webHidden/>
              </w:rPr>
              <w:t>98</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32" w:history="1">
            <w:r w:rsidR="00C942CB" w:rsidRPr="009A715A">
              <w:rPr>
                <w:rStyle w:val="Hyperlink"/>
                <w:noProof/>
              </w:rPr>
              <w:t>9.2.1</w:t>
            </w:r>
            <w:r w:rsidR="00C942CB">
              <w:rPr>
                <w:rFonts w:asciiTheme="minorHAnsi" w:eastAsiaTheme="minorEastAsia" w:hAnsiTheme="minorHAnsi"/>
                <w:noProof/>
              </w:rPr>
              <w:tab/>
            </w:r>
            <w:r w:rsidR="00C942CB" w:rsidRPr="009A715A">
              <w:rPr>
                <w:rStyle w:val="Hyperlink"/>
                <w:noProof/>
              </w:rPr>
              <w:t>Testing Overview</w:t>
            </w:r>
            <w:r w:rsidR="00C942CB">
              <w:rPr>
                <w:noProof/>
                <w:webHidden/>
              </w:rPr>
              <w:tab/>
            </w:r>
            <w:r>
              <w:rPr>
                <w:noProof/>
                <w:webHidden/>
              </w:rPr>
              <w:fldChar w:fldCharType="begin"/>
            </w:r>
            <w:r w:rsidR="00C942CB">
              <w:rPr>
                <w:noProof/>
                <w:webHidden/>
              </w:rPr>
              <w:instrText xml:space="preserve"> PAGEREF _Toc279404332 \h </w:instrText>
            </w:r>
            <w:r>
              <w:rPr>
                <w:noProof/>
                <w:webHidden/>
              </w:rPr>
            </w:r>
            <w:r>
              <w:rPr>
                <w:noProof/>
                <w:webHidden/>
              </w:rPr>
              <w:fldChar w:fldCharType="separate"/>
            </w:r>
            <w:r w:rsidR="005C4B77">
              <w:rPr>
                <w:noProof/>
                <w:webHidden/>
              </w:rPr>
              <w:t>98</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33" w:history="1">
            <w:r w:rsidR="00C942CB" w:rsidRPr="009A715A">
              <w:rPr>
                <w:rStyle w:val="Hyperlink"/>
                <w:noProof/>
              </w:rPr>
              <w:t>9.2.2</w:t>
            </w:r>
            <w:r w:rsidR="00C942CB">
              <w:rPr>
                <w:rFonts w:asciiTheme="minorHAnsi" w:eastAsiaTheme="minorEastAsia" w:hAnsiTheme="minorHAnsi"/>
                <w:noProof/>
              </w:rPr>
              <w:tab/>
            </w:r>
            <w:r w:rsidR="00C942CB" w:rsidRPr="009A715A">
              <w:rPr>
                <w:rStyle w:val="Hyperlink"/>
                <w:noProof/>
              </w:rPr>
              <w:t>Testing Conditions</w:t>
            </w:r>
            <w:r w:rsidR="00C942CB">
              <w:rPr>
                <w:noProof/>
                <w:webHidden/>
              </w:rPr>
              <w:tab/>
            </w:r>
            <w:r>
              <w:rPr>
                <w:noProof/>
                <w:webHidden/>
              </w:rPr>
              <w:fldChar w:fldCharType="begin"/>
            </w:r>
            <w:r w:rsidR="00C942CB">
              <w:rPr>
                <w:noProof/>
                <w:webHidden/>
              </w:rPr>
              <w:instrText xml:space="preserve"> PAGEREF _Toc279404333 \h </w:instrText>
            </w:r>
            <w:r>
              <w:rPr>
                <w:noProof/>
                <w:webHidden/>
              </w:rPr>
            </w:r>
            <w:r>
              <w:rPr>
                <w:noProof/>
                <w:webHidden/>
              </w:rPr>
              <w:fldChar w:fldCharType="separate"/>
            </w:r>
            <w:r w:rsidR="005C4B77">
              <w:rPr>
                <w:noProof/>
                <w:webHidden/>
              </w:rPr>
              <w:t>99</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34" w:history="1">
            <w:r w:rsidR="00C942CB" w:rsidRPr="009A715A">
              <w:rPr>
                <w:rStyle w:val="Hyperlink"/>
                <w:noProof/>
              </w:rPr>
              <w:t>9.2.3</w:t>
            </w:r>
            <w:r w:rsidR="00C942CB">
              <w:rPr>
                <w:rFonts w:asciiTheme="minorHAnsi" w:eastAsiaTheme="minorEastAsia" w:hAnsiTheme="minorHAnsi"/>
                <w:noProof/>
              </w:rPr>
              <w:tab/>
            </w:r>
            <w:r w:rsidR="00C942CB" w:rsidRPr="009A715A">
              <w:rPr>
                <w:rStyle w:val="Hyperlink"/>
                <w:noProof/>
              </w:rPr>
              <w:t>Passing Criteria</w:t>
            </w:r>
            <w:r w:rsidR="00C942CB">
              <w:rPr>
                <w:noProof/>
                <w:webHidden/>
              </w:rPr>
              <w:tab/>
            </w:r>
            <w:r>
              <w:rPr>
                <w:noProof/>
                <w:webHidden/>
              </w:rPr>
              <w:fldChar w:fldCharType="begin"/>
            </w:r>
            <w:r w:rsidR="00C942CB">
              <w:rPr>
                <w:noProof/>
                <w:webHidden/>
              </w:rPr>
              <w:instrText xml:space="preserve"> PAGEREF _Toc279404334 \h </w:instrText>
            </w:r>
            <w:r>
              <w:rPr>
                <w:noProof/>
                <w:webHidden/>
              </w:rPr>
            </w:r>
            <w:r>
              <w:rPr>
                <w:noProof/>
                <w:webHidden/>
              </w:rPr>
              <w:fldChar w:fldCharType="separate"/>
            </w:r>
            <w:r w:rsidR="005C4B77">
              <w:rPr>
                <w:noProof/>
                <w:webHidden/>
              </w:rPr>
              <w:t>99</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35" w:history="1">
            <w:r w:rsidR="00C942CB" w:rsidRPr="009A715A">
              <w:rPr>
                <w:rStyle w:val="Hyperlink"/>
                <w:noProof/>
              </w:rPr>
              <w:t>9.2.4</w:t>
            </w:r>
            <w:r w:rsidR="00C942CB">
              <w:rPr>
                <w:rFonts w:asciiTheme="minorHAnsi" w:eastAsiaTheme="minorEastAsia" w:hAnsiTheme="minorHAnsi"/>
                <w:noProof/>
              </w:rPr>
              <w:tab/>
            </w:r>
            <w:r w:rsidR="00C942CB" w:rsidRPr="009A715A">
              <w:rPr>
                <w:rStyle w:val="Hyperlink"/>
                <w:noProof/>
              </w:rPr>
              <w:t>Tracking Device</w:t>
            </w:r>
            <w:r w:rsidR="00C942CB">
              <w:rPr>
                <w:noProof/>
                <w:webHidden/>
              </w:rPr>
              <w:tab/>
            </w:r>
            <w:r>
              <w:rPr>
                <w:noProof/>
                <w:webHidden/>
              </w:rPr>
              <w:fldChar w:fldCharType="begin"/>
            </w:r>
            <w:r w:rsidR="00C942CB">
              <w:rPr>
                <w:noProof/>
                <w:webHidden/>
              </w:rPr>
              <w:instrText xml:space="preserve"> PAGEREF _Toc279404335 \h </w:instrText>
            </w:r>
            <w:r>
              <w:rPr>
                <w:noProof/>
                <w:webHidden/>
              </w:rPr>
            </w:r>
            <w:r>
              <w:rPr>
                <w:noProof/>
                <w:webHidden/>
              </w:rPr>
              <w:fldChar w:fldCharType="separate"/>
            </w:r>
            <w:r w:rsidR="005C4B77">
              <w:rPr>
                <w:noProof/>
                <w:webHidden/>
              </w:rPr>
              <w:t>100</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36" w:history="1">
            <w:r w:rsidR="00C942CB" w:rsidRPr="009A715A">
              <w:rPr>
                <w:rStyle w:val="Hyperlink"/>
                <w:noProof/>
              </w:rPr>
              <w:t>9.2.5</w:t>
            </w:r>
            <w:r w:rsidR="00C942CB">
              <w:rPr>
                <w:rFonts w:asciiTheme="minorHAnsi" w:eastAsiaTheme="minorEastAsia" w:hAnsiTheme="minorHAnsi"/>
                <w:noProof/>
              </w:rPr>
              <w:tab/>
            </w:r>
            <w:r w:rsidR="00C942CB" w:rsidRPr="009A715A">
              <w:rPr>
                <w:rStyle w:val="Hyperlink"/>
                <w:noProof/>
              </w:rPr>
              <w:t>Transmitter</w:t>
            </w:r>
            <w:r w:rsidR="00C942CB">
              <w:rPr>
                <w:noProof/>
                <w:webHidden/>
              </w:rPr>
              <w:tab/>
            </w:r>
            <w:r>
              <w:rPr>
                <w:noProof/>
                <w:webHidden/>
              </w:rPr>
              <w:fldChar w:fldCharType="begin"/>
            </w:r>
            <w:r w:rsidR="00C942CB">
              <w:rPr>
                <w:noProof/>
                <w:webHidden/>
              </w:rPr>
              <w:instrText xml:space="preserve"> PAGEREF _Toc279404336 \h </w:instrText>
            </w:r>
            <w:r>
              <w:rPr>
                <w:noProof/>
                <w:webHidden/>
              </w:rPr>
            </w:r>
            <w:r>
              <w:rPr>
                <w:noProof/>
                <w:webHidden/>
              </w:rPr>
              <w:fldChar w:fldCharType="separate"/>
            </w:r>
            <w:r w:rsidR="005C4B77">
              <w:rPr>
                <w:noProof/>
                <w:webHidden/>
              </w:rPr>
              <w:t>104</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37" w:history="1">
            <w:r w:rsidR="00C942CB" w:rsidRPr="009A715A">
              <w:rPr>
                <w:rStyle w:val="Hyperlink"/>
                <w:noProof/>
              </w:rPr>
              <w:t>9.2.6</w:t>
            </w:r>
            <w:r w:rsidR="00C942CB">
              <w:rPr>
                <w:rFonts w:asciiTheme="minorHAnsi" w:eastAsiaTheme="minorEastAsia" w:hAnsiTheme="minorHAnsi"/>
                <w:noProof/>
              </w:rPr>
              <w:tab/>
            </w:r>
            <w:r w:rsidR="00C942CB" w:rsidRPr="009A715A">
              <w:rPr>
                <w:rStyle w:val="Hyperlink"/>
                <w:noProof/>
              </w:rPr>
              <w:t>Receiver</w:t>
            </w:r>
            <w:r w:rsidR="00C942CB">
              <w:rPr>
                <w:noProof/>
                <w:webHidden/>
              </w:rPr>
              <w:tab/>
            </w:r>
            <w:r>
              <w:rPr>
                <w:noProof/>
                <w:webHidden/>
              </w:rPr>
              <w:fldChar w:fldCharType="begin"/>
            </w:r>
            <w:r w:rsidR="00C942CB">
              <w:rPr>
                <w:noProof/>
                <w:webHidden/>
              </w:rPr>
              <w:instrText xml:space="preserve"> PAGEREF _Toc279404337 \h </w:instrText>
            </w:r>
            <w:r>
              <w:rPr>
                <w:noProof/>
                <w:webHidden/>
              </w:rPr>
            </w:r>
            <w:r>
              <w:rPr>
                <w:noProof/>
                <w:webHidden/>
              </w:rPr>
              <w:fldChar w:fldCharType="separate"/>
            </w:r>
            <w:r w:rsidR="005C4B77">
              <w:rPr>
                <w:noProof/>
                <w:webHidden/>
              </w:rPr>
              <w:t>105</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38" w:history="1">
            <w:r w:rsidR="00C942CB" w:rsidRPr="009A715A">
              <w:rPr>
                <w:rStyle w:val="Hyperlink"/>
                <w:noProof/>
              </w:rPr>
              <w:t>9.2.7</w:t>
            </w:r>
            <w:r w:rsidR="00C942CB">
              <w:rPr>
                <w:rFonts w:asciiTheme="minorHAnsi" w:eastAsiaTheme="minorEastAsia" w:hAnsiTheme="minorHAnsi"/>
                <w:noProof/>
              </w:rPr>
              <w:tab/>
            </w:r>
            <w:r w:rsidR="00C942CB" w:rsidRPr="009A715A">
              <w:rPr>
                <w:rStyle w:val="Hyperlink"/>
                <w:noProof/>
              </w:rPr>
              <w:t>Transmitter &amp; Receiver Unit Test</w:t>
            </w:r>
            <w:r w:rsidR="00C942CB">
              <w:rPr>
                <w:noProof/>
                <w:webHidden/>
              </w:rPr>
              <w:tab/>
            </w:r>
            <w:r>
              <w:rPr>
                <w:noProof/>
                <w:webHidden/>
              </w:rPr>
              <w:fldChar w:fldCharType="begin"/>
            </w:r>
            <w:r w:rsidR="00C942CB">
              <w:rPr>
                <w:noProof/>
                <w:webHidden/>
              </w:rPr>
              <w:instrText xml:space="preserve"> PAGEREF _Toc279404338 \h </w:instrText>
            </w:r>
            <w:r>
              <w:rPr>
                <w:noProof/>
                <w:webHidden/>
              </w:rPr>
            </w:r>
            <w:r>
              <w:rPr>
                <w:noProof/>
                <w:webHidden/>
              </w:rPr>
              <w:fldChar w:fldCharType="separate"/>
            </w:r>
            <w:r w:rsidR="005C4B77">
              <w:rPr>
                <w:noProof/>
                <w:webHidden/>
              </w:rPr>
              <w:t>106</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39" w:history="1">
            <w:r w:rsidR="00C942CB" w:rsidRPr="009A715A">
              <w:rPr>
                <w:rStyle w:val="Hyperlink"/>
                <w:noProof/>
              </w:rPr>
              <w:t>9.2.8</w:t>
            </w:r>
            <w:r w:rsidR="00C942CB">
              <w:rPr>
                <w:rFonts w:asciiTheme="minorHAnsi" w:eastAsiaTheme="minorEastAsia" w:hAnsiTheme="minorHAnsi"/>
                <w:noProof/>
              </w:rPr>
              <w:tab/>
            </w:r>
            <w:r w:rsidR="00C942CB" w:rsidRPr="009A715A">
              <w:rPr>
                <w:rStyle w:val="Hyperlink"/>
                <w:noProof/>
              </w:rPr>
              <w:t>Power</w:t>
            </w:r>
            <w:r w:rsidR="00C942CB">
              <w:rPr>
                <w:noProof/>
                <w:webHidden/>
              </w:rPr>
              <w:tab/>
            </w:r>
            <w:r>
              <w:rPr>
                <w:noProof/>
                <w:webHidden/>
              </w:rPr>
              <w:fldChar w:fldCharType="begin"/>
            </w:r>
            <w:r w:rsidR="00C942CB">
              <w:rPr>
                <w:noProof/>
                <w:webHidden/>
              </w:rPr>
              <w:instrText xml:space="preserve"> PAGEREF _Toc279404339 \h </w:instrText>
            </w:r>
            <w:r>
              <w:rPr>
                <w:noProof/>
                <w:webHidden/>
              </w:rPr>
            </w:r>
            <w:r>
              <w:rPr>
                <w:noProof/>
                <w:webHidden/>
              </w:rPr>
              <w:fldChar w:fldCharType="separate"/>
            </w:r>
            <w:r w:rsidR="005C4B77">
              <w:rPr>
                <w:noProof/>
                <w:webHidden/>
              </w:rPr>
              <w:t>109</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40" w:history="1">
            <w:r w:rsidR="00C942CB" w:rsidRPr="009A715A">
              <w:rPr>
                <w:rStyle w:val="Hyperlink"/>
                <w:noProof/>
              </w:rPr>
              <w:t>9.2.9</w:t>
            </w:r>
            <w:r w:rsidR="00C942CB">
              <w:rPr>
                <w:rFonts w:asciiTheme="minorHAnsi" w:eastAsiaTheme="minorEastAsia" w:hAnsiTheme="minorHAnsi"/>
                <w:noProof/>
              </w:rPr>
              <w:tab/>
            </w:r>
            <w:r w:rsidR="00C942CB" w:rsidRPr="009A715A">
              <w:rPr>
                <w:rStyle w:val="Hyperlink"/>
                <w:noProof/>
              </w:rPr>
              <w:t>Final Hardware System Evaluation</w:t>
            </w:r>
            <w:r w:rsidR="00C942CB">
              <w:rPr>
                <w:noProof/>
                <w:webHidden/>
              </w:rPr>
              <w:tab/>
            </w:r>
            <w:r>
              <w:rPr>
                <w:noProof/>
                <w:webHidden/>
              </w:rPr>
              <w:fldChar w:fldCharType="begin"/>
            </w:r>
            <w:r w:rsidR="00C942CB">
              <w:rPr>
                <w:noProof/>
                <w:webHidden/>
              </w:rPr>
              <w:instrText xml:space="preserve"> PAGEREF _Toc279404340 \h </w:instrText>
            </w:r>
            <w:r>
              <w:rPr>
                <w:noProof/>
                <w:webHidden/>
              </w:rPr>
            </w:r>
            <w:r>
              <w:rPr>
                <w:noProof/>
                <w:webHidden/>
              </w:rPr>
              <w:fldChar w:fldCharType="separate"/>
            </w:r>
            <w:r w:rsidR="005C4B77">
              <w:rPr>
                <w:noProof/>
                <w:webHidden/>
              </w:rPr>
              <w:t>111</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341" w:history="1">
            <w:r w:rsidR="00C942CB" w:rsidRPr="009A715A">
              <w:rPr>
                <w:rStyle w:val="Hyperlink"/>
                <w:noProof/>
              </w:rPr>
              <w:t>9.3</w:t>
            </w:r>
            <w:r w:rsidR="00C942CB">
              <w:rPr>
                <w:rFonts w:asciiTheme="minorHAnsi" w:eastAsiaTheme="minorEastAsia" w:hAnsiTheme="minorHAnsi"/>
                <w:caps w:val="0"/>
                <w:noProof/>
                <w:sz w:val="22"/>
              </w:rPr>
              <w:tab/>
            </w:r>
            <w:r w:rsidR="00C942CB" w:rsidRPr="009A715A">
              <w:rPr>
                <w:rStyle w:val="Hyperlink"/>
                <w:noProof/>
              </w:rPr>
              <w:t>Overall System Testing</w:t>
            </w:r>
            <w:r w:rsidR="00C942CB">
              <w:rPr>
                <w:noProof/>
                <w:webHidden/>
              </w:rPr>
              <w:tab/>
            </w:r>
            <w:r>
              <w:rPr>
                <w:noProof/>
                <w:webHidden/>
              </w:rPr>
              <w:fldChar w:fldCharType="begin"/>
            </w:r>
            <w:r w:rsidR="00C942CB">
              <w:rPr>
                <w:noProof/>
                <w:webHidden/>
              </w:rPr>
              <w:instrText xml:space="preserve"> PAGEREF _Toc279404341 \h </w:instrText>
            </w:r>
            <w:r>
              <w:rPr>
                <w:noProof/>
                <w:webHidden/>
              </w:rPr>
            </w:r>
            <w:r>
              <w:rPr>
                <w:noProof/>
                <w:webHidden/>
              </w:rPr>
              <w:fldChar w:fldCharType="separate"/>
            </w:r>
            <w:r w:rsidR="005C4B77">
              <w:rPr>
                <w:noProof/>
                <w:webHidden/>
              </w:rPr>
              <w:t>112</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42" w:history="1">
            <w:r w:rsidR="00C942CB" w:rsidRPr="009A715A">
              <w:rPr>
                <w:rStyle w:val="Hyperlink"/>
                <w:noProof/>
              </w:rPr>
              <w:t>9.3.1</w:t>
            </w:r>
            <w:r w:rsidR="00C942CB">
              <w:rPr>
                <w:rFonts w:asciiTheme="minorHAnsi" w:eastAsiaTheme="minorEastAsia" w:hAnsiTheme="minorHAnsi"/>
                <w:noProof/>
              </w:rPr>
              <w:tab/>
            </w:r>
            <w:r w:rsidR="00C942CB" w:rsidRPr="009A715A">
              <w:rPr>
                <w:rStyle w:val="Hyperlink"/>
                <w:noProof/>
              </w:rPr>
              <w:t>Test Cases</w:t>
            </w:r>
            <w:r w:rsidR="00C942CB">
              <w:rPr>
                <w:noProof/>
                <w:webHidden/>
              </w:rPr>
              <w:tab/>
            </w:r>
            <w:r>
              <w:rPr>
                <w:noProof/>
                <w:webHidden/>
              </w:rPr>
              <w:fldChar w:fldCharType="begin"/>
            </w:r>
            <w:r w:rsidR="00C942CB">
              <w:rPr>
                <w:noProof/>
                <w:webHidden/>
              </w:rPr>
              <w:instrText xml:space="preserve"> PAGEREF _Toc279404342 \h </w:instrText>
            </w:r>
            <w:r>
              <w:rPr>
                <w:noProof/>
                <w:webHidden/>
              </w:rPr>
            </w:r>
            <w:r>
              <w:rPr>
                <w:noProof/>
                <w:webHidden/>
              </w:rPr>
              <w:fldChar w:fldCharType="separate"/>
            </w:r>
            <w:r w:rsidR="005C4B77">
              <w:rPr>
                <w:noProof/>
                <w:webHidden/>
              </w:rPr>
              <w:t>113</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343" w:history="1">
            <w:r w:rsidR="00C942CB" w:rsidRPr="009A715A">
              <w:rPr>
                <w:rStyle w:val="Hyperlink"/>
                <w:noProof/>
              </w:rPr>
              <w:t>9.4</w:t>
            </w:r>
            <w:r w:rsidR="00C942CB">
              <w:rPr>
                <w:rFonts w:asciiTheme="minorHAnsi" w:eastAsiaTheme="minorEastAsia" w:hAnsiTheme="minorHAnsi"/>
                <w:caps w:val="0"/>
                <w:noProof/>
                <w:sz w:val="22"/>
              </w:rPr>
              <w:tab/>
            </w:r>
            <w:r w:rsidR="00C942CB" w:rsidRPr="009A715A">
              <w:rPr>
                <w:rStyle w:val="Hyperlink"/>
                <w:noProof/>
              </w:rPr>
              <w:t>Overall System Evaluation</w:t>
            </w:r>
            <w:r w:rsidR="00C942CB">
              <w:rPr>
                <w:noProof/>
                <w:webHidden/>
              </w:rPr>
              <w:tab/>
            </w:r>
            <w:r>
              <w:rPr>
                <w:noProof/>
                <w:webHidden/>
              </w:rPr>
              <w:fldChar w:fldCharType="begin"/>
            </w:r>
            <w:r w:rsidR="00C942CB">
              <w:rPr>
                <w:noProof/>
                <w:webHidden/>
              </w:rPr>
              <w:instrText xml:space="preserve"> PAGEREF _Toc279404343 \h </w:instrText>
            </w:r>
            <w:r>
              <w:rPr>
                <w:noProof/>
                <w:webHidden/>
              </w:rPr>
            </w:r>
            <w:r>
              <w:rPr>
                <w:noProof/>
                <w:webHidden/>
              </w:rPr>
              <w:fldChar w:fldCharType="separate"/>
            </w:r>
            <w:r w:rsidR="005C4B77">
              <w:rPr>
                <w:noProof/>
                <w:webHidden/>
              </w:rPr>
              <w:t>114</w:t>
            </w:r>
            <w:r>
              <w:rPr>
                <w:noProof/>
                <w:webHidden/>
              </w:rPr>
              <w:fldChar w:fldCharType="end"/>
            </w:r>
          </w:hyperlink>
        </w:p>
        <w:p w:rsidR="00C942CB" w:rsidRDefault="002C267A">
          <w:pPr>
            <w:pStyle w:val="TOC1"/>
            <w:rPr>
              <w:rFonts w:asciiTheme="minorHAnsi" w:eastAsiaTheme="minorEastAsia" w:hAnsiTheme="minorHAnsi"/>
              <w:noProof/>
              <w:sz w:val="22"/>
            </w:rPr>
          </w:pPr>
          <w:hyperlink w:anchor="_Toc279404344" w:history="1">
            <w:r w:rsidR="00C942CB" w:rsidRPr="009A715A">
              <w:rPr>
                <w:rStyle w:val="Hyperlink"/>
                <w:noProof/>
              </w:rPr>
              <w:t>10</w:t>
            </w:r>
            <w:r w:rsidR="00C942CB">
              <w:rPr>
                <w:rFonts w:asciiTheme="minorHAnsi" w:eastAsiaTheme="minorEastAsia" w:hAnsiTheme="minorHAnsi"/>
                <w:noProof/>
                <w:sz w:val="22"/>
              </w:rPr>
              <w:tab/>
            </w:r>
            <w:r w:rsidR="00C942CB" w:rsidRPr="009A715A">
              <w:rPr>
                <w:rStyle w:val="Hyperlink"/>
                <w:noProof/>
              </w:rPr>
              <w:t>Budget &amp; Financing</w:t>
            </w:r>
            <w:r w:rsidR="00C942CB">
              <w:rPr>
                <w:noProof/>
                <w:webHidden/>
              </w:rPr>
              <w:tab/>
            </w:r>
            <w:r>
              <w:rPr>
                <w:noProof/>
                <w:webHidden/>
              </w:rPr>
              <w:fldChar w:fldCharType="begin"/>
            </w:r>
            <w:r w:rsidR="00C942CB">
              <w:rPr>
                <w:noProof/>
                <w:webHidden/>
              </w:rPr>
              <w:instrText xml:space="preserve"> PAGEREF _Toc279404344 \h </w:instrText>
            </w:r>
            <w:r>
              <w:rPr>
                <w:noProof/>
                <w:webHidden/>
              </w:rPr>
            </w:r>
            <w:r>
              <w:rPr>
                <w:noProof/>
                <w:webHidden/>
              </w:rPr>
              <w:fldChar w:fldCharType="separate"/>
            </w:r>
            <w:r w:rsidR="005C4B77">
              <w:rPr>
                <w:noProof/>
                <w:webHidden/>
              </w:rPr>
              <w:t>115</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345" w:history="1">
            <w:r w:rsidR="00C942CB" w:rsidRPr="009A715A">
              <w:rPr>
                <w:rStyle w:val="Hyperlink"/>
                <w:noProof/>
              </w:rPr>
              <w:t>10.1</w:t>
            </w:r>
            <w:r w:rsidR="00C942CB">
              <w:rPr>
                <w:rFonts w:asciiTheme="minorHAnsi" w:eastAsiaTheme="minorEastAsia" w:hAnsiTheme="minorHAnsi"/>
                <w:caps w:val="0"/>
                <w:noProof/>
                <w:sz w:val="22"/>
              </w:rPr>
              <w:tab/>
            </w:r>
            <w:r w:rsidR="00C942CB" w:rsidRPr="009A715A">
              <w:rPr>
                <w:rStyle w:val="Hyperlink"/>
                <w:noProof/>
              </w:rPr>
              <w:t>Bill of Materials</w:t>
            </w:r>
            <w:r w:rsidR="00C942CB">
              <w:rPr>
                <w:noProof/>
                <w:webHidden/>
              </w:rPr>
              <w:tab/>
            </w:r>
            <w:r>
              <w:rPr>
                <w:noProof/>
                <w:webHidden/>
              </w:rPr>
              <w:fldChar w:fldCharType="begin"/>
            </w:r>
            <w:r w:rsidR="00C942CB">
              <w:rPr>
                <w:noProof/>
                <w:webHidden/>
              </w:rPr>
              <w:instrText xml:space="preserve"> PAGEREF _Toc279404345 \h </w:instrText>
            </w:r>
            <w:r>
              <w:rPr>
                <w:noProof/>
                <w:webHidden/>
              </w:rPr>
            </w:r>
            <w:r>
              <w:rPr>
                <w:noProof/>
                <w:webHidden/>
              </w:rPr>
              <w:fldChar w:fldCharType="separate"/>
            </w:r>
            <w:r w:rsidR="005C4B77">
              <w:rPr>
                <w:noProof/>
                <w:webHidden/>
              </w:rPr>
              <w:t>115</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346" w:history="1">
            <w:r w:rsidR="00C942CB" w:rsidRPr="009A715A">
              <w:rPr>
                <w:rStyle w:val="Hyperlink"/>
                <w:noProof/>
              </w:rPr>
              <w:t>10.2</w:t>
            </w:r>
            <w:r w:rsidR="00C942CB">
              <w:rPr>
                <w:rFonts w:asciiTheme="minorHAnsi" w:eastAsiaTheme="minorEastAsia" w:hAnsiTheme="minorHAnsi"/>
                <w:caps w:val="0"/>
                <w:noProof/>
                <w:sz w:val="22"/>
              </w:rPr>
              <w:tab/>
            </w:r>
            <w:r w:rsidR="00C942CB" w:rsidRPr="009A715A">
              <w:rPr>
                <w:rStyle w:val="Hyperlink"/>
                <w:noProof/>
              </w:rPr>
              <w:t>Financing</w:t>
            </w:r>
            <w:r w:rsidR="00C942CB">
              <w:rPr>
                <w:noProof/>
                <w:webHidden/>
              </w:rPr>
              <w:tab/>
            </w:r>
            <w:r>
              <w:rPr>
                <w:noProof/>
                <w:webHidden/>
              </w:rPr>
              <w:fldChar w:fldCharType="begin"/>
            </w:r>
            <w:r w:rsidR="00C942CB">
              <w:rPr>
                <w:noProof/>
                <w:webHidden/>
              </w:rPr>
              <w:instrText xml:space="preserve"> PAGEREF _Toc279404346 \h </w:instrText>
            </w:r>
            <w:r>
              <w:rPr>
                <w:noProof/>
                <w:webHidden/>
              </w:rPr>
            </w:r>
            <w:r>
              <w:rPr>
                <w:noProof/>
                <w:webHidden/>
              </w:rPr>
              <w:fldChar w:fldCharType="separate"/>
            </w:r>
            <w:r w:rsidR="005C4B77">
              <w:rPr>
                <w:noProof/>
                <w:webHidden/>
              </w:rPr>
              <w:t>121</w:t>
            </w:r>
            <w:r>
              <w:rPr>
                <w:noProof/>
                <w:webHidden/>
              </w:rPr>
              <w:fldChar w:fldCharType="end"/>
            </w:r>
          </w:hyperlink>
        </w:p>
        <w:p w:rsidR="00C942CB" w:rsidRDefault="002C267A">
          <w:pPr>
            <w:pStyle w:val="TOC1"/>
            <w:rPr>
              <w:rFonts w:asciiTheme="minorHAnsi" w:eastAsiaTheme="minorEastAsia" w:hAnsiTheme="minorHAnsi"/>
              <w:noProof/>
              <w:sz w:val="22"/>
            </w:rPr>
          </w:pPr>
          <w:hyperlink w:anchor="_Toc279404347" w:history="1">
            <w:r w:rsidR="00C942CB" w:rsidRPr="009A715A">
              <w:rPr>
                <w:rStyle w:val="Hyperlink"/>
                <w:noProof/>
              </w:rPr>
              <w:t>11</w:t>
            </w:r>
            <w:r w:rsidR="00C942CB">
              <w:rPr>
                <w:rFonts w:asciiTheme="minorHAnsi" w:eastAsiaTheme="minorEastAsia" w:hAnsiTheme="minorHAnsi"/>
                <w:noProof/>
                <w:sz w:val="22"/>
              </w:rPr>
              <w:tab/>
            </w:r>
            <w:r w:rsidR="00C942CB" w:rsidRPr="009A715A">
              <w:rPr>
                <w:rStyle w:val="Hyperlink"/>
                <w:noProof/>
              </w:rPr>
              <w:t>Project Milestone Schedule</w:t>
            </w:r>
            <w:r w:rsidR="00C942CB">
              <w:rPr>
                <w:noProof/>
                <w:webHidden/>
              </w:rPr>
              <w:tab/>
            </w:r>
            <w:r>
              <w:rPr>
                <w:noProof/>
                <w:webHidden/>
              </w:rPr>
              <w:fldChar w:fldCharType="begin"/>
            </w:r>
            <w:r w:rsidR="00C942CB">
              <w:rPr>
                <w:noProof/>
                <w:webHidden/>
              </w:rPr>
              <w:instrText xml:space="preserve"> PAGEREF _Toc279404347 \h </w:instrText>
            </w:r>
            <w:r>
              <w:rPr>
                <w:noProof/>
                <w:webHidden/>
              </w:rPr>
            </w:r>
            <w:r>
              <w:rPr>
                <w:noProof/>
                <w:webHidden/>
              </w:rPr>
              <w:fldChar w:fldCharType="separate"/>
            </w:r>
            <w:r w:rsidR="005C4B77">
              <w:rPr>
                <w:noProof/>
                <w:webHidden/>
              </w:rPr>
              <w:t>122</w:t>
            </w:r>
            <w:r>
              <w:rPr>
                <w:noProof/>
                <w:webHidden/>
              </w:rPr>
              <w:fldChar w:fldCharType="end"/>
            </w:r>
          </w:hyperlink>
        </w:p>
        <w:p w:rsidR="00C942CB" w:rsidRDefault="002C267A">
          <w:pPr>
            <w:pStyle w:val="TOC1"/>
            <w:rPr>
              <w:rFonts w:asciiTheme="minorHAnsi" w:eastAsiaTheme="minorEastAsia" w:hAnsiTheme="minorHAnsi"/>
              <w:noProof/>
              <w:sz w:val="22"/>
            </w:rPr>
          </w:pPr>
          <w:hyperlink w:anchor="_Toc279404348" w:history="1">
            <w:r w:rsidR="00C942CB" w:rsidRPr="009A715A">
              <w:rPr>
                <w:rStyle w:val="Hyperlink"/>
                <w:noProof/>
              </w:rPr>
              <w:t>12</w:t>
            </w:r>
            <w:r w:rsidR="00C942CB">
              <w:rPr>
                <w:rFonts w:asciiTheme="minorHAnsi" w:eastAsiaTheme="minorEastAsia" w:hAnsiTheme="minorHAnsi"/>
                <w:noProof/>
                <w:sz w:val="22"/>
              </w:rPr>
              <w:tab/>
            </w:r>
            <w:r w:rsidR="00C942CB" w:rsidRPr="009A715A">
              <w:rPr>
                <w:rStyle w:val="Hyperlink"/>
                <w:noProof/>
              </w:rPr>
              <w:t>Final Project Summary/ Conclusions</w:t>
            </w:r>
            <w:r w:rsidR="00C942CB">
              <w:rPr>
                <w:noProof/>
                <w:webHidden/>
              </w:rPr>
              <w:tab/>
            </w:r>
            <w:r>
              <w:rPr>
                <w:noProof/>
                <w:webHidden/>
              </w:rPr>
              <w:fldChar w:fldCharType="begin"/>
            </w:r>
            <w:r w:rsidR="00C942CB">
              <w:rPr>
                <w:noProof/>
                <w:webHidden/>
              </w:rPr>
              <w:instrText xml:space="preserve"> PAGEREF _Toc279404348 \h </w:instrText>
            </w:r>
            <w:r>
              <w:rPr>
                <w:noProof/>
                <w:webHidden/>
              </w:rPr>
            </w:r>
            <w:r>
              <w:rPr>
                <w:noProof/>
                <w:webHidden/>
              </w:rPr>
              <w:fldChar w:fldCharType="separate"/>
            </w:r>
            <w:r w:rsidR="005C4B77">
              <w:rPr>
                <w:noProof/>
                <w:webHidden/>
              </w:rPr>
              <w:t>124</w:t>
            </w:r>
            <w:r>
              <w:rPr>
                <w:noProof/>
                <w:webHidden/>
              </w:rPr>
              <w:fldChar w:fldCharType="end"/>
            </w:r>
          </w:hyperlink>
        </w:p>
        <w:p w:rsidR="00C942CB" w:rsidRDefault="002C267A">
          <w:pPr>
            <w:pStyle w:val="TOC1"/>
            <w:rPr>
              <w:rFonts w:asciiTheme="minorHAnsi" w:eastAsiaTheme="minorEastAsia" w:hAnsiTheme="minorHAnsi"/>
              <w:noProof/>
              <w:sz w:val="22"/>
            </w:rPr>
          </w:pPr>
          <w:hyperlink w:anchor="_Toc279404349" w:history="1">
            <w:r w:rsidR="00C942CB" w:rsidRPr="009A715A">
              <w:rPr>
                <w:rStyle w:val="Hyperlink"/>
                <w:noProof/>
              </w:rPr>
              <w:t>13</w:t>
            </w:r>
            <w:r w:rsidR="00C942CB">
              <w:rPr>
                <w:rFonts w:asciiTheme="minorHAnsi" w:eastAsiaTheme="minorEastAsia" w:hAnsiTheme="minorHAnsi"/>
                <w:noProof/>
                <w:sz w:val="22"/>
              </w:rPr>
              <w:tab/>
            </w:r>
            <w:r w:rsidR="00C942CB" w:rsidRPr="009A715A">
              <w:rPr>
                <w:rStyle w:val="Hyperlink"/>
                <w:noProof/>
              </w:rPr>
              <w:t>Resources</w:t>
            </w:r>
            <w:r w:rsidR="00C942CB">
              <w:rPr>
                <w:noProof/>
                <w:webHidden/>
              </w:rPr>
              <w:tab/>
            </w:r>
            <w:r>
              <w:rPr>
                <w:noProof/>
                <w:webHidden/>
              </w:rPr>
              <w:fldChar w:fldCharType="begin"/>
            </w:r>
            <w:r w:rsidR="00C942CB">
              <w:rPr>
                <w:noProof/>
                <w:webHidden/>
              </w:rPr>
              <w:instrText xml:space="preserve"> PAGEREF _Toc279404349 \h </w:instrText>
            </w:r>
            <w:r>
              <w:rPr>
                <w:noProof/>
                <w:webHidden/>
              </w:rPr>
            </w:r>
            <w:r>
              <w:rPr>
                <w:noProof/>
                <w:webHidden/>
              </w:rPr>
              <w:fldChar w:fldCharType="separate"/>
            </w:r>
            <w:r w:rsidR="005C4B77">
              <w:rPr>
                <w:noProof/>
                <w:webHidden/>
              </w:rPr>
              <w:t>125</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350" w:history="1">
            <w:r w:rsidR="00C942CB" w:rsidRPr="009A715A">
              <w:rPr>
                <w:rStyle w:val="Hyperlink"/>
                <w:noProof/>
              </w:rPr>
              <w:t>13.1</w:t>
            </w:r>
            <w:r w:rsidR="00C942CB">
              <w:rPr>
                <w:rFonts w:asciiTheme="minorHAnsi" w:eastAsiaTheme="minorEastAsia" w:hAnsiTheme="minorHAnsi"/>
                <w:caps w:val="0"/>
                <w:noProof/>
                <w:sz w:val="22"/>
              </w:rPr>
              <w:tab/>
            </w:r>
            <w:r w:rsidR="00C942CB" w:rsidRPr="009A715A">
              <w:rPr>
                <w:rStyle w:val="Hyperlink"/>
                <w:noProof/>
              </w:rPr>
              <w:t>Consultants &amp; Suppliers</w:t>
            </w:r>
            <w:r w:rsidR="00C942CB">
              <w:rPr>
                <w:noProof/>
                <w:webHidden/>
              </w:rPr>
              <w:tab/>
            </w:r>
            <w:r>
              <w:rPr>
                <w:noProof/>
                <w:webHidden/>
              </w:rPr>
              <w:fldChar w:fldCharType="begin"/>
            </w:r>
            <w:r w:rsidR="00C942CB">
              <w:rPr>
                <w:noProof/>
                <w:webHidden/>
              </w:rPr>
              <w:instrText xml:space="preserve"> PAGEREF _Toc279404350 \h </w:instrText>
            </w:r>
            <w:r>
              <w:rPr>
                <w:noProof/>
                <w:webHidden/>
              </w:rPr>
            </w:r>
            <w:r>
              <w:rPr>
                <w:noProof/>
                <w:webHidden/>
              </w:rPr>
              <w:fldChar w:fldCharType="separate"/>
            </w:r>
            <w:r w:rsidR="005C4B77">
              <w:rPr>
                <w:noProof/>
                <w:webHidden/>
              </w:rPr>
              <w:t>125</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351" w:history="1">
            <w:r w:rsidR="00C942CB" w:rsidRPr="009A715A">
              <w:rPr>
                <w:rStyle w:val="Hyperlink"/>
                <w:noProof/>
              </w:rPr>
              <w:t>13.2</w:t>
            </w:r>
            <w:r w:rsidR="00C942CB">
              <w:rPr>
                <w:rFonts w:asciiTheme="minorHAnsi" w:eastAsiaTheme="minorEastAsia" w:hAnsiTheme="minorHAnsi"/>
                <w:caps w:val="0"/>
                <w:noProof/>
                <w:sz w:val="22"/>
              </w:rPr>
              <w:tab/>
            </w:r>
            <w:r w:rsidR="00C942CB" w:rsidRPr="009A715A">
              <w:rPr>
                <w:rStyle w:val="Hyperlink"/>
                <w:noProof/>
              </w:rPr>
              <w:t>Facilities &amp; Equipment</w:t>
            </w:r>
            <w:r w:rsidR="00C942CB">
              <w:rPr>
                <w:noProof/>
                <w:webHidden/>
              </w:rPr>
              <w:tab/>
            </w:r>
            <w:r>
              <w:rPr>
                <w:noProof/>
                <w:webHidden/>
              </w:rPr>
              <w:fldChar w:fldCharType="begin"/>
            </w:r>
            <w:r w:rsidR="00C942CB">
              <w:rPr>
                <w:noProof/>
                <w:webHidden/>
              </w:rPr>
              <w:instrText xml:space="preserve"> PAGEREF _Toc279404351 \h </w:instrText>
            </w:r>
            <w:r>
              <w:rPr>
                <w:noProof/>
                <w:webHidden/>
              </w:rPr>
            </w:r>
            <w:r>
              <w:rPr>
                <w:noProof/>
                <w:webHidden/>
              </w:rPr>
              <w:fldChar w:fldCharType="separate"/>
            </w:r>
            <w:r w:rsidR="005C4B77">
              <w:rPr>
                <w:noProof/>
                <w:webHidden/>
              </w:rPr>
              <w:t>125</w:t>
            </w:r>
            <w:r>
              <w:rPr>
                <w:noProof/>
                <w:webHidden/>
              </w:rPr>
              <w:fldChar w:fldCharType="end"/>
            </w:r>
          </w:hyperlink>
        </w:p>
        <w:p w:rsidR="00C942CB" w:rsidRDefault="002C267A">
          <w:pPr>
            <w:pStyle w:val="TOC1"/>
            <w:rPr>
              <w:rFonts w:asciiTheme="minorHAnsi" w:eastAsiaTheme="minorEastAsia" w:hAnsiTheme="minorHAnsi"/>
              <w:noProof/>
              <w:sz w:val="22"/>
            </w:rPr>
          </w:pPr>
          <w:hyperlink w:anchor="_Toc279404352" w:history="1">
            <w:r w:rsidR="00C942CB" w:rsidRPr="009A715A">
              <w:rPr>
                <w:rStyle w:val="Hyperlink"/>
                <w:noProof/>
              </w:rPr>
              <w:t>Appendix A: References</w:t>
            </w:r>
            <w:r w:rsidR="00C942CB">
              <w:rPr>
                <w:noProof/>
                <w:webHidden/>
              </w:rPr>
              <w:tab/>
              <w:t>A-</w:t>
            </w:r>
            <w:r>
              <w:rPr>
                <w:noProof/>
                <w:webHidden/>
              </w:rPr>
              <w:fldChar w:fldCharType="begin"/>
            </w:r>
            <w:r w:rsidR="00C942CB">
              <w:rPr>
                <w:noProof/>
                <w:webHidden/>
              </w:rPr>
              <w:instrText xml:space="preserve"> PAGEREF _Toc279404352 \h </w:instrText>
            </w:r>
            <w:r>
              <w:rPr>
                <w:noProof/>
                <w:webHidden/>
              </w:rPr>
            </w:r>
            <w:r>
              <w:rPr>
                <w:noProof/>
                <w:webHidden/>
              </w:rPr>
              <w:fldChar w:fldCharType="separate"/>
            </w:r>
            <w:r w:rsidR="005C4B77">
              <w:rPr>
                <w:noProof/>
                <w:webHidden/>
              </w:rPr>
              <w:t>1</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353" w:history="1">
            <w:r w:rsidR="00C942CB" w:rsidRPr="009A715A">
              <w:rPr>
                <w:rStyle w:val="Hyperlink"/>
                <w:noProof/>
              </w:rPr>
              <w:t>A.1</w:t>
            </w:r>
            <w:r w:rsidR="00C942CB">
              <w:rPr>
                <w:rFonts w:asciiTheme="minorHAnsi" w:eastAsiaTheme="minorEastAsia" w:hAnsiTheme="minorHAnsi"/>
                <w:caps w:val="0"/>
                <w:noProof/>
                <w:sz w:val="22"/>
              </w:rPr>
              <w:tab/>
            </w:r>
            <w:r w:rsidR="00C942CB" w:rsidRPr="009A715A">
              <w:rPr>
                <w:rStyle w:val="Hyperlink"/>
                <w:noProof/>
              </w:rPr>
              <w:t>References</w:t>
            </w:r>
            <w:r w:rsidR="00C942CB">
              <w:rPr>
                <w:noProof/>
                <w:webHidden/>
              </w:rPr>
              <w:tab/>
              <w:t>A-</w:t>
            </w:r>
            <w:r>
              <w:rPr>
                <w:noProof/>
                <w:webHidden/>
              </w:rPr>
              <w:fldChar w:fldCharType="begin"/>
            </w:r>
            <w:r w:rsidR="00C942CB">
              <w:rPr>
                <w:noProof/>
                <w:webHidden/>
              </w:rPr>
              <w:instrText xml:space="preserve"> PAGEREF _Toc279404353 \h </w:instrText>
            </w:r>
            <w:r>
              <w:rPr>
                <w:noProof/>
                <w:webHidden/>
              </w:rPr>
            </w:r>
            <w:r>
              <w:rPr>
                <w:noProof/>
                <w:webHidden/>
              </w:rPr>
              <w:fldChar w:fldCharType="separate"/>
            </w:r>
            <w:r w:rsidR="005C4B77">
              <w:rPr>
                <w:noProof/>
                <w:webHidden/>
              </w:rPr>
              <w:t>1</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54" w:history="1">
            <w:r w:rsidR="00C942CB" w:rsidRPr="009A715A">
              <w:rPr>
                <w:rStyle w:val="Hyperlink"/>
                <w:noProof/>
              </w:rPr>
              <w:t>A.1.1</w:t>
            </w:r>
            <w:r w:rsidR="00C942CB">
              <w:rPr>
                <w:rFonts w:asciiTheme="minorHAnsi" w:eastAsiaTheme="minorEastAsia" w:hAnsiTheme="minorHAnsi"/>
                <w:noProof/>
              </w:rPr>
              <w:tab/>
            </w:r>
            <w:r w:rsidR="00C942CB" w:rsidRPr="009A715A">
              <w:rPr>
                <w:rStyle w:val="Hyperlink"/>
                <w:noProof/>
              </w:rPr>
              <w:t>Bibliography</w:t>
            </w:r>
            <w:r w:rsidR="00C942CB">
              <w:rPr>
                <w:noProof/>
                <w:webHidden/>
              </w:rPr>
              <w:tab/>
              <w:t>A-</w:t>
            </w:r>
            <w:r>
              <w:rPr>
                <w:noProof/>
                <w:webHidden/>
              </w:rPr>
              <w:fldChar w:fldCharType="begin"/>
            </w:r>
            <w:r w:rsidR="00C942CB">
              <w:rPr>
                <w:noProof/>
                <w:webHidden/>
              </w:rPr>
              <w:instrText xml:space="preserve"> PAGEREF _Toc279404354 \h </w:instrText>
            </w:r>
            <w:r>
              <w:rPr>
                <w:noProof/>
                <w:webHidden/>
              </w:rPr>
            </w:r>
            <w:r>
              <w:rPr>
                <w:noProof/>
                <w:webHidden/>
              </w:rPr>
              <w:fldChar w:fldCharType="separate"/>
            </w:r>
            <w:r w:rsidR="005C4B77">
              <w:rPr>
                <w:noProof/>
                <w:webHidden/>
              </w:rPr>
              <w:t>1</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355" w:history="1">
            <w:r w:rsidR="00C942CB" w:rsidRPr="009A715A">
              <w:rPr>
                <w:rStyle w:val="Hyperlink"/>
                <w:noProof/>
              </w:rPr>
              <w:t>A.2</w:t>
            </w:r>
            <w:r w:rsidR="00C942CB">
              <w:rPr>
                <w:rFonts w:asciiTheme="minorHAnsi" w:eastAsiaTheme="minorEastAsia" w:hAnsiTheme="minorHAnsi"/>
                <w:caps w:val="0"/>
                <w:noProof/>
                <w:sz w:val="22"/>
              </w:rPr>
              <w:tab/>
            </w:r>
            <w:r w:rsidR="00C942CB" w:rsidRPr="009A715A">
              <w:rPr>
                <w:rStyle w:val="Hyperlink"/>
                <w:noProof/>
              </w:rPr>
              <w:t>Permissions</w:t>
            </w:r>
            <w:r w:rsidR="00C942CB">
              <w:rPr>
                <w:noProof/>
                <w:webHidden/>
              </w:rPr>
              <w:tab/>
              <w:t>A-</w:t>
            </w:r>
            <w:r>
              <w:rPr>
                <w:noProof/>
                <w:webHidden/>
              </w:rPr>
              <w:fldChar w:fldCharType="begin"/>
            </w:r>
            <w:r w:rsidR="00C942CB">
              <w:rPr>
                <w:noProof/>
                <w:webHidden/>
              </w:rPr>
              <w:instrText xml:space="preserve"> PAGEREF _Toc279404355 \h </w:instrText>
            </w:r>
            <w:r>
              <w:rPr>
                <w:noProof/>
                <w:webHidden/>
              </w:rPr>
            </w:r>
            <w:r>
              <w:rPr>
                <w:noProof/>
                <w:webHidden/>
              </w:rPr>
              <w:fldChar w:fldCharType="separate"/>
            </w:r>
            <w:r w:rsidR="005C4B77">
              <w:rPr>
                <w:noProof/>
                <w:webHidden/>
              </w:rPr>
              <w:t>1</w:t>
            </w:r>
            <w:r>
              <w:rPr>
                <w:noProof/>
                <w:webHidden/>
              </w:rPr>
              <w:fldChar w:fldCharType="end"/>
            </w:r>
          </w:hyperlink>
        </w:p>
        <w:p w:rsidR="00C942CB" w:rsidRDefault="002C267A">
          <w:pPr>
            <w:pStyle w:val="TOC3"/>
            <w:tabs>
              <w:tab w:val="left" w:pos="1320"/>
              <w:tab w:val="right" w:leader="dot" w:pos="8630"/>
            </w:tabs>
            <w:rPr>
              <w:rFonts w:asciiTheme="minorHAnsi" w:eastAsiaTheme="minorEastAsia" w:hAnsiTheme="minorHAnsi"/>
              <w:noProof/>
            </w:rPr>
          </w:pPr>
          <w:hyperlink w:anchor="_Toc279404356" w:history="1">
            <w:r w:rsidR="00C942CB" w:rsidRPr="009A715A">
              <w:rPr>
                <w:rStyle w:val="Hyperlink"/>
                <w:noProof/>
              </w:rPr>
              <w:t>A.2.1</w:t>
            </w:r>
            <w:r w:rsidR="00C942CB">
              <w:rPr>
                <w:rFonts w:asciiTheme="minorHAnsi" w:eastAsiaTheme="minorEastAsia" w:hAnsiTheme="minorHAnsi"/>
                <w:noProof/>
              </w:rPr>
              <w:tab/>
            </w:r>
            <w:r w:rsidR="00C942CB" w:rsidRPr="009A715A">
              <w:rPr>
                <w:rStyle w:val="Hyperlink"/>
                <w:noProof/>
              </w:rPr>
              <w:t>Figure Reprint Permissions</w:t>
            </w:r>
            <w:r w:rsidR="00C942CB">
              <w:rPr>
                <w:noProof/>
                <w:webHidden/>
              </w:rPr>
              <w:tab/>
              <w:t>A-</w:t>
            </w:r>
            <w:r>
              <w:rPr>
                <w:noProof/>
                <w:webHidden/>
              </w:rPr>
              <w:fldChar w:fldCharType="begin"/>
            </w:r>
            <w:r w:rsidR="00C942CB">
              <w:rPr>
                <w:noProof/>
                <w:webHidden/>
              </w:rPr>
              <w:instrText xml:space="preserve"> PAGEREF _Toc279404356 \h </w:instrText>
            </w:r>
            <w:r>
              <w:rPr>
                <w:noProof/>
                <w:webHidden/>
              </w:rPr>
            </w:r>
            <w:r>
              <w:rPr>
                <w:noProof/>
                <w:webHidden/>
              </w:rPr>
              <w:fldChar w:fldCharType="separate"/>
            </w:r>
            <w:r w:rsidR="005C4B77">
              <w:rPr>
                <w:noProof/>
                <w:webHidden/>
              </w:rPr>
              <w:t>1</w:t>
            </w:r>
            <w:r>
              <w:rPr>
                <w:noProof/>
                <w:webHidden/>
              </w:rPr>
              <w:fldChar w:fldCharType="end"/>
            </w:r>
          </w:hyperlink>
        </w:p>
        <w:p w:rsidR="00C942CB" w:rsidRDefault="002C267A">
          <w:pPr>
            <w:pStyle w:val="TOC2"/>
            <w:tabs>
              <w:tab w:val="left" w:pos="960"/>
              <w:tab w:val="right" w:leader="dot" w:pos="8630"/>
            </w:tabs>
            <w:rPr>
              <w:rFonts w:asciiTheme="minorHAnsi" w:eastAsiaTheme="minorEastAsia" w:hAnsiTheme="minorHAnsi"/>
              <w:caps w:val="0"/>
              <w:noProof/>
              <w:sz w:val="22"/>
            </w:rPr>
          </w:pPr>
          <w:hyperlink w:anchor="_Toc279404357" w:history="1">
            <w:r w:rsidR="00C942CB" w:rsidRPr="009A715A">
              <w:rPr>
                <w:rStyle w:val="Hyperlink"/>
                <w:noProof/>
              </w:rPr>
              <w:t>A.3</w:t>
            </w:r>
            <w:r w:rsidR="00C942CB">
              <w:rPr>
                <w:rFonts w:asciiTheme="minorHAnsi" w:eastAsiaTheme="minorEastAsia" w:hAnsiTheme="minorHAnsi"/>
                <w:caps w:val="0"/>
                <w:noProof/>
                <w:sz w:val="22"/>
              </w:rPr>
              <w:tab/>
            </w:r>
            <w:r w:rsidR="00C942CB" w:rsidRPr="009A715A">
              <w:rPr>
                <w:rStyle w:val="Hyperlink"/>
                <w:noProof/>
              </w:rPr>
              <w:t>Screenshot Permissions</w:t>
            </w:r>
            <w:r w:rsidR="00C942CB">
              <w:rPr>
                <w:noProof/>
                <w:webHidden/>
              </w:rPr>
              <w:tab/>
              <w:t>A-</w:t>
            </w:r>
            <w:r>
              <w:rPr>
                <w:noProof/>
                <w:webHidden/>
              </w:rPr>
              <w:fldChar w:fldCharType="begin"/>
            </w:r>
            <w:r w:rsidR="00C942CB">
              <w:rPr>
                <w:noProof/>
                <w:webHidden/>
              </w:rPr>
              <w:instrText xml:space="preserve"> PAGEREF _Toc279404357 \h </w:instrText>
            </w:r>
            <w:r>
              <w:rPr>
                <w:noProof/>
                <w:webHidden/>
              </w:rPr>
            </w:r>
            <w:r>
              <w:rPr>
                <w:noProof/>
                <w:webHidden/>
              </w:rPr>
              <w:fldChar w:fldCharType="separate"/>
            </w:r>
            <w:r w:rsidR="005C4B77">
              <w:rPr>
                <w:noProof/>
                <w:webHidden/>
              </w:rPr>
              <w:t>5</w:t>
            </w:r>
            <w:r>
              <w:rPr>
                <w:noProof/>
                <w:webHidden/>
              </w:rPr>
              <w:fldChar w:fldCharType="end"/>
            </w:r>
          </w:hyperlink>
        </w:p>
        <w:p w:rsidR="003C31D9" w:rsidRPr="001A08CF" w:rsidRDefault="002C267A" w:rsidP="001A08CF">
          <w:pPr>
            <w:pStyle w:val="TOC1"/>
            <w:rPr>
              <w:rFonts w:asciiTheme="minorHAnsi" w:eastAsiaTheme="minorEastAsia" w:hAnsiTheme="minorHAnsi"/>
              <w:noProof/>
              <w:sz w:val="22"/>
            </w:rPr>
          </w:pPr>
          <w:r>
            <w:fldChar w:fldCharType="end"/>
          </w:r>
        </w:p>
      </w:sdtContent>
    </w:sdt>
    <w:p w:rsidR="00CA0C8E" w:rsidRDefault="00CA0C8E" w:rsidP="00CA0C8E">
      <w:pPr>
        <w:pStyle w:val="Heading1"/>
        <w:sectPr w:rsidR="00CA0C8E" w:rsidSect="00E25C5E">
          <w:pgSz w:w="12240" w:h="15840" w:code="1"/>
          <w:pgMar w:top="1440" w:right="1440" w:bottom="1440" w:left="2160" w:header="720" w:footer="245" w:gutter="0"/>
          <w:pgNumType w:fmt="lowerRoman"/>
          <w:cols w:space="720"/>
          <w:docGrid w:linePitch="360"/>
        </w:sectPr>
      </w:pPr>
    </w:p>
    <w:p w:rsidR="008947ED" w:rsidRDefault="00611406" w:rsidP="008947ED">
      <w:pPr>
        <w:pStyle w:val="Heading1"/>
      </w:pPr>
      <w:bookmarkStart w:id="0" w:name="_Toc279404252"/>
      <w:r>
        <w:lastRenderedPageBreak/>
        <w:t>Executive Summary</w:t>
      </w:r>
      <w:bookmarkEnd w:id="0"/>
    </w:p>
    <w:p w:rsidR="00FB6B8B" w:rsidRDefault="00FB6B8B" w:rsidP="00FB6B8B">
      <w:r>
        <w:t xml:space="preserve">In modern society the need for being able to locate where your property is or where you are located has become a growing necessity amongst the general public. People no longer have to get out of the car in an unfamiliar place to ask for directions to know where they are or how to get where they are heading. Stolen or missing vehicles can now be apprehended or found by simply using a Global Positioning System (GPS) to help take control over or locate the desired automobile. Cellular phones can now access the Internet and download applications, therefore providing limitless resources at ones disposal. Many daily-utilized technologies such as cellular phones, vehicles, mp3 players, and the Internet are becoming more and more technologically advanced. A device will be designed for a specific function and as society becomes more technologically advanced they will continuously include supplementary features. For example the cellular phone, several years ago the purpose of a cell phone was to simply make and receive phone calls, then the cell phone gained the feature of text messaging which became a prevalent feature of the device. At present day cell phones can be used as GPS navigational systems, provide access to the Internet, download applications to assist a person in their daily tasks, and much more. The </w:t>
      </w:r>
      <w:r w:rsidR="00AC3761">
        <w:t>resources available to society today make</w:t>
      </w:r>
      <w:r>
        <w:t xml:space="preserve"> it possible to help improve the University of Central Florida’s Shuttling System.</w:t>
      </w:r>
    </w:p>
    <w:p w:rsidR="00FB6B8B" w:rsidRDefault="00FB6B8B" w:rsidP="00FB6B8B">
      <w:r>
        <w:t>At the University of Central Florida the development of a Transit Tracking System (TTS) has been designed for the University’s shuttling system. The design of the TTS follows the concept of an Automotive Vehicle Locating (AVL) system. An AVL system is accomplished by mounting a small device and antenna on the vehicle that is being tracked. The device communicates with four of the 24 satellites that orbit the earth to triangulate that specific vehicles position. There are three main methods of real-time communication of interval data to a host computer or web server. The GPS data information can be transferred by using radio, cellular, or satellite communication technologies. The University’s TTS utilizes the transfer of data through Radio Frequency (RF), which makes it a very low cost way to monitor a shuttling fleet as there are no monthly fees. The only cost will be the cost of the TTS system itself with no additional cost of labor. </w:t>
      </w:r>
    </w:p>
    <w:p w:rsidR="00FB6B8B" w:rsidRPr="00FB6B8B" w:rsidRDefault="00FB6B8B" w:rsidP="00FB6B8B">
      <w:r>
        <w:t>The University has several complimentary shuttling routes available for the students of the institution such as Park and Ride shuttling, the Gold and Black route shuttling, and College Affiliated apartment complex shuttling. The TTS system was designed to increase the use of the shuttling resources available, as only a small fraction of the University’s affiliates use it. The TTS system will also help to allow administrators of the shuttle fleet to monitor and track where shuttling operators are and if they are complying with operation policies. The general design of the TTS will consist of a tracking device on each shuttle unit. Where the data from each shuttle unit will transfer its data to a receiving station, where data will be compiled and organized, so that users can access the web server and know where all shuttle units are and how far they are from the user with an estimated time of arrival (ETA).</w:t>
      </w:r>
    </w:p>
    <w:p w:rsidR="00AD2BFE" w:rsidRDefault="00AD2BFE" w:rsidP="00611406">
      <w:pPr>
        <w:pStyle w:val="Heading1"/>
      </w:pPr>
      <w:bookmarkStart w:id="1" w:name="_Toc279404253"/>
      <w:r w:rsidRPr="0018562F">
        <w:lastRenderedPageBreak/>
        <w:t>Project Description</w:t>
      </w:r>
      <w:bookmarkEnd w:id="1"/>
    </w:p>
    <w:p w:rsidR="002B47FE" w:rsidRDefault="002B47FE" w:rsidP="001A08CF">
      <w:pPr>
        <w:pStyle w:val="Heading2"/>
      </w:pPr>
      <w:bookmarkStart w:id="2" w:name="_Toc279404254"/>
      <w:r>
        <w:t>Personnel</w:t>
      </w:r>
      <w:bookmarkEnd w:id="2"/>
    </w:p>
    <w:p w:rsidR="002B47FE" w:rsidRPr="008947ED" w:rsidRDefault="002B47FE" w:rsidP="002B47FE">
      <w:pPr>
        <w:spacing w:after="0"/>
        <w:rPr>
          <w:b/>
        </w:rPr>
      </w:pPr>
      <w:r w:rsidRPr="008947ED">
        <w:rPr>
          <w:b/>
        </w:rPr>
        <w:t>Karl Banks, CpE</w:t>
      </w:r>
    </w:p>
    <w:p w:rsidR="002B47FE" w:rsidRDefault="002B47FE" w:rsidP="002B47FE">
      <w:pPr>
        <w:spacing w:after="0"/>
        <w:rPr>
          <w:sz w:val="18"/>
        </w:rPr>
      </w:pPr>
      <w:r w:rsidRPr="008947ED">
        <w:rPr>
          <w:sz w:val="18"/>
        </w:rPr>
        <w:t>kBanks@knights.ucf.edu</w:t>
      </w:r>
    </w:p>
    <w:p w:rsidR="002B47FE" w:rsidRPr="00D23625" w:rsidRDefault="002B47FE" w:rsidP="002B47FE">
      <w:pPr>
        <w:spacing w:after="0"/>
      </w:pPr>
    </w:p>
    <w:p w:rsidR="002B47FE" w:rsidRPr="008947ED" w:rsidRDefault="002B47FE" w:rsidP="002B47FE">
      <w:pPr>
        <w:spacing w:after="0"/>
        <w:rPr>
          <w:b/>
        </w:rPr>
      </w:pPr>
      <w:r w:rsidRPr="008947ED">
        <w:rPr>
          <w:b/>
        </w:rPr>
        <w:t>Chris Dorros, CpE</w:t>
      </w:r>
    </w:p>
    <w:p w:rsidR="002B47FE" w:rsidRDefault="004B5D29" w:rsidP="002B47FE">
      <w:pPr>
        <w:spacing w:after="0"/>
        <w:rPr>
          <w:sz w:val="18"/>
        </w:rPr>
      </w:pPr>
      <w:r>
        <w:rPr>
          <w:sz w:val="18"/>
        </w:rPr>
        <w:t>CD</w:t>
      </w:r>
      <w:r w:rsidR="002B47FE" w:rsidRPr="008947ED">
        <w:rPr>
          <w:sz w:val="18"/>
        </w:rPr>
        <w:t>orros@knights.ucf.edu</w:t>
      </w:r>
    </w:p>
    <w:p w:rsidR="002B47FE" w:rsidRPr="00D8272D" w:rsidRDefault="002B47FE" w:rsidP="002B47FE">
      <w:pPr>
        <w:spacing w:after="0"/>
        <w:rPr>
          <w:sz w:val="18"/>
        </w:rPr>
      </w:pPr>
    </w:p>
    <w:p w:rsidR="002B47FE" w:rsidRPr="008947ED" w:rsidRDefault="002B47FE" w:rsidP="002B47FE">
      <w:pPr>
        <w:spacing w:after="0"/>
        <w:rPr>
          <w:b/>
        </w:rPr>
      </w:pPr>
      <w:r w:rsidRPr="008947ED">
        <w:rPr>
          <w:b/>
        </w:rPr>
        <w:t>Monica Nguyen, EE</w:t>
      </w:r>
    </w:p>
    <w:p w:rsidR="002B47FE" w:rsidRDefault="004B5D29" w:rsidP="002B47FE">
      <w:pPr>
        <w:spacing w:after="0"/>
        <w:rPr>
          <w:sz w:val="18"/>
        </w:rPr>
      </w:pPr>
      <w:r>
        <w:rPr>
          <w:sz w:val="18"/>
        </w:rPr>
        <w:t>Monica.N</w:t>
      </w:r>
      <w:r w:rsidR="002B47FE" w:rsidRPr="008947ED">
        <w:rPr>
          <w:sz w:val="18"/>
        </w:rPr>
        <w:t>guyen@knights.ucf.edu</w:t>
      </w:r>
    </w:p>
    <w:p w:rsidR="002B47FE" w:rsidRPr="00D8272D" w:rsidRDefault="002B47FE" w:rsidP="002B47FE">
      <w:pPr>
        <w:spacing w:after="0"/>
        <w:rPr>
          <w:sz w:val="18"/>
        </w:rPr>
      </w:pPr>
    </w:p>
    <w:p w:rsidR="002B47FE" w:rsidRPr="008947ED" w:rsidRDefault="002B47FE" w:rsidP="002B47FE">
      <w:pPr>
        <w:spacing w:after="0"/>
        <w:rPr>
          <w:b/>
        </w:rPr>
      </w:pPr>
      <w:r w:rsidRPr="008947ED">
        <w:rPr>
          <w:b/>
        </w:rPr>
        <w:t>Tyler Zaino, CpE</w:t>
      </w:r>
    </w:p>
    <w:p w:rsidR="002B47FE" w:rsidRDefault="002B47FE" w:rsidP="002B47FE">
      <w:pPr>
        <w:spacing w:after="0"/>
      </w:pPr>
      <w:r w:rsidRPr="00D8272D">
        <w:rPr>
          <w:sz w:val="18"/>
        </w:rPr>
        <w:t>TZaino@knights.ucf.edu</w:t>
      </w:r>
    </w:p>
    <w:p w:rsidR="00DA6024" w:rsidRDefault="0018562F" w:rsidP="00611406">
      <w:pPr>
        <w:pStyle w:val="Heading2"/>
      </w:pPr>
      <w:bookmarkStart w:id="3" w:name="_Toc279404255"/>
      <w:r w:rsidRPr="0018562F">
        <w:t>Project motivation</w:t>
      </w:r>
      <w:bookmarkEnd w:id="3"/>
    </w:p>
    <w:p w:rsidR="00954977" w:rsidRDefault="00954977" w:rsidP="00954977">
      <w:r>
        <w:t>The University of Central Florida is the second largest University in the nation, consisting of more than 56,000 students. On campus, personal vehicles and provided shuttles are the two main methods of transportation. There is limited parking, and the University is constantly expanding its buildings, parking garages, and parking lots. Parking during prime hours of the day is very hard to come by, and at times can take over half an hour to find a spot.</w:t>
      </w:r>
    </w:p>
    <w:p w:rsidR="00954977" w:rsidRDefault="00954977" w:rsidP="00954977">
      <w:r>
        <w:t>The University has provided a complimentary shuttle system for traveling to and around campus. Unfortunately, only a small fraction of students use the complimentary shuttling system because they lack trust in it, and many students may not even know how to use it. Students who do not have their own vehicle are limited in options and are usually forced to use the University’s shuttle system. Many are unhappy due to inconsistencies in the timeliness of buses, and the fact that they must rely on “faith” that their bus will arrive on any given day so that they do not miss class or other scheduled activities. Most students who have their own vehicle choose not to use the UCF shuttle system even though it is available at their disposal. Why would these students choose not to use the transportation system? It is more likely due to the fact that they are unfamiliar with the routes and the scheduled arrival/departure times of the buses. The most common piece of information that a student may know about the shuttling system is that it comes “every fifteen minutes or so.” What happens when a student waits fifteen minutes for a bus and it never shows? What if that bus arrives ten minutes late? The student who spent his/her time giving the shuttling system a chance may become discouraged from ever using the system again, as he/she may have been late to class and missed something very crucial to their education.</w:t>
      </w:r>
    </w:p>
    <w:p w:rsidR="00954977" w:rsidRDefault="00954977" w:rsidP="00954977">
      <w:r>
        <w:t xml:space="preserve">There are several types of shuttling services that the University provides for UCF affiliates. Some examples include Park and Ride shuttles, off-campus shuttles that are routed to/from nearby </w:t>
      </w:r>
      <w:r w:rsidR="00D037EA">
        <w:t>locations</w:t>
      </w:r>
      <w:r>
        <w:t xml:space="preserve"> and on-campus Black and Gold routes that are routed around the school. Few people know about the shuttle system called “Park and Ride”, in </w:t>
      </w:r>
      <w:r>
        <w:lastRenderedPageBreak/>
        <w:t>which a shuttle will transport students from a distant parking lot nearby or on campus to a much closer on campus location. There are also several local college affiliated student-housing complexes that are included in the daily UCF shuttling service routes. Finally, there are students who will park on campus for one class, and will later attempt to move their vehicle to a new parking spot across campus that is closer to a successive class. Whether or not taking the time to migrate in this fashion is time productive and can be debated.</w:t>
      </w:r>
    </w:p>
    <w:p w:rsidR="00954977" w:rsidRDefault="00954977" w:rsidP="00954977">
      <w:r>
        <w:t>With such a large campus and population it is surprising that there are so many resources that are at the disposal of students however many of them do not know of these sources or do not want to trouble themselves with learning how to use the resources available to them. There currently is no system for UCF that allows you to see where the buses are and how long it will be until they get to you. There is also no way of knowing where shuttles are during the day, if shuttle drivers are doing their job, and whether or not a shuttle is missing as well.</w:t>
      </w:r>
    </w:p>
    <w:p w:rsidR="007815CB" w:rsidRDefault="008C41B1" w:rsidP="008C41B1">
      <w:pPr>
        <w:pStyle w:val="Heading2"/>
      </w:pPr>
      <w:bookmarkStart w:id="4" w:name="_Toc279404256"/>
      <w:r>
        <w:t>Goals &amp; Objectives</w:t>
      </w:r>
      <w:bookmarkEnd w:id="4"/>
    </w:p>
    <w:p w:rsidR="00954977" w:rsidRDefault="00954977" w:rsidP="00954977">
      <w:r>
        <w:t>The goal of this senior design project is to create a system that is a quick and easy user-friendly system, which provides students the comfort of knowing when the next bus will arrive. The purpose of creating a system of this nature would help increase the use of UCF shuttling and ultimately decrease traffic around the university. As well as allow administrators the capability of monitoring the shuttle fleet and if shuttle operators are doing their jobs and following operation policies.</w:t>
      </w:r>
    </w:p>
    <w:p w:rsidR="00954977" w:rsidRDefault="00954977" w:rsidP="00954977">
      <w:r>
        <w:t>Instead of making students go through the trouble of looking at bus route maps and learning where and when the shuttles come, they will be able to go to a web server, ideally download an application for their phone, that will show the bus routes of where and when the next bus is coming. By making this information quick and easy to obtain, UCF affiliates will be more inclined to use the University’s complimentary shuttling services. The process of getting to school would therefore be streamlined and a student will feel as though it is less difficult and time consuming to take a shuttle to school.</w:t>
      </w:r>
    </w:p>
    <w:p w:rsidR="00954977" w:rsidRDefault="00954977" w:rsidP="00954977">
      <w:r>
        <w:t>Not only will the system be very beneficial to the University’s affiliates it would also be very helpful to those in charge of UCF’s transportation line. The system would allow administrators of work personnel to monitor where shuttle drivers are, if they are doing their job, and ultimately where exactly the UCF shuttles are located at all times.</w:t>
      </w:r>
    </w:p>
    <w:p w:rsidR="00BF4DFC" w:rsidRDefault="00954977" w:rsidP="00954977">
      <w:r>
        <w:t xml:space="preserve">The objective of the TTS is to create a monitoring device that will receive power from the shuttle’s cigarette lighter adapter, which will transmit data to a receiver on a radio tower located on campus. Where the data will be collected by a server, get compiled and converted to be readily available for users of the system to see where buses are located via website. The device will transmit data with an exact location of shuttling units at all times so that users can receive accurate information and time estimates, </w:t>
      </w:r>
    </w:p>
    <w:p w:rsidR="00BF4DFC" w:rsidRDefault="00BF4DFC" w:rsidP="00954977"/>
    <w:p w:rsidR="00BF4DFC" w:rsidRDefault="00BF4DFC" w:rsidP="00954977"/>
    <w:p w:rsidR="00954977" w:rsidRDefault="00954977" w:rsidP="00954977">
      <w:r>
        <w:t>therefore reducing any lack of trust in the University’s transportation system. The system will also be very cost effective so that all shuttle units will be able to have monitoring systems. The Ideal device will be created would be small enough as not to impair the process of transportation and activities that occur. This system will ultimately reduce traffic on and around campus; as well as save UCF affiliates the hassle of parking and the cost of a parking pass.</w:t>
      </w:r>
    </w:p>
    <w:p w:rsidR="00BF4DFC" w:rsidRPr="00954977" w:rsidRDefault="00BF4DFC" w:rsidP="00954977"/>
    <w:p w:rsidR="009A02EE" w:rsidRDefault="00EF4F1E" w:rsidP="009A02EE">
      <w:pPr>
        <w:pStyle w:val="Heading2"/>
      </w:pPr>
      <w:bookmarkStart w:id="5" w:name="_Toc279404257"/>
      <w:r>
        <w:t>Requirements &amp; Specifications</w:t>
      </w:r>
      <w:bookmarkEnd w:id="5"/>
    </w:p>
    <w:p w:rsidR="009A02EE" w:rsidRDefault="009A02EE" w:rsidP="009A02EE">
      <w:pPr>
        <w:rPr>
          <w:rStyle w:val="apple-style-span"/>
          <w:rFonts w:cstheme="minorHAnsi"/>
          <w:color w:val="000000"/>
        </w:rPr>
      </w:pPr>
      <w:r w:rsidRPr="009A02EE">
        <w:rPr>
          <w:rStyle w:val="apple-style-span"/>
          <w:rFonts w:cstheme="minorHAnsi"/>
          <w:color w:val="000000"/>
        </w:rPr>
        <w:t>For clarity and simplicity, the Transit Tracking System can be split up into several subsystems. The following sections list the requirements and specifications for the overall system, the data transmission subsystem, and the web application subsystem.</w:t>
      </w:r>
    </w:p>
    <w:p w:rsidR="00BF4DFC" w:rsidRPr="009A02EE" w:rsidRDefault="00BF4DFC" w:rsidP="009A02EE">
      <w:pPr>
        <w:rPr>
          <w:rFonts w:cstheme="minorHAnsi"/>
        </w:rPr>
      </w:pPr>
    </w:p>
    <w:p w:rsidR="00EF4F1E" w:rsidRDefault="00EF4F1E" w:rsidP="00EF4F1E">
      <w:pPr>
        <w:pStyle w:val="Heading3"/>
      </w:pPr>
      <w:bookmarkStart w:id="6" w:name="_Toc279404258"/>
      <w:r>
        <w:t>Overall System</w:t>
      </w:r>
      <w:bookmarkEnd w:id="6"/>
    </w:p>
    <w:p w:rsidR="003426F7" w:rsidRDefault="003426F7" w:rsidP="003426F7">
      <w:pPr>
        <w:rPr>
          <w:rStyle w:val="apple-style-span"/>
          <w:rFonts w:cstheme="minorHAnsi"/>
          <w:color w:val="000000"/>
        </w:rPr>
      </w:pPr>
      <w:r w:rsidRPr="003426F7">
        <w:rPr>
          <w:rStyle w:val="apple-style-span"/>
          <w:rFonts w:cstheme="minorHAnsi"/>
          <w:color w:val="000000"/>
        </w:rPr>
        <w:t>The overall TTS system should adhere to the following requirements listed in</w:t>
      </w:r>
      <w:r w:rsidRPr="003426F7">
        <w:rPr>
          <w:rStyle w:val="apple-converted-space"/>
          <w:rFonts w:cstheme="minorHAnsi"/>
          <w:color w:val="000000"/>
        </w:rPr>
        <w:t> </w:t>
      </w:r>
      <w:r w:rsidR="002C267A">
        <w:rPr>
          <w:rStyle w:val="apple-style-span"/>
          <w:rFonts w:cstheme="minorHAnsi"/>
          <w:b/>
          <w:bCs/>
          <w:color w:val="000000"/>
        </w:rPr>
        <w:fldChar w:fldCharType="begin"/>
      </w:r>
      <w:r w:rsidR="00CA5A26">
        <w:rPr>
          <w:rStyle w:val="apple-converted-space"/>
          <w:rFonts w:cstheme="minorHAnsi"/>
          <w:color w:val="000000"/>
        </w:rPr>
        <w:instrText xml:space="preserve"> REF _Ref279368732 </w:instrText>
      </w:r>
      <w:r w:rsidR="002C267A">
        <w:rPr>
          <w:rStyle w:val="apple-style-span"/>
          <w:rFonts w:cstheme="minorHAnsi"/>
          <w:b/>
          <w:bCs/>
          <w:color w:val="000000"/>
        </w:rPr>
        <w:fldChar w:fldCharType="separate"/>
      </w:r>
      <w:r w:rsidR="005C4B77">
        <w:t xml:space="preserve">Table </w:t>
      </w:r>
      <w:r w:rsidR="005C4B77">
        <w:rPr>
          <w:noProof/>
        </w:rPr>
        <w:t>1</w:t>
      </w:r>
      <w:r w:rsidR="002C267A">
        <w:rPr>
          <w:rStyle w:val="apple-style-span"/>
          <w:rFonts w:cstheme="minorHAnsi"/>
          <w:b/>
          <w:bCs/>
          <w:color w:val="000000"/>
        </w:rPr>
        <w:fldChar w:fldCharType="end"/>
      </w:r>
      <w:r w:rsidRPr="003426F7">
        <w:rPr>
          <w:rStyle w:val="apple-style-span"/>
          <w:rFonts w:cstheme="minorHAnsi"/>
          <w:color w:val="000000"/>
        </w:rPr>
        <w:t>. The objective of these requirements is to provide an overview of the overall TTS system, specifying functional requirements, quality requirements, data requirements, and constraints.</w:t>
      </w:r>
    </w:p>
    <w:p w:rsidR="00BF4DFC" w:rsidRDefault="00BF4DFC" w:rsidP="003426F7">
      <w:pPr>
        <w:rPr>
          <w:rStyle w:val="apple-style-span"/>
          <w:rFonts w:cstheme="minorHAnsi"/>
          <w:color w:val="000000"/>
        </w:rPr>
      </w:pPr>
    </w:p>
    <w:p w:rsidR="00CA5A26" w:rsidRDefault="00CA5A26" w:rsidP="00CA5A26">
      <w:pPr>
        <w:pStyle w:val="Caption"/>
        <w:keepNext/>
      </w:pPr>
      <w:bookmarkStart w:id="7" w:name="_Ref279368732"/>
      <w:r>
        <w:t xml:space="preserve">Table </w:t>
      </w:r>
      <w:fldSimple w:instr=" SEQ Table \* ARABIC ">
        <w:r w:rsidR="005C4B77">
          <w:rPr>
            <w:noProof/>
          </w:rPr>
          <w:t>1</w:t>
        </w:r>
      </w:fldSimple>
      <w:bookmarkEnd w:id="7"/>
      <w:r>
        <w:t xml:space="preserve"> - Overall System Requirements &amp; Specifications</w:t>
      </w:r>
    </w:p>
    <w:tbl>
      <w:tblPr>
        <w:tblW w:w="8640" w:type="dxa"/>
        <w:jc w:val="center"/>
        <w:tblLook w:val="04A0"/>
      </w:tblPr>
      <w:tblGrid>
        <w:gridCol w:w="1440"/>
        <w:gridCol w:w="7200"/>
      </w:tblGrid>
      <w:tr w:rsidR="00CA5A26" w:rsidRPr="00280E79" w:rsidTr="00CA5A26">
        <w:trPr>
          <w:trHeight w:val="144"/>
          <w:tblHeader/>
          <w:jc w:val="center"/>
        </w:trPr>
        <w:tc>
          <w:tcPr>
            <w:tcW w:w="1440" w:type="dxa"/>
            <w:tcBorders>
              <w:top w:val="single" w:sz="4" w:space="0" w:color="auto"/>
              <w:left w:val="single" w:sz="4" w:space="0" w:color="auto"/>
              <w:bottom w:val="single" w:sz="4" w:space="0" w:color="auto"/>
              <w:right w:val="single" w:sz="4" w:space="0" w:color="auto"/>
            </w:tcBorders>
            <w:shd w:val="clear" w:color="auto" w:fill="F3F3F3"/>
            <w:hideMark/>
          </w:tcPr>
          <w:p w:rsidR="00CA5A26" w:rsidRPr="003D1E3A" w:rsidRDefault="00CA5A26" w:rsidP="00CA5A26">
            <w:pPr>
              <w:spacing w:after="120"/>
              <w:rPr>
                <w:rFonts w:ascii="Arial" w:hAnsi="Arial" w:cs="Arial"/>
                <w:b/>
              </w:rPr>
            </w:pPr>
            <w:r w:rsidRPr="003D1E3A">
              <w:rPr>
                <w:rFonts w:cs="Arial"/>
                <w:b/>
              </w:rPr>
              <w:t>Req. ID</w:t>
            </w:r>
          </w:p>
        </w:tc>
        <w:tc>
          <w:tcPr>
            <w:tcW w:w="7200" w:type="dxa"/>
            <w:tcBorders>
              <w:top w:val="single" w:sz="4" w:space="0" w:color="auto"/>
              <w:left w:val="nil"/>
              <w:bottom w:val="single" w:sz="4" w:space="0" w:color="auto"/>
              <w:right w:val="single" w:sz="4" w:space="0" w:color="auto"/>
            </w:tcBorders>
            <w:shd w:val="clear" w:color="auto" w:fill="F3F3F3"/>
            <w:hideMark/>
          </w:tcPr>
          <w:p w:rsidR="00CA5A26" w:rsidRPr="003D1E3A" w:rsidRDefault="00CA5A26" w:rsidP="00CA5A26">
            <w:pPr>
              <w:spacing w:after="120"/>
              <w:rPr>
                <w:rFonts w:ascii="Arial" w:hAnsi="Arial" w:cs="Arial"/>
                <w:b/>
              </w:rPr>
            </w:pPr>
            <w:r w:rsidRPr="003D1E3A">
              <w:rPr>
                <w:rFonts w:cs="Arial"/>
                <w:b/>
              </w:rPr>
              <w:t>Requirement Text</w:t>
            </w:r>
          </w:p>
        </w:tc>
      </w:tr>
      <w:tr w:rsidR="00CA5A26"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hideMark/>
          </w:tcPr>
          <w:p w:rsidR="00CA5A26" w:rsidRPr="00DF09AC" w:rsidRDefault="00CA5A26" w:rsidP="00CA5A26">
            <w:pPr>
              <w:spacing w:after="0"/>
              <w:jc w:val="center"/>
              <w:rPr>
                <w:rFonts w:cstheme="minorHAnsi"/>
                <w:spacing w:val="-5"/>
              </w:rPr>
            </w:pPr>
            <w:r w:rsidRPr="00DF09AC">
              <w:rPr>
                <w:rFonts w:cstheme="minorHAnsi"/>
                <w:spacing w:val="-5"/>
              </w:rPr>
              <w:t>TTSR-</w:t>
            </w:r>
            <w:r>
              <w:rPr>
                <w:rFonts w:cstheme="minorHAnsi"/>
                <w:spacing w:val="-5"/>
              </w:rPr>
              <w:t>OS01</w:t>
            </w:r>
          </w:p>
        </w:tc>
        <w:tc>
          <w:tcPr>
            <w:tcW w:w="7200" w:type="dxa"/>
            <w:tcBorders>
              <w:top w:val="single" w:sz="4" w:space="0" w:color="auto"/>
              <w:left w:val="nil"/>
              <w:bottom w:val="single" w:sz="4" w:space="0" w:color="auto"/>
              <w:right w:val="single" w:sz="4" w:space="0" w:color="auto"/>
            </w:tcBorders>
            <w:vAlign w:val="center"/>
            <w:hideMark/>
          </w:tcPr>
          <w:p w:rsidR="00CA5A26" w:rsidRPr="00DF09AC" w:rsidRDefault="00CA5A26" w:rsidP="00CA5A26">
            <w:pPr>
              <w:spacing w:after="0"/>
              <w:rPr>
                <w:rFonts w:cstheme="minorHAnsi"/>
                <w:spacing w:val="-5"/>
              </w:rPr>
            </w:pPr>
            <w:r w:rsidRPr="00DF09AC">
              <w:rPr>
                <w:rFonts w:cstheme="minorHAnsi"/>
                <w:spacing w:val="-5"/>
              </w:rPr>
              <w:t>The TTS shall support all shuttles both on campus and off campus.</w:t>
            </w:r>
          </w:p>
        </w:tc>
      </w:tr>
      <w:tr w:rsidR="00CA5A26"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hideMark/>
          </w:tcPr>
          <w:p w:rsidR="00CA5A26" w:rsidRPr="003D1E3A" w:rsidRDefault="00CA5A26" w:rsidP="00CA5A26">
            <w:pPr>
              <w:spacing w:after="0"/>
              <w:jc w:val="center"/>
              <w:rPr>
                <w:rFonts w:ascii="Arial" w:hAnsi="Arial" w:cs="Arial"/>
                <w:spacing w:val="-5"/>
              </w:rPr>
            </w:pPr>
            <w:r w:rsidRPr="00DF09AC">
              <w:rPr>
                <w:rFonts w:cstheme="minorHAnsi"/>
                <w:spacing w:val="-5"/>
              </w:rPr>
              <w:t>TTSR-</w:t>
            </w:r>
            <w:r>
              <w:rPr>
                <w:rFonts w:cstheme="minorHAnsi"/>
                <w:spacing w:val="-5"/>
              </w:rPr>
              <w:t>OS02</w:t>
            </w:r>
          </w:p>
        </w:tc>
        <w:tc>
          <w:tcPr>
            <w:tcW w:w="7200" w:type="dxa"/>
            <w:tcBorders>
              <w:top w:val="single" w:sz="4" w:space="0" w:color="auto"/>
              <w:left w:val="nil"/>
              <w:bottom w:val="single" w:sz="4" w:space="0" w:color="auto"/>
              <w:right w:val="single" w:sz="4" w:space="0" w:color="auto"/>
            </w:tcBorders>
            <w:vAlign w:val="center"/>
            <w:hideMark/>
          </w:tcPr>
          <w:p w:rsidR="00CA5A26" w:rsidRPr="003D1E3A" w:rsidRDefault="00CA5A26" w:rsidP="00CA5A26">
            <w:pPr>
              <w:spacing w:after="0"/>
              <w:rPr>
                <w:rFonts w:cstheme="minorHAnsi"/>
                <w:spacing w:val="-5"/>
              </w:rPr>
            </w:pPr>
            <w:r w:rsidRPr="003D1E3A">
              <w:rPr>
                <w:rFonts w:cstheme="minorHAnsi"/>
                <w:spacing w:val="-5"/>
              </w:rPr>
              <w:t>The TTS shall equip all shuttles with their own unique transmitter unit.</w:t>
            </w:r>
          </w:p>
        </w:tc>
      </w:tr>
      <w:tr w:rsidR="00CA5A26"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hideMark/>
          </w:tcPr>
          <w:p w:rsidR="00CA5A26" w:rsidRPr="003D1E3A" w:rsidRDefault="00CA5A26" w:rsidP="00CA5A26">
            <w:pPr>
              <w:spacing w:after="0"/>
              <w:jc w:val="center"/>
              <w:rPr>
                <w:rFonts w:cs="Arial"/>
              </w:rPr>
            </w:pPr>
            <w:r w:rsidRPr="00DF09AC">
              <w:rPr>
                <w:rFonts w:cstheme="minorHAnsi"/>
                <w:spacing w:val="-5"/>
              </w:rPr>
              <w:t>TTSR-</w:t>
            </w:r>
            <w:r>
              <w:rPr>
                <w:rFonts w:cstheme="minorHAnsi"/>
                <w:spacing w:val="-5"/>
              </w:rPr>
              <w:t>OS03</w:t>
            </w:r>
          </w:p>
        </w:tc>
        <w:tc>
          <w:tcPr>
            <w:tcW w:w="7200" w:type="dxa"/>
            <w:tcBorders>
              <w:top w:val="single" w:sz="4" w:space="0" w:color="auto"/>
              <w:left w:val="nil"/>
              <w:bottom w:val="single" w:sz="4" w:space="0" w:color="auto"/>
              <w:right w:val="single" w:sz="4" w:space="0" w:color="auto"/>
            </w:tcBorders>
            <w:vAlign w:val="center"/>
            <w:hideMark/>
          </w:tcPr>
          <w:p w:rsidR="00CA5A26" w:rsidRPr="003D1E3A" w:rsidRDefault="00CA5A26" w:rsidP="00CA5A26">
            <w:pPr>
              <w:spacing w:after="0"/>
              <w:rPr>
                <w:rFonts w:cstheme="minorHAnsi"/>
                <w:spacing w:val="-5"/>
              </w:rPr>
            </w:pPr>
            <w:r w:rsidRPr="003D1E3A">
              <w:rPr>
                <w:rFonts w:cstheme="minorHAnsi"/>
                <w:spacing w:val="-5"/>
              </w:rPr>
              <w:t>The TTS shall not require a monthly cellular contract to operate.</w:t>
            </w:r>
          </w:p>
        </w:tc>
      </w:tr>
      <w:tr w:rsidR="00CA5A26"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hideMark/>
          </w:tcPr>
          <w:p w:rsidR="00CA5A26" w:rsidRPr="003D1E3A" w:rsidRDefault="00CA5A26" w:rsidP="00CA5A26">
            <w:pPr>
              <w:spacing w:after="0"/>
              <w:jc w:val="center"/>
              <w:rPr>
                <w:rFonts w:cs="Arial"/>
              </w:rPr>
            </w:pPr>
            <w:r w:rsidRPr="00DF09AC">
              <w:rPr>
                <w:rFonts w:cstheme="minorHAnsi"/>
                <w:spacing w:val="-5"/>
              </w:rPr>
              <w:t>TTSR-</w:t>
            </w:r>
            <w:r>
              <w:rPr>
                <w:rFonts w:cstheme="minorHAnsi"/>
                <w:spacing w:val="-5"/>
              </w:rPr>
              <w:t>OS04</w:t>
            </w:r>
          </w:p>
        </w:tc>
        <w:tc>
          <w:tcPr>
            <w:tcW w:w="7200" w:type="dxa"/>
            <w:tcBorders>
              <w:top w:val="single" w:sz="4" w:space="0" w:color="auto"/>
              <w:left w:val="nil"/>
              <w:bottom w:val="single" w:sz="4" w:space="0" w:color="auto"/>
              <w:right w:val="single" w:sz="4" w:space="0" w:color="auto"/>
            </w:tcBorders>
            <w:vAlign w:val="center"/>
            <w:hideMark/>
          </w:tcPr>
          <w:p w:rsidR="00CA5A26" w:rsidRPr="003D1E3A" w:rsidRDefault="00CA5A26" w:rsidP="00CA5A26">
            <w:pPr>
              <w:spacing w:after="0"/>
              <w:rPr>
                <w:rFonts w:cstheme="minorHAnsi"/>
                <w:spacing w:val="-5"/>
              </w:rPr>
            </w:pPr>
            <w:r w:rsidRPr="003D1E3A">
              <w:rPr>
                <w:rFonts w:cstheme="minorHAnsi"/>
                <w:spacing w:val="-5"/>
              </w:rPr>
              <w:t>The TTS shall operate</w:t>
            </w:r>
            <w:r>
              <w:rPr>
                <w:rFonts w:cstheme="minorHAnsi"/>
                <w:spacing w:val="-5"/>
              </w:rPr>
              <w:t xml:space="preserve"> with full functionality</w:t>
            </w:r>
            <w:r w:rsidRPr="003D1E3A">
              <w:rPr>
                <w:rFonts w:cstheme="minorHAnsi"/>
                <w:spacing w:val="-5"/>
              </w:rPr>
              <w:t xml:space="preserve"> </w:t>
            </w:r>
            <w:r>
              <w:rPr>
                <w:rFonts w:cstheme="minorHAnsi"/>
                <w:spacing w:val="-5"/>
              </w:rPr>
              <w:t>for all</w:t>
            </w:r>
            <w:r w:rsidRPr="003D1E3A">
              <w:rPr>
                <w:rFonts w:cstheme="minorHAnsi"/>
                <w:spacing w:val="-5"/>
              </w:rPr>
              <w:t xml:space="preserve"> </w:t>
            </w:r>
            <w:r>
              <w:rPr>
                <w:rFonts w:cstheme="minorHAnsi"/>
                <w:spacing w:val="-5"/>
              </w:rPr>
              <w:t xml:space="preserve">buses </w:t>
            </w:r>
            <w:r w:rsidRPr="003D1E3A">
              <w:rPr>
                <w:rFonts w:cstheme="minorHAnsi"/>
                <w:spacing w:val="-5"/>
              </w:rPr>
              <w:t>at any given time.</w:t>
            </w:r>
          </w:p>
        </w:tc>
      </w:tr>
      <w:tr w:rsidR="00CA5A26"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3D1E3A" w:rsidRDefault="00CA5A26" w:rsidP="00CA5A26">
            <w:pPr>
              <w:spacing w:after="0"/>
              <w:jc w:val="center"/>
              <w:rPr>
                <w:rFonts w:cs="Arial"/>
              </w:rPr>
            </w:pPr>
            <w:r w:rsidRPr="00DF09AC">
              <w:rPr>
                <w:rFonts w:cstheme="minorHAnsi"/>
                <w:spacing w:val="-5"/>
              </w:rPr>
              <w:t>TTSR-</w:t>
            </w:r>
            <w:r>
              <w:rPr>
                <w:rFonts w:cstheme="minorHAnsi"/>
                <w:spacing w:val="-5"/>
              </w:rPr>
              <w:t>OS05</w:t>
            </w:r>
          </w:p>
        </w:tc>
        <w:tc>
          <w:tcPr>
            <w:tcW w:w="7200" w:type="dxa"/>
            <w:tcBorders>
              <w:top w:val="single" w:sz="4" w:space="0" w:color="auto"/>
              <w:left w:val="nil"/>
              <w:bottom w:val="single" w:sz="4" w:space="0" w:color="auto"/>
              <w:right w:val="single" w:sz="4" w:space="0" w:color="auto"/>
            </w:tcBorders>
            <w:vAlign w:val="center"/>
          </w:tcPr>
          <w:p w:rsidR="00CA5A26" w:rsidRPr="003D1E3A" w:rsidRDefault="00CA5A26" w:rsidP="00CA5A26">
            <w:pPr>
              <w:spacing w:after="0"/>
              <w:rPr>
                <w:rFonts w:cstheme="minorHAnsi"/>
                <w:spacing w:val="-5"/>
              </w:rPr>
            </w:pPr>
            <w:r w:rsidRPr="003D1E3A">
              <w:rPr>
                <w:rFonts w:cstheme="minorHAnsi"/>
                <w:spacing w:val="-5"/>
              </w:rPr>
              <w:t>The TTS shall provide GPS data accurate to a differential of 10 ft.</w:t>
            </w:r>
          </w:p>
        </w:tc>
      </w:tr>
      <w:tr w:rsidR="00CA5A26"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3D1E3A" w:rsidRDefault="00CA5A26" w:rsidP="00CA5A26">
            <w:pPr>
              <w:spacing w:after="0"/>
              <w:jc w:val="center"/>
              <w:rPr>
                <w:rFonts w:cs="Arial"/>
              </w:rPr>
            </w:pPr>
            <w:r w:rsidRPr="00DF09AC">
              <w:rPr>
                <w:rFonts w:cstheme="minorHAnsi"/>
                <w:spacing w:val="-5"/>
              </w:rPr>
              <w:t>TTSR-</w:t>
            </w:r>
            <w:r>
              <w:rPr>
                <w:rFonts w:cstheme="minorHAnsi"/>
                <w:spacing w:val="-5"/>
              </w:rPr>
              <w:t>OS06</w:t>
            </w:r>
          </w:p>
        </w:tc>
        <w:tc>
          <w:tcPr>
            <w:tcW w:w="7200" w:type="dxa"/>
            <w:tcBorders>
              <w:top w:val="single" w:sz="4" w:space="0" w:color="auto"/>
              <w:left w:val="nil"/>
              <w:bottom w:val="single" w:sz="4" w:space="0" w:color="auto"/>
              <w:right w:val="single" w:sz="4" w:space="0" w:color="auto"/>
            </w:tcBorders>
            <w:vAlign w:val="center"/>
          </w:tcPr>
          <w:p w:rsidR="00CA5A26" w:rsidRPr="003D1E3A" w:rsidRDefault="00CA5A26" w:rsidP="00CA5A26">
            <w:pPr>
              <w:spacing w:after="0"/>
              <w:rPr>
                <w:rFonts w:cstheme="minorHAnsi"/>
                <w:spacing w:val="-5"/>
              </w:rPr>
            </w:pPr>
            <w:r w:rsidRPr="003D1E3A">
              <w:rPr>
                <w:rFonts w:cstheme="minorHAnsi"/>
                <w:spacing w:val="-5"/>
              </w:rPr>
              <w:t>The TTS shall record information including but not limited to: position coordinates, velocity, time.</w:t>
            </w:r>
          </w:p>
        </w:tc>
      </w:tr>
      <w:tr w:rsidR="00CA5A26"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3D1E3A" w:rsidRDefault="00CA5A26" w:rsidP="00CA5A26">
            <w:pPr>
              <w:spacing w:after="0"/>
              <w:jc w:val="center"/>
              <w:rPr>
                <w:rFonts w:cs="Arial"/>
              </w:rPr>
            </w:pPr>
            <w:r w:rsidRPr="00DF09AC">
              <w:rPr>
                <w:rFonts w:cstheme="minorHAnsi"/>
                <w:spacing w:val="-5"/>
              </w:rPr>
              <w:t>TTSR-</w:t>
            </w:r>
            <w:r>
              <w:rPr>
                <w:rFonts w:cstheme="minorHAnsi"/>
                <w:spacing w:val="-5"/>
              </w:rPr>
              <w:t>OS07</w:t>
            </w:r>
          </w:p>
        </w:tc>
        <w:tc>
          <w:tcPr>
            <w:tcW w:w="7200" w:type="dxa"/>
            <w:tcBorders>
              <w:top w:val="single" w:sz="4" w:space="0" w:color="auto"/>
              <w:left w:val="nil"/>
              <w:bottom w:val="single" w:sz="4" w:space="0" w:color="auto"/>
              <w:right w:val="single" w:sz="4" w:space="0" w:color="auto"/>
            </w:tcBorders>
            <w:vAlign w:val="center"/>
          </w:tcPr>
          <w:p w:rsidR="00CA5A26" w:rsidRPr="003D1E3A" w:rsidRDefault="00CA5A26" w:rsidP="00CA5A26">
            <w:pPr>
              <w:spacing w:after="0"/>
              <w:rPr>
                <w:rFonts w:cstheme="minorHAnsi"/>
                <w:spacing w:val="-5"/>
              </w:rPr>
            </w:pPr>
            <w:r w:rsidRPr="003D1E3A">
              <w:rPr>
                <w:rFonts w:cstheme="minorHAnsi"/>
                <w:spacing w:val="-5"/>
              </w:rPr>
              <w:t>The TTS shall update shuttle location data in real-time while a shuttle is active and en route.</w:t>
            </w:r>
          </w:p>
        </w:tc>
      </w:tr>
    </w:tbl>
    <w:p w:rsidR="008F1B05" w:rsidRDefault="008F1B05" w:rsidP="008F1B05">
      <w:pPr>
        <w:pStyle w:val="Heading3"/>
        <w:numPr>
          <w:ilvl w:val="0"/>
          <w:numId w:val="0"/>
        </w:numPr>
      </w:pPr>
    </w:p>
    <w:p w:rsidR="008F1B05" w:rsidRDefault="008F1B05" w:rsidP="008F1B05"/>
    <w:p w:rsidR="008F1B05" w:rsidRPr="008F1B05" w:rsidRDefault="008F1B05" w:rsidP="008F1B05"/>
    <w:p w:rsidR="00EF4F1E" w:rsidRDefault="00EF4F1E" w:rsidP="00EF4F1E">
      <w:pPr>
        <w:pStyle w:val="Heading3"/>
      </w:pPr>
      <w:bookmarkStart w:id="8" w:name="_Toc279404259"/>
      <w:r>
        <w:t>Data Transmission</w:t>
      </w:r>
      <w:bookmarkEnd w:id="8"/>
    </w:p>
    <w:p w:rsidR="003426F7" w:rsidRDefault="003426F7" w:rsidP="003426F7">
      <w:pPr>
        <w:rPr>
          <w:rStyle w:val="apple-style-span"/>
          <w:rFonts w:cstheme="minorHAnsi"/>
          <w:color w:val="000000"/>
        </w:rPr>
      </w:pPr>
      <w:r w:rsidRPr="003426F7">
        <w:rPr>
          <w:rStyle w:val="apple-style-span"/>
          <w:rFonts w:cstheme="minorHAnsi"/>
          <w:color w:val="000000"/>
        </w:rPr>
        <w:t>The data transmission units should adhere to the following requirements listed in</w:t>
      </w:r>
      <w:r w:rsidRPr="003426F7">
        <w:rPr>
          <w:rStyle w:val="apple-converted-space"/>
          <w:rFonts w:cstheme="minorHAnsi"/>
          <w:color w:val="000000"/>
        </w:rPr>
        <w:t> </w:t>
      </w:r>
      <w:r w:rsidR="002C267A">
        <w:rPr>
          <w:rStyle w:val="apple-style-span"/>
          <w:rFonts w:cstheme="minorHAnsi"/>
          <w:b/>
          <w:bCs/>
          <w:color w:val="000000"/>
        </w:rPr>
        <w:fldChar w:fldCharType="begin"/>
      </w:r>
      <w:r w:rsidR="00CA5A26">
        <w:rPr>
          <w:rStyle w:val="apple-converted-space"/>
          <w:rFonts w:cstheme="minorHAnsi"/>
          <w:color w:val="000000"/>
        </w:rPr>
        <w:instrText xml:space="preserve"> REF _Ref279368952 </w:instrText>
      </w:r>
      <w:r w:rsidR="002C267A">
        <w:rPr>
          <w:rStyle w:val="apple-style-span"/>
          <w:rFonts w:cstheme="minorHAnsi"/>
          <w:b/>
          <w:bCs/>
          <w:color w:val="000000"/>
        </w:rPr>
        <w:fldChar w:fldCharType="separate"/>
      </w:r>
      <w:r w:rsidR="005C4B77">
        <w:t xml:space="preserve">Table </w:t>
      </w:r>
      <w:r w:rsidR="005C4B77">
        <w:rPr>
          <w:noProof/>
        </w:rPr>
        <w:t>2</w:t>
      </w:r>
      <w:r w:rsidR="002C267A">
        <w:rPr>
          <w:rStyle w:val="apple-style-span"/>
          <w:rFonts w:cstheme="minorHAnsi"/>
          <w:b/>
          <w:bCs/>
          <w:color w:val="000000"/>
        </w:rPr>
        <w:fldChar w:fldCharType="end"/>
      </w:r>
      <w:r w:rsidRPr="003426F7">
        <w:rPr>
          <w:rStyle w:val="apple-style-span"/>
          <w:rFonts w:cstheme="minorHAnsi"/>
          <w:color w:val="000000"/>
        </w:rPr>
        <w:t>. The objective of these requirements is to provide an overview of the data transmission system for the TTS, specifying functional requirements, quality requirements, data requirements, and constraints.</w:t>
      </w:r>
    </w:p>
    <w:p w:rsidR="00CA5A26" w:rsidRDefault="00CA5A26" w:rsidP="00CA5A26">
      <w:pPr>
        <w:pStyle w:val="Caption"/>
        <w:keepNext/>
      </w:pPr>
      <w:bookmarkStart w:id="9" w:name="_Ref279368952"/>
      <w:r>
        <w:t xml:space="preserve">Table </w:t>
      </w:r>
      <w:fldSimple w:instr=" SEQ Table \* ARABIC ">
        <w:r w:rsidR="005C4B77">
          <w:rPr>
            <w:noProof/>
          </w:rPr>
          <w:t>2</w:t>
        </w:r>
      </w:fldSimple>
      <w:bookmarkEnd w:id="9"/>
      <w:r>
        <w:t xml:space="preserve"> - Data Transmission Requirements &amp; Specifications</w:t>
      </w:r>
    </w:p>
    <w:tbl>
      <w:tblPr>
        <w:tblW w:w="8640" w:type="dxa"/>
        <w:jc w:val="center"/>
        <w:tblInd w:w="103" w:type="dxa"/>
        <w:tblLook w:val="04A0"/>
      </w:tblPr>
      <w:tblGrid>
        <w:gridCol w:w="1440"/>
        <w:gridCol w:w="7200"/>
      </w:tblGrid>
      <w:tr w:rsidR="00CA5A26" w:rsidRPr="00280E79" w:rsidTr="00CA5A26">
        <w:trPr>
          <w:trHeight w:val="144"/>
          <w:tblHeader/>
          <w:jc w:val="center"/>
        </w:trPr>
        <w:tc>
          <w:tcPr>
            <w:tcW w:w="1440" w:type="dxa"/>
            <w:tcBorders>
              <w:top w:val="single" w:sz="4" w:space="0" w:color="auto"/>
              <w:left w:val="single" w:sz="4" w:space="0" w:color="auto"/>
              <w:bottom w:val="single" w:sz="4" w:space="0" w:color="auto"/>
              <w:right w:val="single" w:sz="4" w:space="0" w:color="auto"/>
            </w:tcBorders>
            <w:shd w:val="clear" w:color="auto" w:fill="F3F3F3"/>
            <w:hideMark/>
          </w:tcPr>
          <w:p w:rsidR="00CA5A26" w:rsidRPr="003D1E3A" w:rsidRDefault="00CA5A26" w:rsidP="00CA5A26">
            <w:pPr>
              <w:spacing w:after="120"/>
              <w:rPr>
                <w:rFonts w:ascii="Arial" w:hAnsi="Arial" w:cs="Arial"/>
                <w:b/>
              </w:rPr>
            </w:pPr>
            <w:r w:rsidRPr="003D1E3A">
              <w:rPr>
                <w:rFonts w:cs="Arial"/>
                <w:b/>
              </w:rPr>
              <w:t>Req. ID</w:t>
            </w:r>
          </w:p>
        </w:tc>
        <w:tc>
          <w:tcPr>
            <w:tcW w:w="7200" w:type="dxa"/>
            <w:tcBorders>
              <w:top w:val="single" w:sz="4" w:space="0" w:color="auto"/>
              <w:left w:val="nil"/>
              <w:bottom w:val="single" w:sz="4" w:space="0" w:color="auto"/>
              <w:right w:val="single" w:sz="4" w:space="0" w:color="auto"/>
            </w:tcBorders>
            <w:shd w:val="clear" w:color="auto" w:fill="F3F3F3"/>
            <w:hideMark/>
          </w:tcPr>
          <w:p w:rsidR="00CA5A26" w:rsidRPr="003D1E3A" w:rsidRDefault="00CA5A26" w:rsidP="00CA5A26">
            <w:pPr>
              <w:spacing w:after="120"/>
              <w:rPr>
                <w:rFonts w:ascii="Arial" w:hAnsi="Arial" w:cs="Arial"/>
                <w:b/>
              </w:rPr>
            </w:pPr>
            <w:r w:rsidRPr="003D1E3A">
              <w:rPr>
                <w:rFonts w:cs="Arial"/>
                <w:b/>
              </w:rPr>
              <w:t>Requirement Text</w:t>
            </w:r>
          </w:p>
        </w:tc>
      </w:tr>
      <w:tr w:rsidR="00CA5A26"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hideMark/>
          </w:tcPr>
          <w:p w:rsidR="00CA5A26" w:rsidRPr="003D1E3A" w:rsidRDefault="00CA5A26" w:rsidP="00CA5A26">
            <w:pPr>
              <w:spacing w:after="0"/>
              <w:jc w:val="center"/>
              <w:rPr>
                <w:rFonts w:ascii="Arial" w:hAnsi="Arial" w:cs="Arial"/>
                <w:spacing w:val="-5"/>
              </w:rPr>
            </w:pPr>
            <w:r w:rsidRPr="00DF09AC">
              <w:rPr>
                <w:rFonts w:cstheme="minorHAnsi"/>
                <w:spacing w:val="-5"/>
              </w:rPr>
              <w:t>TTSR-</w:t>
            </w:r>
            <w:r>
              <w:rPr>
                <w:rFonts w:cstheme="minorHAnsi"/>
                <w:spacing w:val="-5"/>
              </w:rPr>
              <w:t>DT01</w:t>
            </w:r>
          </w:p>
        </w:tc>
        <w:tc>
          <w:tcPr>
            <w:tcW w:w="7200" w:type="dxa"/>
            <w:tcBorders>
              <w:top w:val="single" w:sz="4" w:space="0" w:color="auto"/>
              <w:left w:val="nil"/>
              <w:bottom w:val="single" w:sz="4" w:space="0" w:color="auto"/>
              <w:right w:val="single" w:sz="4" w:space="0" w:color="auto"/>
            </w:tcBorders>
            <w:vAlign w:val="center"/>
            <w:hideMark/>
          </w:tcPr>
          <w:p w:rsidR="00CA5A26" w:rsidRPr="003D1E3A" w:rsidRDefault="00CA5A26" w:rsidP="00CA5A26">
            <w:pPr>
              <w:spacing w:after="0"/>
              <w:rPr>
                <w:rFonts w:cstheme="minorHAnsi"/>
                <w:spacing w:val="-5"/>
              </w:rPr>
            </w:pPr>
            <w:r w:rsidRPr="003D1E3A">
              <w:rPr>
                <w:rFonts w:cstheme="minorHAnsi"/>
                <w:spacing w:val="-5"/>
              </w:rPr>
              <w:t>The TTS</w:t>
            </w:r>
            <w:r>
              <w:rPr>
                <w:rFonts w:cstheme="minorHAnsi"/>
                <w:spacing w:val="-5"/>
              </w:rPr>
              <w:t xml:space="preserve"> transmitter unit</w:t>
            </w:r>
            <w:r w:rsidRPr="003D1E3A">
              <w:rPr>
                <w:rFonts w:cstheme="minorHAnsi"/>
                <w:spacing w:val="-5"/>
              </w:rPr>
              <w:t xml:space="preserve"> shall operate within a 3 mile line of sight radius of the main receiver tower.</w:t>
            </w:r>
          </w:p>
        </w:tc>
      </w:tr>
      <w:tr w:rsidR="00CA5A26"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3D1E3A" w:rsidRDefault="00CA5A26" w:rsidP="00CA5A26">
            <w:pPr>
              <w:spacing w:after="0"/>
              <w:jc w:val="center"/>
              <w:rPr>
                <w:rFonts w:cs="Arial"/>
              </w:rPr>
            </w:pPr>
            <w:r w:rsidRPr="00DF09AC">
              <w:rPr>
                <w:rFonts w:cstheme="minorHAnsi"/>
                <w:spacing w:val="-5"/>
              </w:rPr>
              <w:t>TTSR-</w:t>
            </w:r>
            <w:r>
              <w:rPr>
                <w:rFonts w:cstheme="minorHAnsi"/>
                <w:spacing w:val="-5"/>
              </w:rPr>
              <w:t>DT02</w:t>
            </w:r>
          </w:p>
        </w:tc>
        <w:tc>
          <w:tcPr>
            <w:tcW w:w="7200" w:type="dxa"/>
            <w:tcBorders>
              <w:top w:val="single" w:sz="4" w:space="0" w:color="auto"/>
              <w:left w:val="nil"/>
              <w:bottom w:val="single" w:sz="4" w:space="0" w:color="auto"/>
              <w:right w:val="single" w:sz="4" w:space="0" w:color="auto"/>
            </w:tcBorders>
            <w:vAlign w:val="center"/>
          </w:tcPr>
          <w:p w:rsidR="00CA5A26" w:rsidRPr="003D1E3A" w:rsidRDefault="00CA5A26" w:rsidP="00CA5A26">
            <w:pPr>
              <w:spacing w:after="0"/>
              <w:rPr>
                <w:rFonts w:cstheme="minorHAnsi"/>
                <w:spacing w:val="-5"/>
              </w:rPr>
            </w:pPr>
            <w:r w:rsidRPr="003D1E3A">
              <w:rPr>
                <w:rFonts w:cstheme="minorHAnsi"/>
                <w:spacing w:val="-5"/>
              </w:rPr>
              <w:t xml:space="preserve">The TTS </w:t>
            </w:r>
            <w:r>
              <w:rPr>
                <w:rFonts w:cstheme="minorHAnsi"/>
                <w:spacing w:val="-5"/>
              </w:rPr>
              <w:t xml:space="preserve">transmitter unit </w:t>
            </w:r>
            <w:r w:rsidRPr="003D1E3A">
              <w:rPr>
                <w:rFonts w:cstheme="minorHAnsi"/>
                <w:spacing w:val="-5"/>
              </w:rPr>
              <w:t>shall operate on an unlicensed radio frequency bandwidth (corresponding to one of the following ISM frequency ranges: 6.765-6.795 MHz, 13.553-13.567 MHz, 26.957-27.283 MHz, 40.66-40.70 MHz, 433.05-434.79 MHz, 902-928 MHz, 2.400-2.500 GHz, 5.725-5.875 GHz, 24-24.25 GHz, 61-61.5 GHz, 122-123 GHz, 244-246 GHz)</w:t>
            </w:r>
          </w:p>
        </w:tc>
      </w:tr>
      <w:tr w:rsidR="00CA5A26"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hideMark/>
          </w:tcPr>
          <w:p w:rsidR="00CA5A26" w:rsidRPr="003D1E3A" w:rsidRDefault="00CA5A26" w:rsidP="00CA5A26">
            <w:pPr>
              <w:spacing w:after="0"/>
              <w:jc w:val="center"/>
              <w:rPr>
                <w:rFonts w:ascii="Arial" w:hAnsi="Arial" w:cs="Arial"/>
                <w:spacing w:val="-5"/>
              </w:rPr>
            </w:pPr>
            <w:r w:rsidRPr="00DF09AC">
              <w:rPr>
                <w:rFonts w:cstheme="minorHAnsi"/>
                <w:spacing w:val="-5"/>
              </w:rPr>
              <w:t>TTSR-</w:t>
            </w:r>
            <w:r>
              <w:rPr>
                <w:rFonts w:cstheme="minorHAnsi"/>
                <w:spacing w:val="-5"/>
              </w:rPr>
              <w:t>DT03</w:t>
            </w:r>
          </w:p>
        </w:tc>
        <w:tc>
          <w:tcPr>
            <w:tcW w:w="7200" w:type="dxa"/>
            <w:tcBorders>
              <w:top w:val="single" w:sz="4" w:space="0" w:color="auto"/>
              <w:left w:val="nil"/>
              <w:bottom w:val="single" w:sz="4" w:space="0" w:color="auto"/>
              <w:right w:val="single" w:sz="4" w:space="0" w:color="auto"/>
            </w:tcBorders>
            <w:vAlign w:val="center"/>
            <w:hideMark/>
          </w:tcPr>
          <w:p w:rsidR="00CA5A26" w:rsidRPr="003D1E3A" w:rsidRDefault="00CA5A26" w:rsidP="00CA5A26">
            <w:pPr>
              <w:spacing w:after="0"/>
              <w:rPr>
                <w:rFonts w:cstheme="minorHAnsi"/>
                <w:spacing w:val="-5"/>
              </w:rPr>
            </w:pPr>
            <w:r w:rsidRPr="003D1E3A">
              <w:rPr>
                <w:rFonts w:cstheme="minorHAnsi"/>
                <w:spacing w:val="-5"/>
              </w:rPr>
              <w:t>The TTS transmitter unit shall operate off of a standard 12V power supply unit via connection through a cigarette lighter AC adapter.</w:t>
            </w:r>
          </w:p>
        </w:tc>
      </w:tr>
      <w:tr w:rsidR="00CA5A26"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3D1E3A" w:rsidRDefault="00CA5A26" w:rsidP="00CA5A26">
            <w:pPr>
              <w:spacing w:after="0"/>
              <w:jc w:val="center"/>
              <w:rPr>
                <w:rFonts w:cs="Arial"/>
              </w:rPr>
            </w:pPr>
            <w:r w:rsidRPr="00DF09AC">
              <w:rPr>
                <w:rFonts w:cstheme="minorHAnsi"/>
                <w:spacing w:val="-5"/>
              </w:rPr>
              <w:t>TTSR-</w:t>
            </w:r>
            <w:r>
              <w:rPr>
                <w:rFonts w:cstheme="minorHAnsi"/>
                <w:spacing w:val="-5"/>
              </w:rPr>
              <w:t>DT04</w:t>
            </w:r>
          </w:p>
        </w:tc>
        <w:tc>
          <w:tcPr>
            <w:tcW w:w="7200" w:type="dxa"/>
            <w:tcBorders>
              <w:top w:val="single" w:sz="4" w:space="0" w:color="auto"/>
              <w:left w:val="nil"/>
              <w:bottom w:val="single" w:sz="4" w:space="0" w:color="auto"/>
              <w:right w:val="single" w:sz="4" w:space="0" w:color="auto"/>
            </w:tcBorders>
            <w:vAlign w:val="center"/>
          </w:tcPr>
          <w:p w:rsidR="00CA5A26" w:rsidRPr="003D1E3A" w:rsidRDefault="00CA5A26" w:rsidP="00CA5A26">
            <w:pPr>
              <w:spacing w:after="0"/>
              <w:rPr>
                <w:rFonts w:cstheme="minorHAnsi"/>
                <w:spacing w:val="-5"/>
              </w:rPr>
            </w:pPr>
            <w:r w:rsidRPr="003D1E3A">
              <w:rPr>
                <w:rFonts w:cstheme="minorHAnsi"/>
                <w:spacing w:val="-5"/>
              </w:rPr>
              <w:t>The TTS</w:t>
            </w:r>
            <w:r>
              <w:rPr>
                <w:rFonts w:cstheme="minorHAnsi"/>
                <w:spacing w:val="-5"/>
              </w:rPr>
              <w:t xml:space="preserve"> transmitter unit</w:t>
            </w:r>
            <w:r w:rsidRPr="003D1E3A">
              <w:rPr>
                <w:rFonts w:cstheme="minorHAnsi"/>
                <w:spacing w:val="-5"/>
              </w:rPr>
              <w:t xml:space="preserve"> shall operate with a minimum serial baud rate of 4,800.</w:t>
            </w:r>
          </w:p>
        </w:tc>
      </w:tr>
      <w:tr w:rsidR="00CA5A26"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3D1E3A" w:rsidRDefault="00CA5A26" w:rsidP="00CA5A26">
            <w:pPr>
              <w:spacing w:after="0"/>
              <w:jc w:val="center"/>
              <w:rPr>
                <w:rFonts w:cs="Arial"/>
              </w:rPr>
            </w:pPr>
            <w:r w:rsidRPr="00DF09AC">
              <w:rPr>
                <w:rFonts w:cstheme="minorHAnsi"/>
                <w:spacing w:val="-5"/>
              </w:rPr>
              <w:t>TTSR-</w:t>
            </w:r>
            <w:r>
              <w:rPr>
                <w:rFonts w:cstheme="minorHAnsi"/>
                <w:spacing w:val="-5"/>
              </w:rPr>
              <w:t>DT05</w:t>
            </w:r>
          </w:p>
        </w:tc>
        <w:tc>
          <w:tcPr>
            <w:tcW w:w="7200" w:type="dxa"/>
            <w:tcBorders>
              <w:top w:val="single" w:sz="4" w:space="0" w:color="auto"/>
              <w:left w:val="nil"/>
              <w:bottom w:val="single" w:sz="4" w:space="0" w:color="auto"/>
              <w:right w:val="single" w:sz="4" w:space="0" w:color="auto"/>
            </w:tcBorders>
            <w:vAlign w:val="center"/>
          </w:tcPr>
          <w:p w:rsidR="00CA5A26" w:rsidRPr="003D1E3A" w:rsidRDefault="00CA5A26" w:rsidP="00CA5A26">
            <w:pPr>
              <w:spacing w:after="0"/>
              <w:rPr>
                <w:rFonts w:cstheme="minorHAnsi"/>
                <w:spacing w:val="-5"/>
              </w:rPr>
            </w:pPr>
            <w:r w:rsidRPr="003D1E3A">
              <w:rPr>
                <w:rFonts w:cstheme="minorHAnsi"/>
                <w:spacing w:val="-5"/>
              </w:rPr>
              <w:t>The TTS transmitter unit shall weigh no more than 5 lbs.</w:t>
            </w:r>
          </w:p>
        </w:tc>
      </w:tr>
      <w:tr w:rsidR="00CA5A26"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3D1E3A" w:rsidRDefault="00CA5A26" w:rsidP="00CA5A26">
            <w:pPr>
              <w:spacing w:after="0"/>
              <w:jc w:val="center"/>
              <w:rPr>
                <w:rFonts w:cs="Arial"/>
              </w:rPr>
            </w:pPr>
            <w:r w:rsidRPr="00DF09AC">
              <w:rPr>
                <w:rFonts w:cstheme="minorHAnsi"/>
                <w:spacing w:val="-5"/>
              </w:rPr>
              <w:t>TTSR-</w:t>
            </w:r>
            <w:r>
              <w:rPr>
                <w:rFonts w:cstheme="minorHAnsi"/>
                <w:spacing w:val="-5"/>
              </w:rPr>
              <w:t>DT06</w:t>
            </w:r>
          </w:p>
        </w:tc>
        <w:tc>
          <w:tcPr>
            <w:tcW w:w="7200" w:type="dxa"/>
            <w:tcBorders>
              <w:top w:val="single" w:sz="4" w:space="0" w:color="auto"/>
              <w:left w:val="nil"/>
              <w:bottom w:val="single" w:sz="4" w:space="0" w:color="auto"/>
              <w:right w:val="single" w:sz="4" w:space="0" w:color="auto"/>
            </w:tcBorders>
            <w:vAlign w:val="center"/>
          </w:tcPr>
          <w:p w:rsidR="00CA5A26" w:rsidRPr="003D1E3A" w:rsidRDefault="00CA5A26" w:rsidP="00CA5A26">
            <w:pPr>
              <w:spacing w:after="0"/>
              <w:rPr>
                <w:rFonts w:cstheme="minorHAnsi"/>
                <w:spacing w:val="-5"/>
              </w:rPr>
            </w:pPr>
            <w:r w:rsidRPr="003D1E3A">
              <w:rPr>
                <w:rFonts w:cstheme="minorHAnsi"/>
                <w:spacing w:val="-5"/>
              </w:rPr>
              <w:t>The TTS transmitter unit shall be no larger than 12” x 12” x 5”.</w:t>
            </w:r>
          </w:p>
        </w:tc>
      </w:tr>
      <w:tr w:rsidR="00CA5A26"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3D1E3A" w:rsidRDefault="00CA5A26" w:rsidP="00CA5A26">
            <w:pPr>
              <w:spacing w:after="0"/>
              <w:jc w:val="center"/>
              <w:rPr>
                <w:rFonts w:cs="Arial"/>
              </w:rPr>
            </w:pPr>
            <w:r w:rsidRPr="00DF09AC">
              <w:rPr>
                <w:rFonts w:cstheme="minorHAnsi"/>
                <w:spacing w:val="-5"/>
              </w:rPr>
              <w:t>TTSR-</w:t>
            </w:r>
            <w:r>
              <w:rPr>
                <w:rFonts w:cstheme="minorHAnsi"/>
                <w:spacing w:val="-5"/>
              </w:rPr>
              <w:t>DT07</w:t>
            </w:r>
          </w:p>
        </w:tc>
        <w:tc>
          <w:tcPr>
            <w:tcW w:w="7200" w:type="dxa"/>
            <w:tcBorders>
              <w:top w:val="single" w:sz="4" w:space="0" w:color="auto"/>
              <w:left w:val="nil"/>
              <w:bottom w:val="single" w:sz="4" w:space="0" w:color="auto"/>
              <w:right w:val="single" w:sz="4" w:space="0" w:color="auto"/>
            </w:tcBorders>
            <w:vAlign w:val="center"/>
          </w:tcPr>
          <w:p w:rsidR="00CA5A26" w:rsidRPr="003D1E3A" w:rsidRDefault="00CA5A26" w:rsidP="00CA5A26">
            <w:pPr>
              <w:spacing w:after="0"/>
              <w:rPr>
                <w:rFonts w:cstheme="minorHAnsi"/>
                <w:spacing w:val="-5"/>
              </w:rPr>
            </w:pPr>
            <w:r w:rsidRPr="003D1E3A">
              <w:rPr>
                <w:rFonts w:cstheme="minorHAnsi"/>
                <w:spacing w:val="-5"/>
              </w:rPr>
              <w:t xml:space="preserve">The TTS shall operate at all temperatures within the range </w:t>
            </w:r>
            <w:r>
              <w:rPr>
                <w:rFonts w:cstheme="minorHAnsi"/>
                <w:spacing w:val="-5"/>
              </w:rPr>
              <w:t>0</w:t>
            </w:r>
            <w:r w:rsidRPr="003D1E3A">
              <w:rPr>
                <w:rFonts w:cstheme="minorHAnsi"/>
                <w:spacing w:val="-5"/>
              </w:rPr>
              <w:t>° F to 120°F.</w:t>
            </w:r>
          </w:p>
        </w:tc>
      </w:tr>
      <w:tr w:rsidR="00CA5A26"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3D1E3A" w:rsidRDefault="00CA5A26" w:rsidP="00CA5A26">
            <w:pPr>
              <w:spacing w:after="0"/>
              <w:jc w:val="center"/>
              <w:rPr>
                <w:rFonts w:cs="Arial"/>
              </w:rPr>
            </w:pPr>
            <w:r w:rsidRPr="00DF09AC">
              <w:rPr>
                <w:rFonts w:cstheme="minorHAnsi"/>
                <w:spacing w:val="-5"/>
              </w:rPr>
              <w:t>TTSR-</w:t>
            </w:r>
            <w:r>
              <w:rPr>
                <w:rFonts w:cstheme="minorHAnsi"/>
                <w:spacing w:val="-5"/>
              </w:rPr>
              <w:t>DT08</w:t>
            </w:r>
          </w:p>
        </w:tc>
        <w:tc>
          <w:tcPr>
            <w:tcW w:w="7200" w:type="dxa"/>
            <w:tcBorders>
              <w:top w:val="single" w:sz="4" w:space="0" w:color="auto"/>
              <w:left w:val="nil"/>
              <w:bottom w:val="single" w:sz="4" w:space="0" w:color="auto"/>
              <w:right w:val="single" w:sz="4" w:space="0" w:color="auto"/>
            </w:tcBorders>
            <w:vAlign w:val="center"/>
          </w:tcPr>
          <w:p w:rsidR="00CA5A26" w:rsidRPr="003D1E3A" w:rsidRDefault="00CA5A26" w:rsidP="00CA5A26">
            <w:pPr>
              <w:spacing w:after="0"/>
              <w:rPr>
                <w:rFonts w:cstheme="minorHAnsi"/>
                <w:spacing w:val="-5"/>
              </w:rPr>
            </w:pPr>
            <w:r w:rsidRPr="003D1E3A">
              <w:rPr>
                <w:rFonts w:cstheme="minorHAnsi"/>
                <w:spacing w:val="-5"/>
              </w:rPr>
              <w:t xml:space="preserve">The TTS </w:t>
            </w:r>
            <w:r>
              <w:rPr>
                <w:rFonts w:cstheme="minorHAnsi"/>
                <w:spacing w:val="-5"/>
              </w:rPr>
              <w:t xml:space="preserve">transmitter unit </w:t>
            </w:r>
            <w:r w:rsidRPr="003D1E3A">
              <w:rPr>
                <w:rFonts w:cstheme="minorHAnsi"/>
                <w:spacing w:val="-5"/>
              </w:rPr>
              <w:t>shall support at a minimum an 8-bit encryption.</w:t>
            </w:r>
          </w:p>
        </w:tc>
      </w:tr>
      <w:tr w:rsidR="00CA5A26"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DF09AC" w:rsidRDefault="00CA5A26" w:rsidP="00CA5A26">
            <w:pPr>
              <w:spacing w:after="0"/>
              <w:jc w:val="center"/>
              <w:rPr>
                <w:rFonts w:cstheme="minorHAnsi"/>
                <w:spacing w:val="-5"/>
              </w:rPr>
            </w:pPr>
            <w:r>
              <w:rPr>
                <w:rFonts w:cstheme="minorHAnsi"/>
                <w:spacing w:val="-5"/>
              </w:rPr>
              <w:t>TTSR-DT09</w:t>
            </w:r>
          </w:p>
        </w:tc>
        <w:tc>
          <w:tcPr>
            <w:tcW w:w="7200" w:type="dxa"/>
            <w:tcBorders>
              <w:top w:val="single" w:sz="4" w:space="0" w:color="auto"/>
              <w:left w:val="nil"/>
              <w:bottom w:val="single" w:sz="4" w:space="0" w:color="auto"/>
              <w:right w:val="single" w:sz="4" w:space="0" w:color="auto"/>
            </w:tcBorders>
            <w:vAlign w:val="center"/>
          </w:tcPr>
          <w:p w:rsidR="00CA5A26" w:rsidRPr="003D1E3A" w:rsidRDefault="00CA5A26" w:rsidP="00CA5A26">
            <w:pPr>
              <w:spacing w:after="0"/>
              <w:rPr>
                <w:rFonts w:cstheme="minorHAnsi"/>
                <w:spacing w:val="-5"/>
              </w:rPr>
            </w:pPr>
            <w:r>
              <w:rPr>
                <w:rFonts w:cstheme="minorHAnsi"/>
                <w:spacing w:val="-5"/>
              </w:rPr>
              <w:t>The TTS transmitter unit shall pack all collected data into packets for simple transmission.</w:t>
            </w:r>
          </w:p>
        </w:tc>
      </w:tr>
      <w:tr w:rsidR="00CA5A26"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3D1E3A" w:rsidRDefault="00CA5A26" w:rsidP="00CA5A26">
            <w:pPr>
              <w:spacing w:after="0"/>
              <w:jc w:val="center"/>
              <w:rPr>
                <w:rFonts w:cs="Arial"/>
              </w:rPr>
            </w:pPr>
            <w:r w:rsidRPr="00DF09AC">
              <w:rPr>
                <w:rFonts w:cstheme="minorHAnsi"/>
                <w:spacing w:val="-5"/>
              </w:rPr>
              <w:t>TTSR-</w:t>
            </w:r>
            <w:r>
              <w:rPr>
                <w:rFonts w:cstheme="minorHAnsi"/>
                <w:spacing w:val="-5"/>
              </w:rPr>
              <w:t>DT10</w:t>
            </w:r>
          </w:p>
        </w:tc>
        <w:tc>
          <w:tcPr>
            <w:tcW w:w="7200" w:type="dxa"/>
            <w:tcBorders>
              <w:top w:val="single" w:sz="4" w:space="0" w:color="auto"/>
              <w:left w:val="nil"/>
              <w:bottom w:val="single" w:sz="4" w:space="0" w:color="auto"/>
              <w:right w:val="single" w:sz="4" w:space="0" w:color="auto"/>
            </w:tcBorders>
            <w:vAlign w:val="center"/>
          </w:tcPr>
          <w:p w:rsidR="00CA5A26" w:rsidRPr="003D1E3A" w:rsidRDefault="00CA5A26" w:rsidP="00CA5A26">
            <w:pPr>
              <w:spacing w:after="0"/>
              <w:rPr>
                <w:rFonts w:cstheme="minorHAnsi"/>
                <w:spacing w:val="-5"/>
              </w:rPr>
            </w:pPr>
            <w:r w:rsidRPr="003D1E3A">
              <w:rPr>
                <w:rFonts w:cstheme="minorHAnsi"/>
                <w:spacing w:val="-5"/>
              </w:rPr>
              <w:t>The TTS receiver unit shall be waterproof and thoroughly resistant to continuous exposure to severe weather conditions.</w:t>
            </w:r>
          </w:p>
        </w:tc>
      </w:tr>
    </w:tbl>
    <w:p w:rsidR="008F1B05" w:rsidRDefault="008F1B05" w:rsidP="008F1B05">
      <w:pPr>
        <w:pStyle w:val="Heading3"/>
        <w:numPr>
          <w:ilvl w:val="0"/>
          <w:numId w:val="0"/>
        </w:numPr>
      </w:pPr>
    </w:p>
    <w:p w:rsidR="00EF4F1E" w:rsidRDefault="00EF4F1E" w:rsidP="00EF4F1E">
      <w:pPr>
        <w:pStyle w:val="Heading3"/>
      </w:pPr>
      <w:bookmarkStart w:id="10" w:name="_Toc279404260"/>
      <w:r>
        <w:t>Web Application</w:t>
      </w:r>
      <w:bookmarkEnd w:id="10"/>
    </w:p>
    <w:p w:rsidR="003426F7" w:rsidRDefault="003426F7" w:rsidP="003426F7">
      <w:pPr>
        <w:rPr>
          <w:rStyle w:val="apple-style-span"/>
          <w:rFonts w:cstheme="minorHAnsi"/>
          <w:color w:val="000000"/>
        </w:rPr>
      </w:pPr>
      <w:r w:rsidRPr="003426F7">
        <w:rPr>
          <w:rStyle w:val="apple-style-span"/>
          <w:rFonts w:cstheme="minorHAnsi"/>
          <w:color w:val="000000"/>
        </w:rPr>
        <w:t>The web application should adhere to the following requirements listed in</w:t>
      </w:r>
      <w:r w:rsidRPr="003426F7">
        <w:rPr>
          <w:rStyle w:val="apple-converted-space"/>
          <w:rFonts w:cstheme="minorHAnsi"/>
          <w:color w:val="000000"/>
        </w:rPr>
        <w:t> </w:t>
      </w:r>
      <w:r w:rsidR="002C267A">
        <w:rPr>
          <w:rStyle w:val="apple-style-span"/>
          <w:rFonts w:cstheme="minorHAnsi"/>
          <w:b/>
          <w:bCs/>
          <w:color w:val="000000"/>
        </w:rPr>
        <w:fldChar w:fldCharType="begin"/>
      </w:r>
      <w:r w:rsidR="001F1301">
        <w:rPr>
          <w:rStyle w:val="apple-converted-space"/>
          <w:rFonts w:cstheme="minorHAnsi"/>
          <w:color w:val="000000"/>
        </w:rPr>
        <w:instrText xml:space="preserve"> REF _Ref279369308 </w:instrText>
      </w:r>
      <w:r w:rsidR="002C267A">
        <w:rPr>
          <w:rStyle w:val="apple-style-span"/>
          <w:rFonts w:cstheme="minorHAnsi"/>
          <w:b/>
          <w:bCs/>
          <w:color w:val="000000"/>
        </w:rPr>
        <w:fldChar w:fldCharType="separate"/>
      </w:r>
      <w:r w:rsidR="005C4B77">
        <w:t xml:space="preserve">Table </w:t>
      </w:r>
      <w:r w:rsidR="005C4B77">
        <w:rPr>
          <w:noProof/>
        </w:rPr>
        <w:t>3</w:t>
      </w:r>
      <w:r w:rsidR="002C267A">
        <w:rPr>
          <w:rStyle w:val="apple-style-span"/>
          <w:rFonts w:cstheme="minorHAnsi"/>
          <w:b/>
          <w:bCs/>
          <w:color w:val="000000"/>
        </w:rPr>
        <w:fldChar w:fldCharType="end"/>
      </w:r>
      <w:r w:rsidRPr="003426F7">
        <w:rPr>
          <w:rStyle w:val="apple-style-span"/>
          <w:rFonts w:cstheme="minorHAnsi"/>
          <w:color w:val="000000"/>
        </w:rPr>
        <w:t>. The objective of these requirements is to provide an overview of the web application for the TTS, specifying functional requirements, quality requirements, data requirements, and constraints.</w:t>
      </w:r>
    </w:p>
    <w:p w:rsidR="008F1B05" w:rsidRDefault="008F1B05" w:rsidP="003426F7">
      <w:pPr>
        <w:rPr>
          <w:rStyle w:val="apple-style-span"/>
          <w:rFonts w:cstheme="minorHAnsi"/>
          <w:color w:val="000000"/>
        </w:rPr>
      </w:pPr>
    </w:p>
    <w:p w:rsidR="008F1B05" w:rsidRDefault="008F1B05" w:rsidP="003426F7">
      <w:pPr>
        <w:rPr>
          <w:rStyle w:val="apple-style-span"/>
          <w:rFonts w:cstheme="minorHAnsi"/>
          <w:color w:val="000000"/>
        </w:rPr>
      </w:pPr>
    </w:p>
    <w:p w:rsidR="008F1B05" w:rsidRDefault="008F1B05" w:rsidP="003426F7">
      <w:pPr>
        <w:rPr>
          <w:rStyle w:val="apple-style-span"/>
          <w:rFonts w:cstheme="minorHAnsi"/>
          <w:color w:val="000000"/>
        </w:rPr>
      </w:pPr>
    </w:p>
    <w:p w:rsidR="001F1301" w:rsidRDefault="001F1301" w:rsidP="001F1301">
      <w:pPr>
        <w:pStyle w:val="Caption"/>
        <w:keepNext/>
      </w:pPr>
      <w:bookmarkStart w:id="11" w:name="_Ref279369308"/>
      <w:r>
        <w:t xml:space="preserve">Table </w:t>
      </w:r>
      <w:fldSimple w:instr=" SEQ Table \* ARABIC ">
        <w:r w:rsidR="005C4B77">
          <w:rPr>
            <w:noProof/>
          </w:rPr>
          <w:t>3</w:t>
        </w:r>
      </w:fldSimple>
      <w:bookmarkEnd w:id="11"/>
      <w:r>
        <w:t xml:space="preserve"> - Web Application Requirements &amp; Specifications</w:t>
      </w:r>
    </w:p>
    <w:tbl>
      <w:tblPr>
        <w:tblW w:w="8640" w:type="dxa"/>
        <w:jc w:val="center"/>
        <w:tblInd w:w="103" w:type="dxa"/>
        <w:tblLook w:val="04A0"/>
      </w:tblPr>
      <w:tblGrid>
        <w:gridCol w:w="1440"/>
        <w:gridCol w:w="7200"/>
      </w:tblGrid>
      <w:tr w:rsidR="001F1301" w:rsidRPr="00280E79" w:rsidTr="00287E1F">
        <w:trPr>
          <w:trHeight w:val="144"/>
          <w:tblHeader/>
          <w:jc w:val="center"/>
        </w:trPr>
        <w:tc>
          <w:tcPr>
            <w:tcW w:w="1440" w:type="dxa"/>
            <w:tcBorders>
              <w:top w:val="single" w:sz="4" w:space="0" w:color="auto"/>
              <w:left w:val="single" w:sz="4" w:space="0" w:color="auto"/>
              <w:bottom w:val="single" w:sz="4" w:space="0" w:color="auto"/>
              <w:right w:val="single" w:sz="4" w:space="0" w:color="auto"/>
            </w:tcBorders>
            <w:shd w:val="clear" w:color="auto" w:fill="F3F3F3"/>
            <w:hideMark/>
          </w:tcPr>
          <w:p w:rsidR="001F1301" w:rsidRPr="003D1E3A" w:rsidRDefault="001F1301" w:rsidP="00287E1F">
            <w:pPr>
              <w:spacing w:after="120"/>
              <w:rPr>
                <w:rFonts w:ascii="Arial" w:hAnsi="Arial" w:cs="Arial"/>
                <w:b/>
              </w:rPr>
            </w:pPr>
            <w:r w:rsidRPr="003D1E3A">
              <w:rPr>
                <w:rFonts w:cs="Arial"/>
                <w:b/>
              </w:rPr>
              <w:t>Req. ID</w:t>
            </w:r>
          </w:p>
        </w:tc>
        <w:tc>
          <w:tcPr>
            <w:tcW w:w="7200" w:type="dxa"/>
            <w:tcBorders>
              <w:top w:val="single" w:sz="4" w:space="0" w:color="auto"/>
              <w:left w:val="nil"/>
              <w:bottom w:val="single" w:sz="4" w:space="0" w:color="auto"/>
              <w:right w:val="single" w:sz="4" w:space="0" w:color="auto"/>
            </w:tcBorders>
            <w:shd w:val="clear" w:color="auto" w:fill="F3F3F3"/>
            <w:hideMark/>
          </w:tcPr>
          <w:p w:rsidR="001F1301" w:rsidRPr="003D1E3A" w:rsidRDefault="001F1301" w:rsidP="00287E1F">
            <w:pPr>
              <w:spacing w:after="120"/>
              <w:rPr>
                <w:rFonts w:ascii="Arial" w:hAnsi="Arial" w:cs="Arial"/>
                <w:b/>
              </w:rPr>
            </w:pPr>
            <w:r w:rsidRPr="003D1E3A">
              <w:rPr>
                <w:rFonts w:cs="Arial"/>
                <w:b/>
              </w:rPr>
              <w:t>Requirement Text</w:t>
            </w:r>
          </w:p>
        </w:tc>
      </w:tr>
      <w:tr w:rsidR="001F1301"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hideMark/>
          </w:tcPr>
          <w:p w:rsidR="001F1301" w:rsidRPr="003D1E3A" w:rsidRDefault="001F1301" w:rsidP="00287E1F">
            <w:pPr>
              <w:spacing w:after="0"/>
              <w:jc w:val="center"/>
              <w:rPr>
                <w:rFonts w:cs="Arial"/>
              </w:rPr>
            </w:pPr>
            <w:r w:rsidRPr="00DF09AC">
              <w:rPr>
                <w:rFonts w:cstheme="minorHAnsi"/>
                <w:spacing w:val="-5"/>
              </w:rPr>
              <w:t>TTSR-</w:t>
            </w:r>
            <w:r>
              <w:rPr>
                <w:rFonts w:cstheme="minorHAnsi"/>
                <w:spacing w:val="-5"/>
              </w:rPr>
              <w:t>WA01</w:t>
            </w:r>
          </w:p>
        </w:tc>
        <w:tc>
          <w:tcPr>
            <w:tcW w:w="7200" w:type="dxa"/>
            <w:tcBorders>
              <w:top w:val="single" w:sz="4" w:space="0" w:color="auto"/>
              <w:left w:val="nil"/>
              <w:bottom w:val="single" w:sz="4" w:space="0" w:color="auto"/>
              <w:right w:val="single" w:sz="4" w:space="0" w:color="auto"/>
            </w:tcBorders>
            <w:vAlign w:val="center"/>
            <w:hideMark/>
          </w:tcPr>
          <w:p w:rsidR="001F1301" w:rsidRPr="003D1E3A" w:rsidRDefault="001F1301" w:rsidP="00287E1F">
            <w:pPr>
              <w:spacing w:after="0"/>
              <w:rPr>
                <w:rFonts w:cstheme="minorHAnsi"/>
                <w:spacing w:val="-5"/>
              </w:rPr>
            </w:pPr>
            <w:r w:rsidRPr="003D1E3A">
              <w:rPr>
                <w:rFonts w:cstheme="minorHAnsi"/>
                <w:spacing w:val="-5"/>
              </w:rPr>
              <w:t xml:space="preserve">The TTS </w:t>
            </w:r>
            <w:r>
              <w:rPr>
                <w:rFonts w:cstheme="minorHAnsi"/>
                <w:spacing w:val="-5"/>
              </w:rPr>
              <w:t xml:space="preserve">web application </w:t>
            </w:r>
            <w:r w:rsidRPr="003D1E3A">
              <w:rPr>
                <w:rFonts w:cstheme="minorHAnsi"/>
                <w:spacing w:val="-5"/>
              </w:rPr>
              <w:t>shall operate</w:t>
            </w:r>
            <w:r>
              <w:rPr>
                <w:rFonts w:cstheme="minorHAnsi"/>
                <w:spacing w:val="-5"/>
              </w:rPr>
              <w:t xml:space="preserve"> with full functionality</w:t>
            </w:r>
            <w:r w:rsidRPr="003D1E3A">
              <w:rPr>
                <w:rFonts w:cstheme="minorHAnsi"/>
                <w:spacing w:val="-5"/>
              </w:rPr>
              <w:t xml:space="preserve"> for 10,000 users at any given time.</w:t>
            </w:r>
          </w:p>
        </w:tc>
      </w:tr>
      <w:tr w:rsidR="001F1301"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3D1E3A" w:rsidRDefault="001F1301" w:rsidP="00287E1F">
            <w:pPr>
              <w:spacing w:after="0"/>
              <w:jc w:val="center"/>
              <w:rPr>
                <w:rFonts w:cs="Arial"/>
              </w:rPr>
            </w:pPr>
            <w:r w:rsidRPr="00DF09AC">
              <w:rPr>
                <w:rFonts w:cstheme="minorHAnsi"/>
                <w:spacing w:val="-5"/>
              </w:rPr>
              <w:t>TTSR-</w:t>
            </w:r>
            <w:r>
              <w:rPr>
                <w:rFonts w:cstheme="minorHAnsi"/>
                <w:spacing w:val="-5"/>
              </w:rPr>
              <w:t>WA02</w:t>
            </w:r>
          </w:p>
        </w:tc>
        <w:tc>
          <w:tcPr>
            <w:tcW w:w="7200" w:type="dxa"/>
            <w:tcBorders>
              <w:top w:val="single" w:sz="4" w:space="0" w:color="auto"/>
              <w:left w:val="nil"/>
              <w:bottom w:val="single" w:sz="4" w:space="0" w:color="auto"/>
              <w:right w:val="single" w:sz="4" w:space="0" w:color="auto"/>
            </w:tcBorders>
            <w:vAlign w:val="center"/>
          </w:tcPr>
          <w:p w:rsidR="001F1301" w:rsidRPr="003D1E3A" w:rsidRDefault="001F1301" w:rsidP="00287E1F">
            <w:pPr>
              <w:spacing w:after="0"/>
              <w:rPr>
                <w:rFonts w:cstheme="minorHAnsi"/>
                <w:spacing w:val="-5"/>
              </w:rPr>
            </w:pPr>
            <w:r>
              <w:rPr>
                <w:rFonts w:cstheme="minorHAnsi"/>
                <w:spacing w:val="-5"/>
              </w:rPr>
              <w:t>The TTS web application shall be cross-browser compatible, such that it will operate and appear the same in all web browsers.</w:t>
            </w:r>
          </w:p>
        </w:tc>
      </w:tr>
      <w:tr w:rsidR="001F1301"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3D1E3A" w:rsidRDefault="001F1301" w:rsidP="00287E1F">
            <w:pPr>
              <w:spacing w:after="0"/>
              <w:jc w:val="center"/>
              <w:rPr>
                <w:rFonts w:cs="Arial"/>
              </w:rPr>
            </w:pPr>
            <w:r w:rsidRPr="00DF09AC">
              <w:rPr>
                <w:rFonts w:cstheme="minorHAnsi"/>
                <w:spacing w:val="-5"/>
              </w:rPr>
              <w:t>TTSR-</w:t>
            </w:r>
            <w:r>
              <w:rPr>
                <w:rFonts w:cstheme="minorHAnsi"/>
                <w:spacing w:val="-5"/>
              </w:rPr>
              <w:t>WA03</w:t>
            </w:r>
          </w:p>
        </w:tc>
        <w:tc>
          <w:tcPr>
            <w:tcW w:w="7200" w:type="dxa"/>
            <w:tcBorders>
              <w:top w:val="single" w:sz="4" w:space="0" w:color="auto"/>
              <w:left w:val="nil"/>
              <w:bottom w:val="single" w:sz="4" w:space="0" w:color="auto"/>
              <w:right w:val="single" w:sz="4" w:space="0" w:color="auto"/>
            </w:tcBorders>
            <w:vAlign w:val="center"/>
          </w:tcPr>
          <w:p w:rsidR="001F1301" w:rsidRPr="003D1E3A" w:rsidRDefault="001F1301" w:rsidP="00287E1F">
            <w:pPr>
              <w:spacing w:after="0"/>
              <w:rPr>
                <w:rFonts w:cstheme="minorHAnsi"/>
                <w:spacing w:val="-5"/>
              </w:rPr>
            </w:pPr>
            <w:r>
              <w:rPr>
                <w:rFonts w:cstheme="minorHAnsi"/>
                <w:spacing w:val="-5"/>
              </w:rPr>
              <w:t>The TTS web application shall operate in a standard web browser, without requiring any additional plug-ins or add-ons.</w:t>
            </w:r>
          </w:p>
        </w:tc>
      </w:tr>
      <w:tr w:rsidR="001F1301"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3D1E3A" w:rsidRDefault="001F1301" w:rsidP="00287E1F">
            <w:pPr>
              <w:spacing w:after="0"/>
              <w:jc w:val="center"/>
              <w:rPr>
                <w:rFonts w:cs="Arial"/>
              </w:rPr>
            </w:pPr>
            <w:r w:rsidRPr="00DF09AC">
              <w:rPr>
                <w:rFonts w:cstheme="minorHAnsi"/>
                <w:spacing w:val="-5"/>
              </w:rPr>
              <w:t>TTSR-</w:t>
            </w:r>
            <w:r>
              <w:rPr>
                <w:rFonts w:cstheme="minorHAnsi"/>
                <w:spacing w:val="-5"/>
              </w:rPr>
              <w:t>WA04</w:t>
            </w:r>
          </w:p>
        </w:tc>
        <w:tc>
          <w:tcPr>
            <w:tcW w:w="7200" w:type="dxa"/>
            <w:tcBorders>
              <w:top w:val="single" w:sz="4" w:space="0" w:color="auto"/>
              <w:left w:val="nil"/>
              <w:bottom w:val="single" w:sz="4" w:space="0" w:color="auto"/>
              <w:right w:val="single" w:sz="4" w:space="0" w:color="auto"/>
            </w:tcBorders>
            <w:vAlign w:val="center"/>
          </w:tcPr>
          <w:p w:rsidR="001F1301" w:rsidRPr="003D1E3A" w:rsidRDefault="001F1301" w:rsidP="00287E1F">
            <w:pPr>
              <w:spacing w:after="0"/>
              <w:rPr>
                <w:rFonts w:cstheme="minorHAnsi"/>
                <w:spacing w:val="-5"/>
              </w:rPr>
            </w:pPr>
            <w:r>
              <w:rPr>
                <w:rFonts w:cstheme="minorHAnsi"/>
                <w:spacing w:val="-5"/>
              </w:rPr>
              <w:t>The TTS web application shall display each active bus route in color-coded fashion.</w:t>
            </w:r>
          </w:p>
        </w:tc>
      </w:tr>
      <w:tr w:rsidR="001F1301"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3D1E3A" w:rsidRDefault="001F1301" w:rsidP="00287E1F">
            <w:pPr>
              <w:spacing w:after="0"/>
              <w:jc w:val="center"/>
              <w:rPr>
                <w:rFonts w:cs="Arial"/>
              </w:rPr>
            </w:pPr>
            <w:r w:rsidRPr="00DF09AC">
              <w:rPr>
                <w:rFonts w:cstheme="minorHAnsi"/>
                <w:spacing w:val="-5"/>
              </w:rPr>
              <w:t>TTSR-</w:t>
            </w:r>
            <w:r>
              <w:rPr>
                <w:rFonts w:cstheme="minorHAnsi"/>
                <w:spacing w:val="-5"/>
              </w:rPr>
              <w:t>WA05</w:t>
            </w:r>
          </w:p>
        </w:tc>
        <w:tc>
          <w:tcPr>
            <w:tcW w:w="7200" w:type="dxa"/>
            <w:tcBorders>
              <w:top w:val="single" w:sz="4" w:space="0" w:color="auto"/>
              <w:left w:val="nil"/>
              <w:bottom w:val="single" w:sz="4" w:space="0" w:color="auto"/>
              <w:right w:val="single" w:sz="4" w:space="0" w:color="auto"/>
            </w:tcBorders>
            <w:vAlign w:val="center"/>
          </w:tcPr>
          <w:p w:rsidR="001F1301" w:rsidRPr="003D1E3A" w:rsidRDefault="001F1301" w:rsidP="00287E1F">
            <w:pPr>
              <w:spacing w:after="0"/>
              <w:rPr>
                <w:rFonts w:cstheme="minorHAnsi"/>
                <w:spacing w:val="-5"/>
              </w:rPr>
            </w:pPr>
            <w:r w:rsidRPr="003D1E3A">
              <w:rPr>
                <w:rFonts w:cstheme="minorHAnsi"/>
                <w:spacing w:val="-5"/>
              </w:rPr>
              <w:t>The TTS web application shall transpose the real-time position of the shuttles on a labeled map.</w:t>
            </w:r>
          </w:p>
        </w:tc>
      </w:tr>
      <w:tr w:rsidR="001F1301"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3D1E3A" w:rsidRDefault="001F1301" w:rsidP="00287E1F">
            <w:pPr>
              <w:spacing w:after="0"/>
              <w:jc w:val="center"/>
              <w:rPr>
                <w:rFonts w:cs="Arial"/>
              </w:rPr>
            </w:pPr>
            <w:r w:rsidRPr="00DF09AC">
              <w:rPr>
                <w:rFonts w:cstheme="minorHAnsi"/>
                <w:spacing w:val="-5"/>
              </w:rPr>
              <w:t>TTSR-</w:t>
            </w:r>
            <w:r>
              <w:rPr>
                <w:rFonts w:cstheme="minorHAnsi"/>
                <w:spacing w:val="-5"/>
              </w:rPr>
              <w:t>WA06</w:t>
            </w:r>
          </w:p>
        </w:tc>
        <w:tc>
          <w:tcPr>
            <w:tcW w:w="7200" w:type="dxa"/>
            <w:tcBorders>
              <w:top w:val="single" w:sz="4" w:space="0" w:color="auto"/>
              <w:left w:val="nil"/>
              <w:bottom w:val="single" w:sz="4" w:space="0" w:color="auto"/>
              <w:right w:val="single" w:sz="4" w:space="0" w:color="auto"/>
            </w:tcBorders>
            <w:vAlign w:val="center"/>
          </w:tcPr>
          <w:p w:rsidR="001F1301" w:rsidRPr="003D1E3A" w:rsidRDefault="001F1301" w:rsidP="00287E1F">
            <w:pPr>
              <w:spacing w:after="0"/>
              <w:rPr>
                <w:rFonts w:cstheme="minorHAnsi"/>
                <w:spacing w:val="-5"/>
              </w:rPr>
            </w:pPr>
            <w:r w:rsidRPr="003D1E3A">
              <w:rPr>
                <w:rFonts w:cstheme="minorHAnsi"/>
                <w:spacing w:val="-5"/>
              </w:rPr>
              <w:t>The TTS web application shall only display shuttles that are actively in service and on their respective routes.</w:t>
            </w:r>
          </w:p>
        </w:tc>
      </w:tr>
      <w:tr w:rsidR="001F1301"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3D1E3A" w:rsidRDefault="001F1301" w:rsidP="00287E1F">
            <w:pPr>
              <w:spacing w:after="0"/>
              <w:jc w:val="center"/>
              <w:rPr>
                <w:rFonts w:cs="Arial"/>
              </w:rPr>
            </w:pPr>
            <w:r w:rsidRPr="00DF09AC">
              <w:rPr>
                <w:rFonts w:cstheme="minorHAnsi"/>
                <w:spacing w:val="-5"/>
              </w:rPr>
              <w:t>TTSR-</w:t>
            </w:r>
            <w:r>
              <w:rPr>
                <w:rFonts w:cstheme="minorHAnsi"/>
                <w:spacing w:val="-5"/>
              </w:rPr>
              <w:t>WA07</w:t>
            </w:r>
          </w:p>
        </w:tc>
        <w:tc>
          <w:tcPr>
            <w:tcW w:w="7200" w:type="dxa"/>
            <w:tcBorders>
              <w:top w:val="single" w:sz="4" w:space="0" w:color="auto"/>
              <w:left w:val="nil"/>
              <w:bottom w:val="single" w:sz="4" w:space="0" w:color="auto"/>
              <w:right w:val="single" w:sz="4" w:space="0" w:color="auto"/>
            </w:tcBorders>
            <w:vAlign w:val="center"/>
          </w:tcPr>
          <w:p w:rsidR="001F1301" w:rsidRPr="003D1E3A" w:rsidRDefault="001F1301" w:rsidP="00287E1F">
            <w:pPr>
              <w:spacing w:after="0"/>
              <w:rPr>
                <w:rFonts w:cstheme="minorHAnsi"/>
                <w:spacing w:val="-5"/>
              </w:rPr>
            </w:pPr>
            <w:r w:rsidRPr="003D1E3A">
              <w:rPr>
                <w:rFonts w:cstheme="minorHAnsi"/>
                <w:spacing w:val="-5"/>
              </w:rPr>
              <w:t>The TTS web application shall predict an estimated arrival time for each bus stop based on current location and previously accumulated data.</w:t>
            </w:r>
          </w:p>
        </w:tc>
      </w:tr>
      <w:tr w:rsidR="001F1301"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3D1E3A" w:rsidRDefault="001F1301" w:rsidP="00287E1F">
            <w:pPr>
              <w:spacing w:after="0"/>
              <w:jc w:val="center"/>
              <w:rPr>
                <w:rFonts w:cs="Arial"/>
              </w:rPr>
            </w:pPr>
            <w:r w:rsidRPr="00DF09AC">
              <w:rPr>
                <w:rFonts w:cstheme="minorHAnsi"/>
                <w:spacing w:val="-5"/>
              </w:rPr>
              <w:t>TTSR-</w:t>
            </w:r>
            <w:r>
              <w:rPr>
                <w:rFonts w:cstheme="minorHAnsi"/>
                <w:spacing w:val="-5"/>
              </w:rPr>
              <w:t>WA08</w:t>
            </w:r>
          </w:p>
        </w:tc>
        <w:tc>
          <w:tcPr>
            <w:tcW w:w="7200" w:type="dxa"/>
            <w:tcBorders>
              <w:top w:val="single" w:sz="4" w:space="0" w:color="auto"/>
              <w:left w:val="nil"/>
              <w:bottom w:val="single" w:sz="4" w:space="0" w:color="auto"/>
              <w:right w:val="single" w:sz="4" w:space="0" w:color="auto"/>
            </w:tcBorders>
            <w:vAlign w:val="center"/>
          </w:tcPr>
          <w:p w:rsidR="001F1301" w:rsidRPr="003D1E3A" w:rsidRDefault="001F1301" w:rsidP="00287E1F">
            <w:pPr>
              <w:spacing w:after="0"/>
              <w:rPr>
                <w:rFonts w:cstheme="minorHAnsi"/>
                <w:spacing w:val="-5"/>
              </w:rPr>
            </w:pPr>
            <w:r w:rsidRPr="003D1E3A">
              <w:rPr>
                <w:rFonts w:cstheme="minorHAnsi"/>
                <w:spacing w:val="-5"/>
              </w:rPr>
              <w:t>The TTS web application shall allow its user to filter the map data by the route of each bus.</w:t>
            </w:r>
          </w:p>
        </w:tc>
      </w:tr>
      <w:tr w:rsidR="001F1301"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3D1E3A" w:rsidRDefault="001F1301" w:rsidP="00287E1F">
            <w:pPr>
              <w:spacing w:after="0"/>
              <w:jc w:val="center"/>
              <w:rPr>
                <w:rFonts w:cs="Arial"/>
              </w:rPr>
            </w:pPr>
            <w:r w:rsidRPr="00DF09AC">
              <w:rPr>
                <w:rFonts w:cstheme="minorHAnsi"/>
                <w:spacing w:val="-5"/>
              </w:rPr>
              <w:t>TTSR-</w:t>
            </w:r>
            <w:r>
              <w:rPr>
                <w:rFonts w:cstheme="minorHAnsi"/>
                <w:spacing w:val="-5"/>
              </w:rPr>
              <w:t>WA09</w:t>
            </w:r>
          </w:p>
        </w:tc>
        <w:tc>
          <w:tcPr>
            <w:tcW w:w="7200" w:type="dxa"/>
            <w:tcBorders>
              <w:top w:val="single" w:sz="4" w:space="0" w:color="auto"/>
              <w:left w:val="nil"/>
              <w:bottom w:val="single" w:sz="4" w:space="0" w:color="auto"/>
              <w:right w:val="single" w:sz="4" w:space="0" w:color="auto"/>
            </w:tcBorders>
            <w:vAlign w:val="center"/>
          </w:tcPr>
          <w:p w:rsidR="001F1301" w:rsidRPr="003D1E3A" w:rsidRDefault="001F1301" w:rsidP="00287E1F">
            <w:pPr>
              <w:spacing w:after="0"/>
              <w:rPr>
                <w:rFonts w:cstheme="minorHAnsi"/>
                <w:spacing w:val="-5"/>
              </w:rPr>
            </w:pPr>
            <w:r w:rsidRPr="003D1E3A">
              <w:rPr>
                <w:rFonts w:cstheme="minorHAnsi"/>
                <w:spacing w:val="-5"/>
              </w:rPr>
              <w:t>The TTS web application shall allow an administrator the capability of setting the status (in service or out of service) of a shuttle.</w:t>
            </w:r>
          </w:p>
        </w:tc>
      </w:tr>
      <w:tr w:rsidR="001F1301"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3D1E3A" w:rsidRDefault="001F1301" w:rsidP="00287E1F">
            <w:pPr>
              <w:spacing w:after="0"/>
              <w:jc w:val="center"/>
              <w:rPr>
                <w:rFonts w:cs="Arial"/>
              </w:rPr>
            </w:pPr>
            <w:r w:rsidRPr="00DF09AC">
              <w:rPr>
                <w:rFonts w:cstheme="minorHAnsi"/>
                <w:spacing w:val="-5"/>
              </w:rPr>
              <w:t>TTSR-</w:t>
            </w:r>
            <w:r>
              <w:rPr>
                <w:rFonts w:cstheme="minorHAnsi"/>
                <w:spacing w:val="-5"/>
              </w:rPr>
              <w:t>WA10</w:t>
            </w:r>
          </w:p>
        </w:tc>
        <w:tc>
          <w:tcPr>
            <w:tcW w:w="7200" w:type="dxa"/>
            <w:tcBorders>
              <w:top w:val="single" w:sz="4" w:space="0" w:color="auto"/>
              <w:left w:val="nil"/>
              <w:bottom w:val="single" w:sz="4" w:space="0" w:color="auto"/>
              <w:right w:val="single" w:sz="4" w:space="0" w:color="auto"/>
            </w:tcBorders>
            <w:vAlign w:val="center"/>
          </w:tcPr>
          <w:p w:rsidR="001F1301" w:rsidRPr="003D1E3A" w:rsidRDefault="001F1301" w:rsidP="00287E1F">
            <w:pPr>
              <w:spacing w:after="0"/>
              <w:rPr>
                <w:rFonts w:cstheme="minorHAnsi"/>
                <w:spacing w:val="-5"/>
              </w:rPr>
            </w:pPr>
            <w:r>
              <w:rPr>
                <w:rFonts w:cstheme="minorHAnsi"/>
                <w:spacing w:val="-5"/>
              </w:rPr>
              <w:t>The TTS web application shall allow an administrator to add a new bus route.</w:t>
            </w:r>
          </w:p>
        </w:tc>
      </w:tr>
      <w:tr w:rsidR="001F1301"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3D1E3A" w:rsidRDefault="001F1301" w:rsidP="00287E1F">
            <w:pPr>
              <w:spacing w:after="0"/>
              <w:jc w:val="center"/>
              <w:rPr>
                <w:rFonts w:cs="Arial"/>
              </w:rPr>
            </w:pPr>
            <w:r w:rsidRPr="00DF09AC">
              <w:rPr>
                <w:rFonts w:cstheme="minorHAnsi"/>
                <w:spacing w:val="-5"/>
              </w:rPr>
              <w:t>TTSR-</w:t>
            </w:r>
            <w:r>
              <w:rPr>
                <w:rFonts w:cstheme="minorHAnsi"/>
                <w:spacing w:val="-5"/>
              </w:rPr>
              <w:t>WA11</w:t>
            </w:r>
          </w:p>
        </w:tc>
        <w:tc>
          <w:tcPr>
            <w:tcW w:w="7200" w:type="dxa"/>
            <w:tcBorders>
              <w:top w:val="single" w:sz="4" w:space="0" w:color="auto"/>
              <w:left w:val="nil"/>
              <w:bottom w:val="single" w:sz="4" w:space="0" w:color="auto"/>
              <w:right w:val="single" w:sz="4" w:space="0" w:color="auto"/>
            </w:tcBorders>
            <w:vAlign w:val="center"/>
          </w:tcPr>
          <w:p w:rsidR="001F1301" w:rsidRPr="003D1E3A" w:rsidRDefault="001F1301" w:rsidP="00287E1F">
            <w:pPr>
              <w:spacing w:after="0"/>
              <w:rPr>
                <w:rFonts w:cstheme="minorHAnsi"/>
                <w:spacing w:val="-5"/>
              </w:rPr>
            </w:pPr>
            <w:r>
              <w:rPr>
                <w:rFonts w:cstheme="minorHAnsi"/>
                <w:spacing w:val="-5"/>
              </w:rPr>
              <w:t>The TTS web application shall allow an administrator to modify a bus route.</w:t>
            </w:r>
          </w:p>
        </w:tc>
      </w:tr>
      <w:tr w:rsidR="001F1301"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3D1E3A" w:rsidRDefault="001F1301" w:rsidP="00287E1F">
            <w:pPr>
              <w:spacing w:after="0"/>
              <w:jc w:val="center"/>
              <w:rPr>
                <w:rFonts w:cs="Arial"/>
              </w:rPr>
            </w:pPr>
            <w:r w:rsidRPr="00DF09AC">
              <w:rPr>
                <w:rFonts w:cstheme="minorHAnsi"/>
                <w:spacing w:val="-5"/>
              </w:rPr>
              <w:t>TTSR-</w:t>
            </w:r>
            <w:r>
              <w:rPr>
                <w:rFonts w:cstheme="minorHAnsi"/>
                <w:spacing w:val="-5"/>
              </w:rPr>
              <w:t>WA12</w:t>
            </w:r>
          </w:p>
        </w:tc>
        <w:tc>
          <w:tcPr>
            <w:tcW w:w="7200" w:type="dxa"/>
            <w:tcBorders>
              <w:top w:val="single" w:sz="4" w:space="0" w:color="auto"/>
              <w:left w:val="nil"/>
              <w:bottom w:val="single" w:sz="4" w:space="0" w:color="auto"/>
              <w:right w:val="single" w:sz="4" w:space="0" w:color="auto"/>
            </w:tcBorders>
            <w:vAlign w:val="center"/>
          </w:tcPr>
          <w:p w:rsidR="001F1301" w:rsidRPr="003D1E3A" w:rsidRDefault="001F1301" w:rsidP="00287E1F">
            <w:pPr>
              <w:spacing w:after="0"/>
              <w:rPr>
                <w:rFonts w:cstheme="minorHAnsi"/>
                <w:spacing w:val="-5"/>
              </w:rPr>
            </w:pPr>
            <w:r>
              <w:rPr>
                <w:rFonts w:cstheme="minorHAnsi"/>
                <w:spacing w:val="-5"/>
              </w:rPr>
              <w:t>The TTS web application shall allow an administrator to remove a bus route.</w:t>
            </w:r>
          </w:p>
        </w:tc>
      </w:tr>
    </w:tbl>
    <w:p w:rsidR="008F1B05" w:rsidRDefault="008F1B05" w:rsidP="00E25D09">
      <w:pPr>
        <w:pStyle w:val="Heading1"/>
        <w:numPr>
          <w:ilvl w:val="0"/>
          <w:numId w:val="0"/>
        </w:numPr>
        <w:shd w:val="clear" w:color="auto" w:fill="auto"/>
      </w:pPr>
    </w:p>
    <w:p w:rsidR="00EF4F1E" w:rsidRDefault="00EF4F1E" w:rsidP="00EF4F1E">
      <w:pPr>
        <w:pStyle w:val="Heading1"/>
      </w:pPr>
      <w:bookmarkStart w:id="12" w:name="_Toc279404261"/>
      <w:r>
        <w:t>Research</w:t>
      </w:r>
      <w:bookmarkEnd w:id="12"/>
    </w:p>
    <w:p w:rsidR="006D2C33" w:rsidRPr="006D2C33" w:rsidRDefault="00EF4F1E" w:rsidP="006D2C33">
      <w:pPr>
        <w:pStyle w:val="Heading2"/>
      </w:pPr>
      <w:bookmarkStart w:id="13" w:name="_Toc279404262"/>
      <w:r>
        <w:t>Relevant Technologies</w:t>
      </w:r>
      <w:bookmarkEnd w:id="13"/>
    </w:p>
    <w:p w:rsidR="003426F7" w:rsidRDefault="003426F7" w:rsidP="003426F7">
      <w:pPr>
        <w:rPr>
          <w:rStyle w:val="apple-style-span"/>
          <w:rFonts w:cstheme="minorHAnsi"/>
          <w:color w:val="000000"/>
        </w:rPr>
      </w:pPr>
      <w:r w:rsidRPr="003426F7">
        <w:rPr>
          <w:rStyle w:val="apple-style-span"/>
          <w:rFonts w:cstheme="minorHAnsi"/>
          <w:color w:val="000000"/>
        </w:rPr>
        <w:t>The following section covers technologies that are relevant to the goals to be accomplished in this project and that will be the basis for the major design decisions. The sections are separated by the major research areas for the sections of the project.</w:t>
      </w:r>
    </w:p>
    <w:p w:rsidR="008F1B05" w:rsidRDefault="008F1B05" w:rsidP="003426F7">
      <w:pPr>
        <w:rPr>
          <w:rFonts w:cstheme="minorHAnsi"/>
        </w:rPr>
      </w:pPr>
    </w:p>
    <w:p w:rsidR="008F1B05" w:rsidRDefault="008F1B05" w:rsidP="003426F7">
      <w:pPr>
        <w:rPr>
          <w:rFonts w:cstheme="minorHAnsi"/>
        </w:rPr>
      </w:pPr>
    </w:p>
    <w:p w:rsidR="008F1B05" w:rsidRPr="003426F7" w:rsidRDefault="008F1B05" w:rsidP="003426F7">
      <w:pPr>
        <w:rPr>
          <w:rFonts w:cstheme="minorHAnsi"/>
        </w:rPr>
      </w:pPr>
    </w:p>
    <w:p w:rsidR="00EF4F1E" w:rsidRDefault="00EF4F1E" w:rsidP="00EF4F1E">
      <w:pPr>
        <w:pStyle w:val="Heading3"/>
      </w:pPr>
      <w:bookmarkStart w:id="14" w:name="_Toc279404263"/>
      <w:r>
        <w:lastRenderedPageBreak/>
        <w:t>Tracking Data Communication Methods</w:t>
      </w:r>
      <w:bookmarkEnd w:id="14"/>
    </w:p>
    <w:p w:rsidR="003426F7" w:rsidRDefault="003426F7" w:rsidP="003426F7">
      <w:pPr>
        <w:rPr>
          <w:rStyle w:val="apple-style-span"/>
          <w:rFonts w:cstheme="minorHAnsi"/>
          <w:color w:val="000000"/>
        </w:rPr>
      </w:pPr>
      <w:r w:rsidRPr="003426F7">
        <w:rPr>
          <w:rStyle w:val="apple-style-span"/>
          <w:rFonts w:cstheme="minorHAnsi"/>
          <w:color w:val="000000"/>
        </w:rPr>
        <w:t>Many methods for transmitting the tracking data from the shuttle buses back to the campus exist. The choice of this communication method is an important one, as it greatly impacts the reliability, cost, and performance of the design. After surveying the possible technologies and protocols those that best fit the requirements of the design were chosen, and are discussed in this section.</w:t>
      </w:r>
    </w:p>
    <w:p w:rsidR="008F1B05" w:rsidRPr="003426F7" w:rsidRDefault="008F1B05" w:rsidP="003426F7">
      <w:pPr>
        <w:rPr>
          <w:rFonts w:cstheme="minorHAnsi"/>
        </w:rPr>
      </w:pPr>
    </w:p>
    <w:p w:rsidR="00EF4F1E" w:rsidRDefault="00EF4F1E" w:rsidP="003426F7">
      <w:pPr>
        <w:pStyle w:val="Heading4"/>
      </w:pPr>
      <w:r>
        <w:t>Radio Frequency</w:t>
      </w:r>
    </w:p>
    <w:p w:rsidR="00831C5D" w:rsidRDefault="00831C5D" w:rsidP="00831C5D">
      <w:r>
        <w:t>Use of radio frequency (RF) communication systems rely on established radio frequencies to transmit data from the vehicles back to the base station. They consist of two basic components: a radio modem and an antenna. The radio modem takes in a digital input signal, usually a serial connection, and converts it to an analog radio frequency signal. This signal is outputted with very high power through the antenna. The receiving antenna captures the signal and transmits it to the receiving radio modem. This radio modem essentially does the opposite of the transmitting modem. That is, it converts the received analog signal to a digital signal, usually a serial connection.</w:t>
      </w:r>
    </w:p>
    <w:p w:rsidR="00831C5D" w:rsidRDefault="00831C5D" w:rsidP="00831C5D">
      <w:r>
        <w:t>Typically, RF communication modems operate in the Very High Frequency (VHF) / Ultra High Frequency (UHF) frequency ranges and use either licensed or unlicensed bands. Licensed frequencies provide the added benefit of preventing interference from other devices transmitting on the same frequency due to its private, dedicated frequency. While unlicensed frequencies on the other hand have this downside, they do not require expensive license fees and are therefore much more popular for RF communication. </w:t>
      </w:r>
    </w:p>
    <w:p w:rsidR="00831C5D" w:rsidRDefault="00831C5D" w:rsidP="00831C5D">
      <w:r>
        <w:t>Security can be ensured when using private RF systems, even over unlicensed frequencies, due to encryption methods available in the RF modems. This is especially important if interception of vehicle location data presents a threat to the organization.</w:t>
      </w:r>
    </w:p>
    <w:p w:rsidR="00831C5D" w:rsidRDefault="00831C5D" w:rsidP="00831C5D">
      <w:r>
        <w:t>Existing commercial off-the-shelf (COTS) RF modems provide system designers the ability to integrate RF communication into their design, without having to worry about difficult the difficult technicalities of modulation and signal processing.</w:t>
      </w:r>
    </w:p>
    <w:p w:rsidR="008F1B05" w:rsidRPr="00831C5D" w:rsidRDefault="008F1B05" w:rsidP="00831C5D"/>
    <w:p w:rsidR="00EF4F1E" w:rsidRDefault="00EF4F1E" w:rsidP="00EF4F1E">
      <w:pPr>
        <w:pStyle w:val="Heading4"/>
      </w:pPr>
      <w:r>
        <w:t>Cellular</w:t>
      </w:r>
    </w:p>
    <w:p w:rsidR="00831C5D" w:rsidRDefault="00831C5D" w:rsidP="00831C5D">
      <w:r>
        <w:t>Cellular communication utilizes existing cellemetry networks to provide data transfer. This method of communication boasts many big advantages: very large range (only limited by cell network), extremely high availability and support (due to ubiquitous use of cell phones), and a packetized digital connection.</w:t>
      </w:r>
    </w:p>
    <w:p w:rsidR="00831C5D" w:rsidRDefault="00831C5D" w:rsidP="00831C5D">
      <w:r>
        <w:t>The use of a cellular network also aids with tracking, as assisted GPS devices can take advantage of the cellular network to triangulate position before searching for satellites.</w:t>
      </w:r>
    </w:p>
    <w:p w:rsidR="00831C5D" w:rsidRDefault="00831C5D" w:rsidP="00831C5D">
      <w:r>
        <w:lastRenderedPageBreak/>
        <w:t>Though cellular communications may be arguably the most convenient method for vehicle tracking, it also has the most downsides. For one, it is very expensive, as it requires a monthly service charge for each vehicle transmitting on the network. Security is the most lacking with this method, as there is little control over the cell network providers protocols. Additionally, cellular network coverage in rural areas is not guaranteed, producing "dead-zones."</w:t>
      </w:r>
    </w:p>
    <w:p w:rsidR="008F1B05" w:rsidRPr="00831C5D" w:rsidRDefault="008F1B05" w:rsidP="00831C5D"/>
    <w:p w:rsidR="00EF4F1E" w:rsidRDefault="00EF4F1E" w:rsidP="00EF4F1E">
      <w:pPr>
        <w:pStyle w:val="Heading4"/>
      </w:pPr>
      <w:r>
        <w:t>Satellite</w:t>
      </w:r>
    </w:p>
    <w:p w:rsidR="00436616" w:rsidRDefault="00436616" w:rsidP="00436616">
      <w:r>
        <w:t>Satellite communication ensures the best coverage area of all data transmission methods. As long as the tracking device has a clear view of the sky, the range is near 100% worldwide.</w:t>
      </w:r>
    </w:p>
    <w:p w:rsidR="00436616" w:rsidRDefault="00436616" w:rsidP="00436616">
      <w:r>
        <w:t>Security methods available with this transmission method are similar to those of the cellular networks and are somewhat limited to what is available by the satellite providers.</w:t>
      </w:r>
    </w:p>
    <w:p w:rsidR="00512FB7" w:rsidRDefault="00436616" w:rsidP="00436616">
      <w:r>
        <w:t>Cost, however, is particularly more prohibitive than the other methods. Monthly service fees are similar to that of the cellular network, but hardware and software costs are typically much higher. Additionally, the sizes of the satellite dishes that must be mounted on the vehicles are rather large and must be adjusted to point in the correct direction. This makes adding a new tracking unit to a vehicle a costly and time-consuming task.</w:t>
      </w:r>
    </w:p>
    <w:p w:rsidR="008F1B05" w:rsidRPr="00436616" w:rsidRDefault="008F1B05" w:rsidP="00436616"/>
    <w:p w:rsidR="00EF4F1E" w:rsidRDefault="00EF4F1E" w:rsidP="00EF4F1E">
      <w:pPr>
        <w:pStyle w:val="Heading3"/>
      </w:pPr>
      <w:bookmarkStart w:id="15" w:name="_Toc279404264"/>
      <w:r>
        <w:t>Position Detection</w:t>
      </w:r>
      <w:bookmarkEnd w:id="15"/>
    </w:p>
    <w:p w:rsidR="00890F42" w:rsidRDefault="00890F42" w:rsidP="00890F42">
      <w:pPr>
        <w:rPr>
          <w:rStyle w:val="apple-style-span"/>
          <w:rFonts w:cstheme="minorHAnsi"/>
          <w:color w:val="000000"/>
        </w:rPr>
      </w:pPr>
      <w:r w:rsidRPr="00890F42">
        <w:rPr>
          <w:rStyle w:val="apple-style-span"/>
          <w:rFonts w:cstheme="minorHAnsi"/>
          <w:color w:val="000000"/>
        </w:rPr>
        <w:t>Determining an object's position can be completed in a variety of ways, some much more accurate than others. While GPS has become the industry and even commercial standard, a survey of available location determination methods was conducted to ensure a selection that best meets the requirements of the design. Brief overviews of the top choices of methods are covered in this section.</w:t>
      </w:r>
    </w:p>
    <w:p w:rsidR="008F1B05" w:rsidRPr="00890F42" w:rsidRDefault="008F1B05" w:rsidP="00890F42">
      <w:pPr>
        <w:rPr>
          <w:rFonts w:cstheme="minorHAnsi"/>
        </w:rPr>
      </w:pPr>
    </w:p>
    <w:p w:rsidR="00EF4F1E" w:rsidRDefault="00EF4F1E" w:rsidP="00EF4F1E">
      <w:pPr>
        <w:pStyle w:val="Heading4"/>
      </w:pPr>
      <w:r>
        <w:t>GPS</w:t>
      </w:r>
    </w:p>
    <w:p w:rsidR="002F5986" w:rsidRDefault="002F5986" w:rsidP="002F5986">
      <w:r>
        <w:t>The Global Position System (GPS) was created in 1973 by the U.S. Department of Defense to overcome limitations with previous positioning systems. Originally created for military purposes, the GPS system was declared as a dual-use system by President Bill Clinton in 1996, opening it up for civilian usage.</w:t>
      </w:r>
    </w:p>
    <w:p w:rsidR="008F1B05" w:rsidRDefault="002F5986" w:rsidP="002F5986">
      <w:r>
        <w:t xml:space="preserve">The system consists of three main segments: space, control, and user. The space </w:t>
      </w:r>
    </w:p>
    <w:p w:rsidR="008F1B05" w:rsidRDefault="008F1B05" w:rsidP="002F5986"/>
    <w:p w:rsidR="002F5986" w:rsidRDefault="002F5986" w:rsidP="002F5986">
      <w:r>
        <w:lastRenderedPageBreak/>
        <w:t>segment includes 24 to 32 satellites in medium Earth orbit. These satellites are responsible for broadcasting signals which user devices can pick up. The control segment includes a master control station, monitor stations, and antennas. Both the space and control segments are controlled by the U.S. Air Force. The user segment includes hundreds of thousands of military users, and tens of millions of civilian and commercial users.</w:t>
      </w:r>
    </w:p>
    <w:p w:rsidR="002F5986" w:rsidRDefault="002F5986" w:rsidP="002F5986">
      <w:r>
        <w:t>GPS satellites send three basic pieces of information: the time the message was transmitted, precise orbital information, and the general system health and rough orbits of all GPS satellites. The receiver uses this information to determine its latitude, longitude, and altitude. The time provided by the GPS is widely accepted as the most accurate time.</w:t>
      </w:r>
    </w:p>
    <w:p w:rsidR="002F5986" w:rsidRDefault="002F5986" w:rsidP="002F5986">
      <w:r>
        <w:t>GPS receivers have been declining in price over the past few years and are a very attractive method for determining location. In fact, they have become the standard for this purpose due to their low cost, no subscription fees, high accuracy, and high reliability. They are being manufactured so small that most modern smart phones are equipped with embedded GPS modules.</w:t>
      </w:r>
    </w:p>
    <w:p w:rsidR="008F1B05" w:rsidRPr="002F5986" w:rsidRDefault="008F1B05" w:rsidP="002F5986"/>
    <w:p w:rsidR="00EF4F1E" w:rsidRDefault="00EF4F1E" w:rsidP="00EF4F1E">
      <w:pPr>
        <w:pStyle w:val="Heading4"/>
      </w:pPr>
      <w:r>
        <w:t>Cellular Triangulation</w:t>
      </w:r>
    </w:p>
    <w:p w:rsidR="006D2C33" w:rsidRDefault="006D2C33" w:rsidP="006D2C33">
      <w:r>
        <w:t>Devices that utilize existing cellular networks can approximate their location using multilateration, which is based upon triangulation. This method uses time difference of arrival (TDOA) between three separate cell towers. By knowing the distance from each of three towers, the object's position can be approximated.</w:t>
      </w:r>
    </w:p>
    <w:p w:rsidR="006D2C33" w:rsidRDefault="006D2C33" w:rsidP="006D2C33">
      <w:r>
        <w:t>This method is rather inaccurate and produces a large area for which the object could possibly be in. While this is useful for some applications, it is far too inaccurate for most vehicle tracking systems.</w:t>
      </w:r>
    </w:p>
    <w:p w:rsidR="00512FB7" w:rsidRPr="006D2C33" w:rsidRDefault="00512FB7" w:rsidP="006D2C33"/>
    <w:p w:rsidR="00EF4F1E" w:rsidRDefault="00EF4F1E" w:rsidP="00EF4F1E">
      <w:pPr>
        <w:pStyle w:val="Heading4"/>
      </w:pPr>
      <w:r>
        <w:t>Radio Navigation</w:t>
      </w:r>
    </w:p>
    <w:p w:rsidR="008F1B05" w:rsidRDefault="006D2C33" w:rsidP="006D2C33">
      <w:r>
        <w:t>Radio navigation uses RF signals to determine an object general position. It works with a base station antenna and a mobile RF receiver device. The receiver device is attached to a directional antenna, which is rotated until the signal is the strongest. This allows the receiver to determine its angle relative to base station antennas. It then calculates the time it takes for the signal to arrive at the base to determine the distance away from any one base station.</w:t>
      </w:r>
    </w:p>
    <w:p w:rsidR="006D2C33" w:rsidRDefault="006D2C33" w:rsidP="006D2C33">
      <w:r>
        <w:t>Radio navigation is a rather primitive method of obtaining an objects location in retrospect to GPS systems. It is a rather costly and complicated method, and not well suited for large-scale vehicle tracking systems.</w:t>
      </w:r>
    </w:p>
    <w:p w:rsidR="008F1B05" w:rsidRDefault="008F1B05" w:rsidP="006D2C33"/>
    <w:p w:rsidR="002C3EF8" w:rsidRDefault="002C3EF8" w:rsidP="002C3EF8">
      <w:pPr>
        <w:pStyle w:val="Heading3"/>
      </w:pPr>
      <w:bookmarkStart w:id="16" w:name="_Toc279404265"/>
      <w:r>
        <w:lastRenderedPageBreak/>
        <w:t>User Interface</w:t>
      </w:r>
      <w:bookmarkEnd w:id="16"/>
    </w:p>
    <w:p w:rsidR="006A61D2" w:rsidRPr="006A61D2" w:rsidRDefault="006A61D2" w:rsidP="006A61D2">
      <w:r>
        <w:t xml:space="preserve">The following section </w:t>
      </w:r>
      <w:r w:rsidR="00BD2846">
        <w:t xml:space="preserve">discusses the different types of user interfacing systems that are available today. This section covers the different types of maps that can be used, and Mobile applications. The difference between computer programs and web applications is also discussed. </w:t>
      </w:r>
    </w:p>
    <w:p w:rsidR="002C3EF8" w:rsidRDefault="002C3EF8" w:rsidP="002C3EF8">
      <w:pPr>
        <w:pStyle w:val="Heading4"/>
      </w:pPr>
      <w:r>
        <w:t>Maps</w:t>
      </w:r>
    </w:p>
    <w:p w:rsidR="00831A6C" w:rsidRPr="00831A6C" w:rsidRDefault="00831A6C" w:rsidP="00831A6C">
      <w:pPr>
        <w:rPr>
          <w:rFonts w:cstheme="minorHAnsi"/>
        </w:rPr>
      </w:pPr>
      <w:r w:rsidRPr="00831A6C">
        <w:rPr>
          <w:rStyle w:val="apple-style-span"/>
          <w:rFonts w:cstheme="minorHAnsi"/>
          <w:color w:val="000000"/>
        </w:rPr>
        <w:t xml:space="preserve">The most important aspect of the user interface is the map. The map is the focal point of the web site in which the system will display the data to the users. To do this, an up-to-date accurate interactive map must be embedded into the website. This can be done very easily by importing an application programming interface (API). An </w:t>
      </w:r>
      <w:r w:rsidR="00D037EA">
        <w:rPr>
          <w:rStyle w:val="apple-style-span"/>
          <w:rFonts w:cstheme="minorHAnsi"/>
          <w:color w:val="000000"/>
        </w:rPr>
        <w:t>API</w:t>
      </w:r>
      <w:r w:rsidRPr="00831A6C">
        <w:rPr>
          <w:rStyle w:val="apple-style-span"/>
          <w:rFonts w:cstheme="minorHAnsi"/>
          <w:color w:val="000000"/>
        </w:rPr>
        <w:t xml:space="preserve"> is an interface that allows a piece of software to utilize another piece of software. For this design, a map </w:t>
      </w:r>
      <w:r w:rsidR="00D037EA">
        <w:rPr>
          <w:rStyle w:val="apple-style-span"/>
          <w:rFonts w:cstheme="minorHAnsi"/>
          <w:color w:val="000000"/>
        </w:rPr>
        <w:t>API</w:t>
      </w:r>
      <w:r w:rsidRPr="00831A6C">
        <w:rPr>
          <w:rStyle w:val="apple-style-span"/>
          <w:rFonts w:cstheme="minorHAnsi"/>
          <w:color w:val="000000"/>
        </w:rPr>
        <w:t xml:space="preserve"> will be used. There are many different types of free map </w:t>
      </w:r>
      <w:r w:rsidR="00D037EA">
        <w:rPr>
          <w:rStyle w:val="apple-style-span"/>
          <w:rFonts w:cstheme="minorHAnsi"/>
          <w:color w:val="000000"/>
        </w:rPr>
        <w:t>API</w:t>
      </w:r>
      <w:r w:rsidRPr="00831A6C">
        <w:rPr>
          <w:rStyle w:val="apple-style-span"/>
          <w:rFonts w:cstheme="minorHAnsi"/>
          <w:color w:val="000000"/>
        </w:rPr>
        <w:t xml:space="preserve">s currently available to use. These would include Google Maps, Microsoft Maps, MapQuest Maps, and Yahoo Maps. Each of these applications </w:t>
      </w:r>
      <w:r w:rsidR="00D037EA" w:rsidRPr="00831A6C">
        <w:rPr>
          <w:rStyle w:val="apple-style-span"/>
          <w:rFonts w:cstheme="minorHAnsi"/>
          <w:color w:val="000000"/>
        </w:rPr>
        <w:t>has</w:t>
      </w:r>
      <w:r w:rsidRPr="00831A6C">
        <w:rPr>
          <w:rStyle w:val="apple-style-span"/>
          <w:rFonts w:cstheme="minorHAnsi"/>
          <w:color w:val="000000"/>
        </w:rPr>
        <w:t xml:space="preserve"> their own features as well as disadvantages, but overall they provide a very similar service. Through some thorough research, the </w:t>
      </w:r>
      <w:r w:rsidR="00D037EA">
        <w:rPr>
          <w:rStyle w:val="apple-style-span"/>
          <w:rFonts w:cstheme="minorHAnsi"/>
          <w:color w:val="000000"/>
        </w:rPr>
        <w:t>API</w:t>
      </w:r>
      <w:r w:rsidRPr="00831A6C">
        <w:rPr>
          <w:rStyle w:val="apple-style-span"/>
          <w:rFonts w:cstheme="minorHAnsi"/>
          <w:color w:val="000000"/>
        </w:rPr>
        <w:t xml:space="preserve"> that will fit this system design the best would be Google Maps. Google's </w:t>
      </w:r>
      <w:r w:rsidR="00D037EA">
        <w:rPr>
          <w:rStyle w:val="apple-style-span"/>
          <w:rFonts w:cstheme="minorHAnsi"/>
          <w:color w:val="000000"/>
        </w:rPr>
        <w:t>API</w:t>
      </w:r>
      <w:r w:rsidRPr="00831A6C">
        <w:rPr>
          <w:rStyle w:val="apple-style-span"/>
          <w:rFonts w:cstheme="minorHAnsi"/>
          <w:color w:val="000000"/>
        </w:rPr>
        <w:t xml:space="preserve"> is tested to be the quickest and most efficient map application, and those are two traits are points of emphasis for this design to be successful. The Google Maps </w:t>
      </w:r>
      <w:r w:rsidR="00D037EA">
        <w:rPr>
          <w:rStyle w:val="apple-style-span"/>
          <w:rFonts w:cstheme="minorHAnsi"/>
          <w:color w:val="000000"/>
        </w:rPr>
        <w:t>API</w:t>
      </w:r>
      <w:r w:rsidRPr="00831A6C">
        <w:rPr>
          <w:rStyle w:val="apple-style-span"/>
          <w:rFonts w:cstheme="minorHAnsi"/>
          <w:color w:val="000000"/>
        </w:rPr>
        <w:t xml:space="preserve"> is a very simple to learn and use so integrating into the software will be very easy. The simplicity of the </w:t>
      </w:r>
      <w:r w:rsidR="00D037EA">
        <w:rPr>
          <w:rStyle w:val="apple-style-span"/>
          <w:rFonts w:cstheme="minorHAnsi"/>
          <w:color w:val="000000"/>
        </w:rPr>
        <w:t xml:space="preserve">API </w:t>
      </w:r>
      <w:r w:rsidRPr="00831A6C">
        <w:rPr>
          <w:rStyle w:val="apple-style-span"/>
          <w:rFonts w:cstheme="minorHAnsi"/>
          <w:color w:val="000000"/>
        </w:rPr>
        <w:t>allow</w:t>
      </w:r>
      <w:r w:rsidR="00D037EA">
        <w:rPr>
          <w:rStyle w:val="apple-style-span"/>
          <w:rFonts w:cstheme="minorHAnsi"/>
          <w:color w:val="000000"/>
        </w:rPr>
        <w:t>s</w:t>
      </w:r>
      <w:r w:rsidRPr="00831A6C">
        <w:rPr>
          <w:rStyle w:val="apple-style-span"/>
          <w:rFonts w:cstheme="minorHAnsi"/>
          <w:color w:val="000000"/>
        </w:rPr>
        <w:t xml:space="preserve"> the availability to add more features once the basic functionality is implemented. This flexibility allows the system's interface to interact with the needs of the users to allow</w:t>
      </w:r>
      <w:r w:rsidR="00D037EA">
        <w:rPr>
          <w:rStyle w:val="apple-style-span"/>
          <w:rFonts w:cstheme="minorHAnsi"/>
          <w:color w:val="000000"/>
        </w:rPr>
        <w:t xml:space="preserve"> it</w:t>
      </w:r>
      <w:r w:rsidRPr="00831A6C">
        <w:rPr>
          <w:rStyle w:val="apple-style-span"/>
          <w:rFonts w:cstheme="minorHAnsi"/>
          <w:color w:val="000000"/>
        </w:rPr>
        <w:t xml:space="preserve"> to better fit their expectations.</w:t>
      </w:r>
    </w:p>
    <w:p w:rsidR="002C3EF8" w:rsidRDefault="002C3EF8" w:rsidP="002C3EF8">
      <w:pPr>
        <w:pStyle w:val="Heading4"/>
      </w:pPr>
      <w:r>
        <w:t>Computer Program vs. Web Application</w:t>
      </w:r>
    </w:p>
    <w:p w:rsidR="00831A6C" w:rsidRDefault="00831A6C" w:rsidP="00831A6C">
      <w:r>
        <w:t>In considering technologies for graphically interfacing the data with the end-client, there are really only two options: a computer program or a web-based application. Computer software, commonly written in programming languages such as C++ and Java, can be very powerful and highly interactive with the user. They allow for heavy customization and a very wide range of control. On the downside, computer programs require the user to download all the files needed for them to execute, and usually require some form of installation. Web pages, however, do not require such an installation, nor do they require any files to be downloaded (outside of the web browser and any plug-ins required). As long as the user has a web browser (such as Internet Explorer, Mozilla Firefox, Google Chrome), and internet connection, they can access web applications. Websites are more limited in design and functionality, and are bounded to the capabilities of the web browser and website programming language.</w:t>
      </w:r>
    </w:p>
    <w:p w:rsidR="00831A6C" w:rsidRDefault="00831A6C" w:rsidP="00831A6C">
      <w:r>
        <w:t xml:space="preserve">To provide the best performance using the easiest solutions possible, it makes most sense to choose the web application technology over a computer program. The software needed for the end-user in this project does not require much sophisticated control, and would not take advantage of the heavy resources available with computer programs. Compatibility is the key factor to consider when deciding on the better </w:t>
      </w:r>
      <w:r>
        <w:lastRenderedPageBreak/>
        <w:t>technology, and that is why the web application is far superior to computer software. Since web browsers are a standard on virtually every personal computer today, the web-based option will target a much larger audience, which is ideal. Websites can be written to be platform independent, meaning they will execute the same way on all different types of computer configurations (both hardware and software). Additionally, the web application would not require the user to download any supplemental files (as noted above). This fact also applies to software updates; computer programs will generally require the download and install of an “update package”, whereas a web page can simply be updated by its administrator, and the changes will take effect immediately without any effort from the client.</w:t>
      </w:r>
    </w:p>
    <w:p w:rsidR="00C720DB" w:rsidRPr="00C720DB" w:rsidRDefault="00831A6C" w:rsidP="00C720DB">
      <w:r>
        <w:t>While not nearly as manipulative as computer programming, some website programming technologies can be quite powerful. The highest level of website development hierarchy can be split into two main types, client-side and server-side. These categories are based solely on where the code is processed and compiled (either on the server, or on the client’s computer). Client-side language implies that the web page code is processed on the client’s computer, and the information is rendered through their web browser. Conversely, server-side languages are used to write code that is compiled at the server, before it reaches the client’s machine. This is very advantageous, as it opens up an opportunity to use much greater logic that is not possible with client-side languages. Client-side code is still needed to display web pages in the client’s web browser; thus, server-side code generates client-side code based on requests sent from the client’s computer, and sends it back to the client. (A request is simply information sent from a client to a server, demanding a response based on that information) Because of this relationship, server-side languages can be thought of as “dynamic” whereas client-side languages are “static”. A list of the most commonly used client-side and server-side website programming languages are provided in</w:t>
      </w:r>
      <w:r>
        <w:rPr>
          <w:rStyle w:val="apple-converted-space"/>
          <w:rFonts w:ascii="Verdana" w:hAnsi="Verdana"/>
          <w:color w:val="000000"/>
          <w:sz w:val="20"/>
          <w:szCs w:val="20"/>
        </w:rPr>
        <w:t> </w:t>
      </w:r>
      <w:r w:rsidR="002C267A">
        <w:rPr>
          <w:b/>
          <w:bCs/>
        </w:rPr>
        <w:fldChar w:fldCharType="begin"/>
      </w:r>
      <w:r w:rsidR="00C720DB">
        <w:rPr>
          <w:rStyle w:val="apple-converted-space"/>
          <w:rFonts w:ascii="Verdana" w:hAnsi="Verdana"/>
          <w:color w:val="000000"/>
          <w:sz w:val="20"/>
          <w:szCs w:val="20"/>
        </w:rPr>
        <w:instrText xml:space="preserve"> REF _Ref279369575 </w:instrText>
      </w:r>
      <w:r w:rsidR="002C267A">
        <w:rPr>
          <w:b/>
          <w:bCs/>
        </w:rPr>
        <w:fldChar w:fldCharType="separate"/>
      </w:r>
      <w:r w:rsidR="005C4B77">
        <w:t xml:space="preserve">Table </w:t>
      </w:r>
      <w:r w:rsidR="005C4B77">
        <w:rPr>
          <w:noProof/>
        </w:rPr>
        <w:t>4</w:t>
      </w:r>
      <w:r w:rsidR="002C267A">
        <w:rPr>
          <w:b/>
          <w:bCs/>
        </w:rPr>
        <w:fldChar w:fldCharType="end"/>
      </w:r>
      <w:r>
        <w:t>.</w:t>
      </w:r>
      <w:r>
        <w:rPr>
          <w:rStyle w:val="apple-converted-space"/>
          <w:rFonts w:ascii="Verdana" w:hAnsi="Verdana"/>
          <w:color w:val="000000"/>
          <w:sz w:val="20"/>
          <w:szCs w:val="20"/>
        </w:rPr>
        <w:t> </w:t>
      </w:r>
    </w:p>
    <w:p w:rsidR="00C720DB" w:rsidRDefault="00C720DB" w:rsidP="00C720DB">
      <w:pPr>
        <w:pStyle w:val="Caption"/>
        <w:keepNext/>
      </w:pPr>
      <w:bookmarkStart w:id="17" w:name="_Ref279369575"/>
      <w:r>
        <w:t xml:space="preserve">Table </w:t>
      </w:r>
      <w:fldSimple w:instr=" SEQ Table \* ARABIC ">
        <w:r w:rsidR="005C4B77">
          <w:rPr>
            <w:noProof/>
          </w:rPr>
          <w:t>4</w:t>
        </w:r>
      </w:fldSimple>
      <w:bookmarkEnd w:id="17"/>
      <w:r>
        <w:t xml:space="preserve"> - Common Client-Side Website Programming Languages</w:t>
      </w:r>
    </w:p>
    <w:tbl>
      <w:tblPr>
        <w:tblStyle w:val="TableGrid"/>
        <w:tblW w:w="0" w:type="auto"/>
        <w:jc w:val="center"/>
        <w:tblLook w:val="04A0"/>
      </w:tblPr>
      <w:tblGrid>
        <w:gridCol w:w="4513"/>
        <w:gridCol w:w="3926"/>
      </w:tblGrid>
      <w:tr w:rsidR="00C720DB" w:rsidRPr="00123631" w:rsidTr="00287E1F">
        <w:trPr>
          <w:jc w:val="center"/>
        </w:trPr>
        <w:tc>
          <w:tcPr>
            <w:tcW w:w="4513" w:type="dxa"/>
            <w:tcBorders>
              <w:bottom w:val="single" w:sz="4" w:space="0" w:color="auto"/>
            </w:tcBorders>
            <w:shd w:val="clear" w:color="auto" w:fill="F2F2F2" w:themeFill="background1" w:themeFillShade="F2"/>
          </w:tcPr>
          <w:p w:rsidR="00C720DB" w:rsidRPr="00074EE4" w:rsidRDefault="00C720DB" w:rsidP="00074EE4">
            <w:pPr>
              <w:rPr>
                <w:b/>
              </w:rPr>
            </w:pPr>
            <w:r w:rsidRPr="00074EE4">
              <w:rPr>
                <w:b/>
              </w:rPr>
              <w:t>Client-Side</w:t>
            </w:r>
          </w:p>
        </w:tc>
        <w:tc>
          <w:tcPr>
            <w:tcW w:w="3926" w:type="dxa"/>
            <w:tcBorders>
              <w:bottom w:val="single" w:sz="4" w:space="0" w:color="auto"/>
            </w:tcBorders>
            <w:shd w:val="clear" w:color="auto" w:fill="F2F2F2" w:themeFill="background1" w:themeFillShade="F2"/>
          </w:tcPr>
          <w:p w:rsidR="00C720DB" w:rsidRPr="00074EE4" w:rsidRDefault="00C720DB" w:rsidP="00074EE4">
            <w:pPr>
              <w:rPr>
                <w:b/>
              </w:rPr>
            </w:pPr>
            <w:r w:rsidRPr="00074EE4">
              <w:rPr>
                <w:b/>
              </w:rPr>
              <w:t>Server-Side</w:t>
            </w:r>
          </w:p>
        </w:tc>
      </w:tr>
      <w:tr w:rsidR="00C720DB" w:rsidTr="00287E1F">
        <w:trPr>
          <w:trHeight w:val="1383"/>
          <w:jc w:val="center"/>
        </w:trPr>
        <w:tc>
          <w:tcPr>
            <w:tcW w:w="4513" w:type="dxa"/>
            <w:tcBorders>
              <w:right w:val="single" w:sz="4" w:space="0" w:color="auto"/>
            </w:tcBorders>
          </w:tcPr>
          <w:p w:rsidR="00C720DB" w:rsidRPr="00074EE4" w:rsidRDefault="00C720DB" w:rsidP="00074EE4">
            <w:pPr>
              <w:pStyle w:val="ListParagraph"/>
              <w:numPr>
                <w:ilvl w:val="0"/>
                <w:numId w:val="13"/>
              </w:numPr>
              <w:jc w:val="left"/>
            </w:pPr>
            <w:r w:rsidRPr="00074EE4">
              <w:t>AJAX (Asynchronous JavaScript and XML)</w:t>
            </w:r>
          </w:p>
          <w:p w:rsidR="00C720DB" w:rsidRPr="00074EE4" w:rsidRDefault="00C720DB" w:rsidP="00074EE4">
            <w:pPr>
              <w:pStyle w:val="ListParagraph"/>
              <w:numPr>
                <w:ilvl w:val="0"/>
                <w:numId w:val="13"/>
              </w:numPr>
              <w:jc w:val="left"/>
            </w:pPr>
            <w:r w:rsidRPr="00074EE4">
              <w:t>CSS (Cascading Style Sheets)</w:t>
            </w:r>
          </w:p>
          <w:p w:rsidR="00C720DB" w:rsidRPr="00074EE4" w:rsidRDefault="00C720DB" w:rsidP="00074EE4">
            <w:pPr>
              <w:pStyle w:val="ListParagraph"/>
              <w:numPr>
                <w:ilvl w:val="0"/>
                <w:numId w:val="13"/>
              </w:numPr>
              <w:jc w:val="left"/>
            </w:pPr>
            <w:r w:rsidRPr="00074EE4">
              <w:t>Flash</w:t>
            </w:r>
          </w:p>
          <w:p w:rsidR="00C720DB" w:rsidRPr="00074EE4" w:rsidRDefault="00C720DB" w:rsidP="00074EE4">
            <w:pPr>
              <w:pStyle w:val="ListParagraph"/>
              <w:numPr>
                <w:ilvl w:val="0"/>
                <w:numId w:val="13"/>
              </w:numPr>
              <w:jc w:val="left"/>
            </w:pPr>
            <w:r w:rsidRPr="00074EE4">
              <w:t>HTML (</w:t>
            </w:r>
            <w:r w:rsidR="001A392F" w:rsidRPr="00074EE4">
              <w:t>Hypertext</w:t>
            </w:r>
            <w:r w:rsidRPr="00074EE4">
              <w:t xml:space="preserve"> Markup Language)</w:t>
            </w:r>
          </w:p>
          <w:p w:rsidR="00C720DB" w:rsidRPr="00074EE4" w:rsidRDefault="00C720DB" w:rsidP="00074EE4">
            <w:pPr>
              <w:pStyle w:val="ListParagraph"/>
              <w:numPr>
                <w:ilvl w:val="0"/>
                <w:numId w:val="13"/>
              </w:numPr>
              <w:jc w:val="left"/>
            </w:pPr>
            <w:r w:rsidRPr="00074EE4">
              <w:t>JavaScript</w:t>
            </w:r>
          </w:p>
        </w:tc>
        <w:tc>
          <w:tcPr>
            <w:tcW w:w="3926" w:type="dxa"/>
            <w:tcBorders>
              <w:left w:val="single" w:sz="4" w:space="0" w:color="auto"/>
            </w:tcBorders>
          </w:tcPr>
          <w:p w:rsidR="00C720DB" w:rsidRPr="00074EE4" w:rsidRDefault="00C720DB" w:rsidP="00074EE4">
            <w:pPr>
              <w:pStyle w:val="ListParagraph"/>
              <w:numPr>
                <w:ilvl w:val="0"/>
                <w:numId w:val="14"/>
              </w:numPr>
              <w:jc w:val="left"/>
            </w:pPr>
            <w:r w:rsidRPr="00074EE4">
              <w:t>ASP (Active Server Pages)</w:t>
            </w:r>
          </w:p>
          <w:p w:rsidR="00C720DB" w:rsidRPr="00074EE4" w:rsidRDefault="00C720DB" w:rsidP="00074EE4">
            <w:pPr>
              <w:pStyle w:val="ListParagraph"/>
              <w:numPr>
                <w:ilvl w:val="0"/>
                <w:numId w:val="14"/>
              </w:numPr>
              <w:jc w:val="left"/>
            </w:pPr>
            <w:r w:rsidRPr="00074EE4">
              <w:t>.NET (Dot NET)</w:t>
            </w:r>
          </w:p>
          <w:p w:rsidR="00C720DB" w:rsidRPr="00074EE4" w:rsidRDefault="00C720DB" w:rsidP="00074EE4">
            <w:pPr>
              <w:pStyle w:val="ListParagraph"/>
              <w:numPr>
                <w:ilvl w:val="0"/>
                <w:numId w:val="14"/>
              </w:numPr>
              <w:jc w:val="left"/>
            </w:pPr>
            <w:r w:rsidRPr="00074EE4">
              <w:t>PHP (PHP: Hypertext Preprocessor)</w:t>
            </w:r>
          </w:p>
        </w:tc>
      </w:tr>
    </w:tbl>
    <w:p w:rsidR="00074EE4" w:rsidRDefault="00074EE4" w:rsidP="00923332">
      <w:pPr>
        <w:rPr>
          <w:rFonts w:cstheme="minorHAnsi"/>
          <w:color w:val="000000"/>
          <w:szCs w:val="24"/>
        </w:rPr>
      </w:pPr>
    </w:p>
    <w:p w:rsidR="00923332" w:rsidRPr="00923332" w:rsidRDefault="00923332" w:rsidP="00923332">
      <w:pPr>
        <w:rPr>
          <w:rFonts w:cstheme="minorHAnsi"/>
          <w:color w:val="000000"/>
          <w:szCs w:val="24"/>
        </w:rPr>
      </w:pPr>
      <w:r w:rsidRPr="00923332">
        <w:rPr>
          <w:rFonts w:cstheme="minorHAnsi"/>
          <w:color w:val="000000"/>
          <w:szCs w:val="24"/>
        </w:rPr>
        <w:t xml:space="preserve">To exemplify this relationship, consider a scenario in which a user must log in to a website. The user browses the site in his/her web browser, where they are presented with a graphical interface containing some text and a form he/she must fill out and submit. This interface is fully scripted in HTML (the client-side language). Upon submitting the form, the user’s input is sent to the server, where code written in PHP (the server-side language) authenticates the username and password. If the </w:t>
      </w:r>
      <w:r w:rsidRPr="00923332">
        <w:rPr>
          <w:rFonts w:cstheme="minorHAnsi"/>
          <w:color w:val="000000"/>
          <w:szCs w:val="24"/>
        </w:rPr>
        <w:lastRenderedPageBreak/>
        <w:t>authentication is successful, the PHP code will generate and send the corresponding HTML code back to the client, such that the user is “logged in”. If the authentication fails, the PHP will generate and send different HTML code, such that the user is “not logged in”. This ability for the server to generate different responses based on the client’s request is why it is considered “dynamic”, and why server-side code can be thought of as powerful.</w:t>
      </w:r>
    </w:p>
    <w:p w:rsidR="00923332" w:rsidRPr="00923332" w:rsidRDefault="00923332" w:rsidP="00831A6C">
      <w:pPr>
        <w:rPr>
          <w:rFonts w:cstheme="minorHAnsi"/>
          <w:color w:val="000000"/>
          <w:szCs w:val="24"/>
        </w:rPr>
      </w:pPr>
      <w:r w:rsidRPr="00923332">
        <w:rPr>
          <w:rFonts w:cstheme="minorHAnsi"/>
          <w:color w:val="000000"/>
          <w:szCs w:val="24"/>
        </w:rPr>
        <w:t>The web application to be developed for this project will use a collaboration of client-side and server-side languages, including AJAX, CSS, HTML, JavaScript, and PHP. HTML, CSS, and JavaScript will be used to generate the visual interface that the end-user will interact with. PHP will be used to handle requests sent to the server as described above, and AJAX will be used to asynchronously update the buses on the map, thus making the tracking system “real-time”. This joint usage of multiple languages will allow for the creation of a very professional looking tool, while at the same time maintaining compatibility across all client platforms.</w:t>
      </w:r>
    </w:p>
    <w:p w:rsidR="002C3EF8" w:rsidRDefault="002C3EF8" w:rsidP="002C3EF8">
      <w:pPr>
        <w:pStyle w:val="Heading4"/>
      </w:pPr>
      <w:r>
        <w:t>Mobile Application</w:t>
      </w:r>
    </w:p>
    <w:p w:rsidR="00075D32" w:rsidRPr="00075D32" w:rsidRDefault="00075D32" w:rsidP="00075D32">
      <w:pPr>
        <w:rPr>
          <w:rFonts w:cstheme="minorHAnsi"/>
        </w:rPr>
      </w:pPr>
      <w:r w:rsidRPr="00075D32">
        <w:rPr>
          <w:rStyle w:val="apple-style-span"/>
          <w:rFonts w:cstheme="minorHAnsi"/>
          <w:color w:val="000000"/>
        </w:rPr>
        <w:t>While the scope of this project is currently set to developing a web-based application, future endeavors may be made to expand technologies by developing mobile applications for internet-enabled smartphones, if time permits. Such efforts would greatly enhance the population of TTS users, as the popularity of smartphones and mobile applications is continuing to rise. Mobile development for the TTS would target the two most popular cross-platform mobile operating systems, Android and iOS. These two technologies, though very different in the way they are written, share many similarities in both functionality and appearance. Android-based applications are written in Java, an object-oriented programming language. iOS programs are written in Objective-C, which can be thought of as an object-oriented version of the C programming language (which is not object-oriented), developed by Apple. The mobile application is advantageous over simply accessing the web application through a mobile web browser, because it increases the accessibility and readability of the information. When creating a mobile application, the key is to use large buttons, large fonts, and appropriate resolutions to avoid clutter and illegible data. Should development for mobile applications take place, more extensive research will be required to determine the syntax and schematics of the mobile programming languages.</w:t>
      </w:r>
    </w:p>
    <w:p w:rsidR="002C3EF8" w:rsidRDefault="002C3EF8" w:rsidP="002C3EF8">
      <w:pPr>
        <w:pStyle w:val="Heading3"/>
      </w:pPr>
      <w:bookmarkStart w:id="18" w:name="_Toc279404266"/>
      <w:r>
        <w:t>Micro-Controllers</w:t>
      </w:r>
      <w:bookmarkEnd w:id="18"/>
    </w:p>
    <w:p w:rsidR="00075D32" w:rsidRDefault="00075D32" w:rsidP="00075D32">
      <w:r>
        <w:t>The difference between a micro-controller and a microprocessor is that a micro-controller is essentially a specialized microprocessor that is designed to be self-sufficient as well as cost-effective</w:t>
      </w:r>
      <w:r w:rsidR="00D037EA">
        <w:t>,</w:t>
      </w:r>
      <w:r>
        <w:t xml:space="preserve"> </w:t>
      </w:r>
      <w:r w:rsidR="00D037EA">
        <w:t>w</w:t>
      </w:r>
      <w:r>
        <w:t>hereas a microprocessor is typically designed to be general purpose device. The micro-controller has the ability to execute a stored set of instructions that will carry out user-defined tasks. The micro-controller also has the ability to access external memory chips and both read and writes data to and from the memory.</w:t>
      </w:r>
    </w:p>
    <w:p w:rsidR="00075D32" w:rsidRDefault="00075D32" w:rsidP="00075D32">
      <w:r>
        <w:lastRenderedPageBreak/>
        <w:t xml:space="preserve">Micro-controllers will consist of a processor core, memory, and programmable input/output peripheral, which essentially </w:t>
      </w:r>
      <w:r w:rsidR="00D037EA">
        <w:t>make</w:t>
      </w:r>
      <w:r>
        <w:t xml:space="preserve"> it a small computer on a single integrated circuit. Micro-controllers are typically used for embedded applications such as automobile control system engines, remote controllers, office machines, and telephones. Embedded systems like the micro controller typically lack interaction with users and generally do not include screens, disks, keyboards, or any other input/output devices of a personal computer.</w:t>
      </w:r>
    </w:p>
    <w:p w:rsidR="00075D32" w:rsidRPr="00075D32" w:rsidRDefault="00075D32" w:rsidP="00075D32">
      <w:r>
        <w:t>Micro-controllers will generally contain several general-purpose input/output (GPIO) pins. GPIO pins are configurable by software that will dine the pin as an input or an output state. Almost all modern micro-controllers will have two types of memory. The first is non-volatile memory, which is used for storing firmware, and the second is read-write memory, which is for storing temporary data. In today’s society the micro-controller is a low cost resource and is used highly amongst hobbyist.</w:t>
      </w:r>
    </w:p>
    <w:p w:rsidR="002C3EF8" w:rsidRDefault="002C3EF8" w:rsidP="002C3EF8">
      <w:pPr>
        <w:pStyle w:val="Heading2"/>
      </w:pPr>
      <w:bookmarkStart w:id="19" w:name="_Toc279404267"/>
      <w:r>
        <w:t>Existing Projects &amp; Products</w:t>
      </w:r>
      <w:bookmarkEnd w:id="19"/>
    </w:p>
    <w:p w:rsidR="00A5166A" w:rsidRPr="00A5166A" w:rsidRDefault="00A5166A" w:rsidP="00A5166A">
      <w:pPr>
        <w:rPr>
          <w:rFonts w:cstheme="minorHAnsi"/>
        </w:rPr>
      </w:pPr>
      <w:r w:rsidRPr="00A5166A">
        <w:rPr>
          <w:rStyle w:val="apple-style-span"/>
          <w:rFonts w:cstheme="minorHAnsi"/>
          <w:color w:val="000000"/>
        </w:rPr>
        <w:t xml:space="preserve">The following section discusses the general design of a previous project that was developed by mechanical engineering students of the University of Central Florida in the </w:t>
      </w:r>
      <w:r w:rsidR="00D037EA" w:rsidRPr="00A5166A">
        <w:rPr>
          <w:rStyle w:val="apple-style-span"/>
          <w:rFonts w:cstheme="minorHAnsi"/>
          <w:color w:val="000000"/>
        </w:rPr>
        <w:t>spring</w:t>
      </w:r>
      <w:r w:rsidRPr="00A5166A">
        <w:rPr>
          <w:rStyle w:val="apple-style-span"/>
          <w:rFonts w:cstheme="minorHAnsi"/>
          <w:color w:val="000000"/>
        </w:rPr>
        <w:t xml:space="preserve"> of 2009 as their Senior Design Project. This section will also cover an AVL design that was developed by the National University of Sciences and Technology. Lastly, this section will discuss the overall general design of AVL systems that are developed and sold by companies in today’s modern day.</w:t>
      </w:r>
      <w:r w:rsidRPr="00A5166A">
        <w:rPr>
          <w:rStyle w:val="apple-converted-space"/>
          <w:rFonts w:cstheme="minorHAnsi"/>
          <w:color w:val="000000"/>
        </w:rPr>
        <w:t> </w:t>
      </w:r>
    </w:p>
    <w:p w:rsidR="002C3EF8" w:rsidRDefault="002C3EF8" w:rsidP="002C3EF8">
      <w:pPr>
        <w:pStyle w:val="Heading3"/>
      </w:pPr>
      <w:bookmarkStart w:id="20" w:name="_Toc279404268"/>
      <w:r>
        <w:t>Previous Senior Design Project</w:t>
      </w:r>
      <w:bookmarkEnd w:id="20"/>
    </w:p>
    <w:p w:rsidR="00F532BF" w:rsidRPr="00F532BF" w:rsidRDefault="00F532BF" w:rsidP="00F532BF">
      <w:pPr>
        <w:rPr>
          <w:rFonts w:cstheme="minorHAnsi"/>
        </w:rPr>
      </w:pPr>
      <w:r w:rsidRPr="00F532BF">
        <w:rPr>
          <w:rStyle w:val="apple-style-span"/>
          <w:rFonts w:cstheme="minorHAnsi"/>
          <w:color w:val="000000"/>
        </w:rPr>
        <w:t xml:space="preserve">A preceding bus tracking system, known as the GPS Shuttle Tracking and Notification System, was developed for the University of Central Florida. The tracking system was used to inform users, of the University’s Gold and Black routes, how long it would be until the next shuttle arrival. The University’s Gold and Black routes, which are the two routes that go around campus only, are two of several bus routes available to students. The tracking system used a GPS device and several radio frequency modems, which relayed the shuttles location to a central station that would then calculate the unit’s estimated time of arrival. Once the ETA was calculated </w:t>
      </w:r>
      <w:r>
        <w:rPr>
          <w:rStyle w:val="apple-style-span"/>
          <w:rFonts w:cstheme="minorHAnsi"/>
          <w:color w:val="000000"/>
        </w:rPr>
        <w:t>the information would be sent t</w:t>
      </w:r>
      <w:r w:rsidRPr="00F532BF">
        <w:rPr>
          <w:rStyle w:val="apple-style-span"/>
          <w:rFonts w:cstheme="minorHAnsi"/>
          <w:color w:val="000000"/>
        </w:rPr>
        <w:t>o a solar powered kiosk sign located at the bus stops.</w:t>
      </w:r>
    </w:p>
    <w:p w:rsidR="002C3EF8" w:rsidRDefault="002C3EF8" w:rsidP="002C3EF8">
      <w:pPr>
        <w:pStyle w:val="Heading4"/>
      </w:pPr>
      <w:r>
        <w:t>Design</w:t>
      </w:r>
    </w:p>
    <w:p w:rsidR="00EB4982" w:rsidRDefault="00F532BF" w:rsidP="00F532BF">
      <w:pPr>
        <w:rPr>
          <w:rStyle w:val="apple-style-span"/>
          <w:rFonts w:cstheme="minorHAnsi"/>
          <w:color w:val="000000"/>
        </w:rPr>
      </w:pPr>
      <w:r w:rsidRPr="00F532BF">
        <w:rPr>
          <w:rStyle w:val="apple-style-span"/>
          <w:rFonts w:cstheme="minorHAnsi"/>
          <w:color w:val="000000"/>
        </w:rPr>
        <w:t>Each bus unit utilized a Garmin GPS as well as a XTend RF modem to collect and transmit data. Each shuttle</w:t>
      </w:r>
      <w:r w:rsidR="003C1985">
        <w:rPr>
          <w:rStyle w:val="apple-style-span"/>
          <w:rFonts w:cstheme="minorHAnsi"/>
          <w:color w:val="000000"/>
        </w:rPr>
        <w:t>’</w:t>
      </w:r>
      <w:r w:rsidRPr="00F532BF">
        <w:rPr>
          <w:rStyle w:val="apple-style-span"/>
          <w:rFonts w:cstheme="minorHAnsi"/>
          <w:color w:val="000000"/>
        </w:rPr>
        <w:t>s GPS tracking unit was powered by the 12V cigarette lighter adapter onboard each bus. The XTend RF modem that was chosen was a 900MHz modem that could be programmed to act as either and transceiver or receiver. An internal and external picture of the final bus unit for the shuttle can be seen in</w:t>
      </w:r>
      <w:r w:rsidRPr="00F532BF">
        <w:rPr>
          <w:rStyle w:val="apple-converted-space"/>
          <w:rFonts w:cstheme="minorHAnsi"/>
          <w:color w:val="000000"/>
        </w:rPr>
        <w:t> </w:t>
      </w:r>
      <w:r w:rsidR="002C267A">
        <w:rPr>
          <w:rStyle w:val="apple-converted-space"/>
          <w:rFonts w:cstheme="minorHAnsi"/>
          <w:color w:val="000000"/>
        </w:rPr>
        <w:fldChar w:fldCharType="begin"/>
      </w:r>
      <w:r w:rsidR="00EB4982">
        <w:rPr>
          <w:rStyle w:val="apple-converted-space"/>
          <w:rFonts w:cstheme="minorHAnsi"/>
          <w:color w:val="000000"/>
        </w:rPr>
        <w:instrText xml:space="preserve"> REF _Ref279370235 </w:instrText>
      </w:r>
      <w:r w:rsidR="002C267A">
        <w:rPr>
          <w:rStyle w:val="apple-converted-space"/>
          <w:rFonts w:cstheme="minorHAnsi"/>
          <w:color w:val="000000"/>
        </w:rPr>
        <w:fldChar w:fldCharType="separate"/>
      </w:r>
      <w:r w:rsidR="005C4B77">
        <w:t xml:space="preserve">Figure </w:t>
      </w:r>
      <w:r w:rsidR="005C4B77">
        <w:rPr>
          <w:noProof/>
        </w:rPr>
        <w:t>1</w:t>
      </w:r>
      <w:r w:rsidR="002C267A">
        <w:rPr>
          <w:rStyle w:val="apple-converted-space"/>
          <w:rFonts w:cstheme="minorHAnsi"/>
          <w:color w:val="000000"/>
        </w:rPr>
        <w:fldChar w:fldCharType="end"/>
      </w:r>
      <w:r w:rsidR="00B02EB3" w:rsidRPr="00F532BF">
        <w:rPr>
          <w:rStyle w:val="apple-style-span"/>
          <w:rFonts w:cstheme="minorHAnsi"/>
          <w:color w:val="000000"/>
        </w:rPr>
        <w:t xml:space="preserve"> </w:t>
      </w:r>
      <w:r w:rsidRPr="00F532BF">
        <w:rPr>
          <w:rStyle w:val="apple-style-span"/>
          <w:rFonts w:cstheme="minorHAnsi"/>
          <w:color w:val="000000"/>
        </w:rPr>
        <w:t>and</w:t>
      </w:r>
      <w:r w:rsidRPr="00F532BF">
        <w:rPr>
          <w:rStyle w:val="apple-converted-space"/>
          <w:rFonts w:cstheme="minorHAnsi"/>
          <w:color w:val="000000"/>
        </w:rPr>
        <w:t> </w:t>
      </w:r>
      <w:r w:rsidR="002C267A">
        <w:rPr>
          <w:rStyle w:val="apple-converted-space"/>
          <w:rFonts w:cstheme="minorHAnsi"/>
          <w:color w:val="000000"/>
        </w:rPr>
        <w:fldChar w:fldCharType="begin"/>
      </w:r>
      <w:r w:rsidR="00EB4982">
        <w:rPr>
          <w:rStyle w:val="apple-converted-space"/>
          <w:rFonts w:cstheme="minorHAnsi"/>
          <w:color w:val="000000"/>
        </w:rPr>
        <w:instrText xml:space="preserve"> REF _Ref279370261 </w:instrText>
      </w:r>
      <w:r w:rsidR="002C267A">
        <w:rPr>
          <w:rStyle w:val="apple-converted-space"/>
          <w:rFonts w:cstheme="minorHAnsi"/>
          <w:color w:val="000000"/>
        </w:rPr>
        <w:fldChar w:fldCharType="separate"/>
      </w:r>
      <w:r w:rsidR="005C4B77">
        <w:t xml:space="preserve">Figure </w:t>
      </w:r>
      <w:r w:rsidR="005C4B77">
        <w:rPr>
          <w:noProof/>
        </w:rPr>
        <w:t>2</w:t>
      </w:r>
      <w:r w:rsidR="002C267A">
        <w:rPr>
          <w:rStyle w:val="apple-converted-space"/>
          <w:rFonts w:cstheme="minorHAnsi"/>
          <w:color w:val="000000"/>
        </w:rPr>
        <w:fldChar w:fldCharType="end"/>
      </w:r>
      <w:r w:rsidRPr="00F532BF">
        <w:rPr>
          <w:rStyle w:val="apple-style-span"/>
          <w:rFonts w:cstheme="minorHAnsi"/>
          <w:b/>
          <w:bCs/>
          <w:color w:val="000000"/>
        </w:rPr>
        <w:t xml:space="preserve"> </w:t>
      </w:r>
      <w:r w:rsidRPr="00F532BF">
        <w:rPr>
          <w:rStyle w:val="apple-style-span"/>
          <w:rFonts w:cstheme="minorHAnsi"/>
          <w:color w:val="000000"/>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28"/>
        <w:gridCol w:w="4428"/>
      </w:tblGrid>
      <w:tr w:rsidR="003C1985" w:rsidTr="00801A78">
        <w:trPr>
          <w:jc w:val="center"/>
        </w:trPr>
        <w:tc>
          <w:tcPr>
            <w:tcW w:w="4428" w:type="dxa"/>
          </w:tcPr>
          <w:p w:rsidR="003C1985" w:rsidRDefault="003C1985" w:rsidP="003C1985">
            <w:pPr>
              <w:keepNext/>
              <w:widowControl w:val="0"/>
              <w:autoSpaceDE w:val="0"/>
              <w:autoSpaceDN w:val="0"/>
              <w:adjustRightInd w:val="0"/>
              <w:jc w:val="center"/>
            </w:pPr>
            <w:r w:rsidRPr="003C1985">
              <w:rPr>
                <w:rFonts w:asciiTheme="majorHAnsi" w:hAnsiTheme="majorHAnsi" w:cs="Verdana"/>
                <w:noProof/>
                <w:szCs w:val="26"/>
              </w:rPr>
              <w:lastRenderedPageBreak/>
              <w:drawing>
                <wp:inline distT="0" distB="0" distL="0" distR="0">
                  <wp:extent cx="1942549" cy="1828800"/>
                  <wp:effectExtent l="25400" t="0" r="0" b="0"/>
                  <wp:docPr id="2" name="Picture 5" descr="Screen shot 2010-12-02 at 8.49.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2 at 8.49.43 PM.png"/>
                          <pic:cNvPicPr/>
                        </pic:nvPicPr>
                        <pic:blipFill>
                          <a:blip r:embed="rId11" cstate="print"/>
                          <a:srcRect l="11813" t="33300" r="69188" b="37800"/>
                          <a:stretch>
                            <a:fillRect/>
                          </a:stretch>
                        </pic:blipFill>
                        <pic:spPr>
                          <a:xfrm>
                            <a:off x="0" y="0"/>
                            <a:ext cx="1954527" cy="1840077"/>
                          </a:xfrm>
                          <a:prstGeom prst="rect">
                            <a:avLst/>
                          </a:prstGeom>
                        </pic:spPr>
                      </pic:pic>
                    </a:graphicData>
                  </a:graphic>
                </wp:inline>
              </w:drawing>
            </w:r>
          </w:p>
          <w:p w:rsidR="003C1985" w:rsidRDefault="003C1985" w:rsidP="003C1985">
            <w:pPr>
              <w:pStyle w:val="Caption"/>
              <w:jc w:val="center"/>
              <w:rPr>
                <w:rFonts w:asciiTheme="majorHAnsi" w:hAnsiTheme="majorHAnsi" w:cs="Verdana"/>
                <w:szCs w:val="26"/>
              </w:rPr>
            </w:pPr>
            <w:bookmarkStart w:id="21" w:name="_Ref279370235"/>
            <w:r>
              <w:t xml:space="preserve">Figure </w:t>
            </w:r>
            <w:fldSimple w:instr=" SEQ Figure \* ARABIC ">
              <w:r w:rsidR="005C4B77">
                <w:rPr>
                  <w:noProof/>
                </w:rPr>
                <w:t>1</w:t>
              </w:r>
            </w:fldSimple>
            <w:bookmarkEnd w:id="21"/>
            <w:r>
              <w:t xml:space="preserve"> - Internal View of Bus Module</w:t>
            </w:r>
          </w:p>
        </w:tc>
        <w:tc>
          <w:tcPr>
            <w:tcW w:w="4428" w:type="dxa"/>
          </w:tcPr>
          <w:p w:rsidR="003C1985" w:rsidRDefault="003C1985" w:rsidP="003C1985">
            <w:pPr>
              <w:keepNext/>
              <w:widowControl w:val="0"/>
              <w:autoSpaceDE w:val="0"/>
              <w:autoSpaceDN w:val="0"/>
              <w:adjustRightInd w:val="0"/>
              <w:jc w:val="center"/>
            </w:pPr>
            <w:r w:rsidRPr="003C1985">
              <w:rPr>
                <w:rFonts w:asciiTheme="majorHAnsi" w:hAnsiTheme="majorHAnsi" w:cs="Verdana"/>
                <w:noProof/>
                <w:szCs w:val="26"/>
              </w:rPr>
              <w:drawing>
                <wp:inline distT="0" distB="0" distL="0" distR="0">
                  <wp:extent cx="2565911" cy="1841500"/>
                  <wp:effectExtent l="25400" t="0" r="0" b="0"/>
                  <wp:docPr id="4" name="Picture 6" descr="Screen shot 2010-12-02 at 8.49.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2 at 8.49.43 PM.png"/>
                          <pic:cNvPicPr/>
                        </pic:nvPicPr>
                        <pic:blipFill>
                          <a:blip r:embed="rId11" cstate="print"/>
                          <a:srcRect l="40500" t="33300" r="36000" b="39600"/>
                          <a:stretch>
                            <a:fillRect/>
                          </a:stretch>
                        </pic:blipFill>
                        <pic:spPr>
                          <a:xfrm>
                            <a:off x="0" y="0"/>
                            <a:ext cx="2574678" cy="1847792"/>
                          </a:xfrm>
                          <a:prstGeom prst="rect">
                            <a:avLst/>
                          </a:prstGeom>
                        </pic:spPr>
                      </pic:pic>
                    </a:graphicData>
                  </a:graphic>
                </wp:inline>
              </w:drawing>
            </w:r>
          </w:p>
          <w:p w:rsidR="003C1985" w:rsidRDefault="003C1985" w:rsidP="003C1985">
            <w:pPr>
              <w:pStyle w:val="Caption"/>
              <w:jc w:val="center"/>
              <w:rPr>
                <w:rFonts w:asciiTheme="majorHAnsi" w:hAnsiTheme="majorHAnsi" w:cs="Verdana"/>
                <w:szCs w:val="26"/>
              </w:rPr>
            </w:pPr>
            <w:bookmarkStart w:id="22" w:name="_Ref279370261"/>
            <w:r>
              <w:t xml:space="preserve">Figure </w:t>
            </w:r>
            <w:fldSimple w:instr=" SEQ Figure \* ARABIC ">
              <w:r w:rsidR="005C4B77">
                <w:rPr>
                  <w:noProof/>
                </w:rPr>
                <w:t>2</w:t>
              </w:r>
            </w:fldSimple>
            <w:bookmarkEnd w:id="22"/>
            <w:r>
              <w:t xml:space="preserve"> - External View of Bus Module</w:t>
            </w:r>
          </w:p>
        </w:tc>
      </w:tr>
    </w:tbl>
    <w:p w:rsidR="00D1484E" w:rsidRDefault="00D1484E" w:rsidP="003C1985">
      <w:pPr>
        <w:widowControl w:val="0"/>
        <w:autoSpaceDE w:val="0"/>
        <w:autoSpaceDN w:val="0"/>
        <w:adjustRightInd w:val="0"/>
        <w:rPr>
          <w:rStyle w:val="apple-style-span"/>
          <w:rFonts w:cstheme="minorHAnsi"/>
          <w:color w:val="000000"/>
        </w:rPr>
      </w:pPr>
    </w:p>
    <w:p w:rsidR="00F532BF" w:rsidRPr="003C1985" w:rsidRDefault="00F532BF" w:rsidP="003C1985">
      <w:pPr>
        <w:widowControl w:val="0"/>
        <w:autoSpaceDE w:val="0"/>
        <w:autoSpaceDN w:val="0"/>
        <w:adjustRightInd w:val="0"/>
        <w:rPr>
          <w:rStyle w:val="apple-style-span"/>
          <w:rFonts w:asciiTheme="majorHAnsi" w:hAnsiTheme="majorHAnsi" w:cs="Verdana"/>
          <w:szCs w:val="26"/>
        </w:rPr>
      </w:pPr>
      <w:r w:rsidRPr="00F532BF">
        <w:rPr>
          <w:rStyle w:val="apple-style-span"/>
          <w:rFonts w:cstheme="minorHAnsi"/>
          <w:color w:val="000000"/>
        </w:rPr>
        <w:t>It was believed that the information sent was through the local campus wireless network with 900MHz RF modems. However, the typical radio frequency for campus wireless fidelity (WiFi) is 2.4GHz. Four RF modem receivers were placed throughout university grounds to act as repeaters, so if a bus in route was out of range with the central computers RF receiver the data would be repeated through the RF modems until it reached its destination. The 900MHz RF modem antennas used covered a distance of at most 400 meters with the original antenna that was provided and at least 450 meters with a high gain antenna. The four RF receivers were placed throughout campus, which were both directional and Omni-directional. A map of the general coverage that the previous system has can be seen in</w:t>
      </w:r>
      <w:r w:rsidRPr="00F532BF">
        <w:rPr>
          <w:rStyle w:val="apple-converted-space"/>
          <w:rFonts w:cstheme="minorHAnsi"/>
          <w:color w:val="000000"/>
        </w:rPr>
        <w:t> </w:t>
      </w:r>
      <w:r w:rsidR="002C267A">
        <w:rPr>
          <w:rStyle w:val="apple-style-span"/>
          <w:rFonts w:cstheme="minorHAnsi"/>
          <w:b/>
          <w:bCs/>
          <w:color w:val="000000"/>
        </w:rPr>
        <w:fldChar w:fldCharType="begin"/>
      </w:r>
      <w:r w:rsidR="00801A78">
        <w:rPr>
          <w:rStyle w:val="apple-converted-space"/>
          <w:rFonts w:cstheme="minorHAnsi"/>
          <w:color w:val="000000"/>
        </w:rPr>
        <w:instrText xml:space="preserve"> REF _Ref279370390 </w:instrText>
      </w:r>
      <w:r w:rsidR="002C267A">
        <w:rPr>
          <w:rStyle w:val="apple-style-span"/>
          <w:rFonts w:cstheme="minorHAnsi"/>
          <w:b/>
          <w:bCs/>
          <w:color w:val="000000"/>
        </w:rPr>
        <w:fldChar w:fldCharType="separate"/>
      </w:r>
      <w:r w:rsidR="005C4B77">
        <w:t xml:space="preserve">Figure </w:t>
      </w:r>
      <w:r w:rsidR="005C4B77">
        <w:rPr>
          <w:noProof/>
        </w:rPr>
        <w:t>3</w:t>
      </w:r>
      <w:r w:rsidR="002C267A">
        <w:rPr>
          <w:rStyle w:val="apple-style-span"/>
          <w:rFonts w:cstheme="minorHAnsi"/>
          <w:b/>
          <w:bCs/>
          <w:color w:val="000000"/>
        </w:rPr>
        <w:fldChar w:fldCharType="end"/>
      </w:r>
      <w:r w:rsidR="00801A78" w:rsidRPr="00F532BF">
        <w:rPr>
          <w:rStyle w:val="apple-style-span"/>
          <w:rFonts w:cstheme="minorHAnsi"/>
          <w:color w:val="000000"/>
        </w:rPr>
        <w:t xml:space="preserve"> </w:t>
      </w:r>
      <w:r w:rsidRPr="00F532BF">
        <w:rPr>
          <w:rStyle w:val="apple-style-span"/>
          <w:rFonts w:cstheme="minorHAnsi"/>
          <w:color w:val="000000"/>
        </w:rPr>
        <w:t>below.</w:t>
      </w:r>
    </w:p>
    <w:p w:rsidR="00801A78" w:rsidRDefault="00801A78" w:rsidP="00801A78">
      <w:pPr>
        <w:keepNext/>
        <w:widowControl w:val="0"/>
        <w:autoSpaceDE w:val="0"/>
        <w:autoSpaceDN w:val="0"/>
        <w:adjustRightInd w:val="0"/>
        <w:jc w:val="center"/>
      </w:pPr>
      <w:r>
        <w:rPr>
          <w:rFonts w:asciiTheme="majorHAnsi" w:hAnsiTheme="majorHAnsi" w:cs="Verdana"/>
          <w:noProof/>
          <w:szCs w:val="26"/>
        </w:rPr>
        <w:drawing>
          <wp:inline distT="0" distB="0" distL="0" distR="0">
            <wp:extent cx="2439199" cy="2850077"/>
            <wp:effectExtent l="19050" t="0" r="0" b="0"/>
            <wp:docPr id="5" name="Picture 0" descr="Screen shot 2010-12-02 at 7.46.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2 at 7.46.52 PM.png"/>
                    <pic:cNvPicPr/>
                  </pic:nvPicPr>
                  <pic:blipFill>
                    <a:blip r:embed="rId12" cstate="print"/>
                    <a:srcRect l="38250" t="26100" r="30375" b="15300"/>
                    <a:stretch>
                      <a:fillRect/>
                    </a:stretch>
                  </pic:blipFill>
                  <pic:spPr>
                    <a:xfrm>
                      <a:off x="0" y="0"/>
                      <a:ext cx="2439350" cy="2850254"/>
                    </a:xfrm>
                    <a:prstGeom prst="rect">
                      <a:avLst/>
                    </a:prstGeom>
                  </pic:spPr>
                </pic:pic>
              </a:graphicData>
            </a:graphic>
          </wp:inline>
        </w:drawing>
      </w:r>
    </w:p>
    <w:p w:rsidR="00801A78" w:rsidRPr="008F117A" w:rsidRDefault="00801A78" w:rsidP="00801A78">
      <w:pPr>
        <w:pStyle w:val="Caption"/>
        <w:jc w:val="center"/>
        <w:rPr>
          <w:rFonts w:asciiTheme="majorHAnsi" w:hAnsiTheme="majorHAnsi" w:cs="Verdana"/>
          <w:szCs w:val="26"/>
        </w:rPr>
      </w:pPr>
      <w:bookmarkStart w:id="23" w:name="_Ref279370390"/>
      <w:r>
        <w:t xml:space="preserve">Figure </w:t>
      </w:r>
      <w:fldSimple w:instr=" SEQ Figure \* ARABIC ">
        <w:r w:rsidR="005C4B77">
          <w:rPr>
            <w:noProof/>
          </w:rPr>
          <w:t>3</w:t>
        </w:r>
      </w:fldSimple>
      <w:bookmarkEnd w:id="23"/>
      <w:r>
        <w:t xml:space="preserve"> - GPS Shuttle Tracking &amp; notification System RF Modem Coverage</w:t>
      </w:r>
    </w:p>
    <w:p w:rsidR="00AC594B" w:rsidRPr="00F532BF" w:rsidRDefault="00AC594B" w:rsidP="00F532BF">
      <w:pPr>
        <w:rPr>
          <w:rStyle w:val="apple-style-span"/>
          <w:rFonts w:cstheme="minorHAnsi"/>
        </w:rPr>
      </w:pPr>
    </w:p>
    <w:p w:rsidR="00F532BF" w:rsidRDefault="00F532BF" w:rsidP="00F532BF">
      <w:pPr>
        <w:rPr>
          <w:rStyle w:val="apple-style-span"/>
          <w:rFonts w:cstheme="minorHAnsi"/>
          <w:color w:val="000000"/>
        </w:rPr>
      </w:pPr>
      <w:r w:rsidRPr="00F532BF">
        <w:rPr>
          <w:rStyle w:val="apple-style-span"/>
          <w:rFonts w:cstheme="minorHAnsi"/>
          <w:color w:val="000000"/>
        </w:rPr>
        <w:lastRenderedPageBreak/>
        <w:t>All campus repeater units and the kiosk sign developed were powered by solar panels. When sunlight was present power would be used and stored into a Tempest power security battery. All the units were developed to withstand environmental conditions. The kiosk sign consisted of a LED screen, an electrical box, and four 60-watt solar panels. The kiosk sign was deigned to be tamper proof and have easy access for maintenance. The solar powered repeater that was developed can be seen in</w:t>
      </w:r>
      <w:r w:rsidRPr="00F532BF">
        <w:rPr>
          <w:rStyle w:val="apple-converted-space"/>
          <w:rFonts w:cstheme="minorHAnsi"/>
          <w:color w:val="000000"/>
        </w:rPr>
        <w:t> </w:t>
      </w:r>
      <w:r w:rsidR="002C267A">
        <w:rPr>
          <w:rStyle w:val="apple-style-span"/>
          <w:rFonts w:cstheme="minorHAnsi"/>
          <w:b/>
          <w:bCs/>
          <w:color w:val="000000"/>
        </w:rPr>
        <w:fldChar w:fldCharType="begin"/>
      </w:r>
      <w:r w:rsidR="00B81790">
        <w:rPr>
          <w:rStyle w:val="apple-converted-space"/>
          <w:rFonts w:cstheme="minorHAnsi"/>
          <w:color w:val="000000"/>
        </w:rPr>
        <w:instrText xml:space="preserve"> REF _Ref279370566 </w:instrText>
      </w:r>
      <w:r w:rsidR="002C267A">
        <w:rPr>
          <w:rStyle w:val="apple-style-span"/>
          <w:rFonts w:cstheme="minorHAnsi"/>
          <w:b/>
          <w:bCs/>
          <w:color w:val="000000"/>
        </w:rPr>
        <w:fldChar w:fldCharType="separate"/>
      </w:r>
      <w:r w:rsidR="005C4B77">
        <w:t xml:space="preserve">Figure </w:t>
      </w:r>
      <w:r w:rsidR="005C4B77">
        <w:rPr>
          <w:noProof/>
        </w:rPr>
        <w:t>4</w:t>
      </w:r>
      <w:r w:rsidR="002C267A">
        <w:rPr>
          <w:rStyle w:val="apple-style-span"/>
          <w:rFonts w:cstheme="minorHAnsi"/>
          <w:b/>
          <w:bCs/>
          <w:color w:val="000000"/>
        </w:rPr>
        <w:fldChar w:fldCharType="end"/>
      </w:r>
      <w:r w:rsidR="00B81790" w:rsidRPr="00F532BF">
        <w:rPr>
          <w:rStyle w:val="apple-style-span"/>
          <w:rFonts w:cstheme="minorHAnsi"/>
          <w:color w:val="000000"/>
        </w:rPr>
        <w:t xml:space="preserve"> </w:t>
      </w:r>
      <w:r w:rsidRPr="00F532BF">
        <w:rPr>
          <w:rStyle w:val="apple-style-span"/>
          <w:rFonts w:cstheme="minorHAnsi"/>
          <w:color w:val="000000"/>
        </w:rPr>
        <w:t>below. The informational Kiosk sign that was developed for the previous design project can be seen in</w:t>
      </w:r>
      <w:r w:rsidRPr="00F532BF">
        <w:rPr>
          <w:rStyle w:val="apple-converted-space"/>
          <w:rFonts w:cstheme="minorHAnsi"/>
          <w:color w:val="000000"/>
        </w:rPr>
        <w:t> </w:t>
      </w:r>
      <w:r w:rsidR="002C267A">
        <w:rPr>
          <w:rStyle w:val="apple-style-span"/>
          <w:rFonts w:cstheme="minorHAnsi"/>
          <w:b/>
          <w:bCs/>
          <w:color w:val="000000"/>
        </w:rPr>
        <w:fldChar w:fldCharType="begin"/>
      </w:r>
      <w:r w:rsidR="00B81790">
        <w:rPr>
          <w:rStyle w:val="apple-converted-space"/>
          <w:rFonts w:cstheme="minorHAnsi"/>
          <w:color w:val="000000"/>
        </w:rPr>
        <w:instrText xml:space="preserve"> REF _Ref279370580 </w:instrText>
      </w:r>
      <w:r w:rsidR="002C267A">
        <w:rPr>
          <w:rStyle w:val="apple-style-span"/>
          <w:rFonts w:cstheme="minorHAnsi"/>
          <w:b/>
          <w:bCs/>
          <w:color w:val="000000"/>
        </w:rPr>
        <w:fldChar w:fldCharType="separate"/>
      </w:r>
      <w:r w:rsidR="005C4B77">
        <w:t xml:space="preserve">Figure </w:t>
      </w:r>
      <w:r w:rsidR="005C4B77">
        <w:rPr>
          <w:noProof/>
        </w:rPr>
        <w:t>5</w:t>
      </w:r>
      <w:r w:rsidR="002C267A">
        <w:rPr>
          <w:rStyle w:val="apple-style-span"/>
          <w:rFonts w:cstheme="minorHAnsi"/>
          <w:b/>
          <w:bCs/>
          <w:color w:val="000000"/>
        </w:rPr>
        <w:fldChar w:fldCharType="end"/>
      </w:r>
      <w:r w:rsidR="00B81790" w:rsidRPr="00F532BF">
        <w:rPr>
          <w:rStyle w:val="apple-style-span"/>
          <w:rFonts w:cstheme="minorHAnsi"/>
          <w:color w:val="000000"/>
        </w:rPr>
        <w:t xml:space="preserve"> </w:t>
      </w:r>
      <w:r w:rsidRPr="00F532BF">
        <w:rPr>
          <w:rStyle w:val="apple-style-span"/>
          <w:rFonts w:cstheme="minorHAnsi"/>
          <w:color w:val="000000"/>
        </w:rPr>
        <w:t>below as well.</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28"/>
        <w:gridCol w:w="4428"/>
      </w:tblGrid>
      <w:tr w:rsidR="00B81790" w:rsidTr="00B81790">
        <w:trPr>
          <w:jc w:val="center"/>
        </w:trPr>
        <w:tc>
          <w:tcPr>
            <w:tcW w:w="4428" w:type="dxa"/>
          </w:tcPr>
          <w:p w:rsidR="00B81790" w:rsidRDefault="00B81790" w:rsidP="00B81790">
            <w:pPr>
              <w:keepNext/>
              <w:jc w:val="center"/>
            </w:pPr>
            <w:r w:rsidRPr="00B81790">
              <w:rPr>
                <w:rStyle w:val="apple-style-span"/>
                <w:rFonts w:cstheme="minorHAnsi"/>
                <w:noProof/>
                <w:color w:val="000000"/>
              </w:rPr>
              <w:drawing>
                <wp:inline distT="0" distB="0" distL="0" distR="0">
                  <wp:extent cx="2626051" cy="2576945"/>
                  <wp:effectExtent l="19050" t="0" r="2849" b="0"/>
                  <wp:docPr id="23" name="Picture 3" descr="Screen shot 2010-12-02 at 8.30.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2 at 8.30.46 PM.png"/>
                          <pic:cNvPicPr/>
                        </pic:nvPicPr>
                        <pic:blipFill>
                          <a:blip r:embed="rId13" cstate="print"/>
                          <a:srcRect l="39938" t="34200" r="36000" b="27900"/>
                          <a:stretch>
                            <a:fillRect/>
                          </a:stretch>
                        </pic:blipFill>
                        <pic:spPr>
                          <a:xfrm>
                            <a:off x="0" y="0"/>
                            <a:ext cx="2623263" cy="2574209"/>
                          </a:xfrm>
                          <a:prstGeom prst="rect">
                            <a:avLst/>
                          </a:prstGeom>
                        </pic:spPr>
                      </pic:pic>
                    </a:graphicData>
                  </a:graphic>
                </wp:inline>
              </w:drawing>
            </w:r>
          </w:p>
          <w:p w:rsidR="00B81790" w:rsidRDefault="00B81790" w:rsidP="00B81790">
            <w:pPr>
              <w:pStyle w:val="Caption"/>
              <w:jc w:val="center"/>
              <w:rPr>
                <w:rStyle w:val="apple-style-span"/>
                <w:rFonts w:cstheme="minorHAnsi"/>
                <w:color w:val="000000"/>
              </w:rPr>
            </w:pPr>
            <w:bookmarkStart w:id="24" w:name="_Ref279370566"/>
            <w:r>
              <w:t xml:space="preserve">Figure </w:t>
            </w:r>
            <w:fldSimple w:instr=" SEQ Figure \* ARABIC ">
              <w:r w:rsidR="005C4B77">
                <w:rPr>
                  <w:noProof/>
                </w:rPr>
                <w:t>4</w:t>
              </w:r>
            </w:fldSimple>
            <w:bookmarkEnd w:id="24"/>
            <w:r>
              <w:t xml:space="preserve"> - Solar Powered Repeater</w:t>
            </w:r>
          </w:p>
        </w:tc>
        <w:tc>
          <w:tcPr>
            <w:tcW w:w="4428" w:type="dxa"/>
          </w:tcPr>
          <w:p w:rsidR="00B81790" w:rsidRDefault="00B81790" w:rsidP="00B81790">
            <w:pPr>
              <w:keepNext/>
              <w:jc w:val="center"/>
            </w:pPr>
            <w:r w:rsidRPr="00B81790">
              <w:rPr>
                <w:rStyle w:val="apple-style-span"/>
                <w:rFonts w:cstheme="minorHAnsi"/>
                <w:noProof/>
                <w:color w:val="000000"/>
              </w:rPr>
              <w:drawing>
                <wp:inline distT="0" distB="0" distL="0" distR="0">
                  <wp:extent cx="1675048" cy="2576945"/>
                  <wp:effectExtent l="19050" t="0" r="1352" b="0"/>
                  <wp:docPr id="24" name="Picture 4" descr="Screen shot 2010-12-02 at 8.30.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2 at 8.30.06 PM.png"/>
                          <pic:cNvPicPr/>
                        </pic:nvPicPr>
                        <pic:blipFill>
                          <a:blip r:embed="rId14" cstate="print"/>
                          <a:srcRect l="42188" t="28800" r="38812" b="24300"/>
                          <a:stretch>
                            <a:fillRect/>
                          </a:stretch>
                        </pic:blipFill>
                        <pic:spPr>
                          <a:xfrm>
                            <a:off x="0" y="0"/>
                            <a:ext cx="1681708" cy="2587191"/>
                          </a:xfrm>
                          <a:prstGeom prst="rect">
                            <a:avLst/>
                          </a:prstGeom>
                        </pic:spPr>
                      </pic:pic>
                    </a:graphicData>
                  </a:graphic>
                </wp:inline>
              </w:drawing>
            </w:r>
          </w:p>
          <w:p w:rsidR="00B81790" w:rsidRDefault="00B81790" w:rsidP="00B81790">
            <w:pPr>
              <w:pStyle w:val="Caption"/>
              <w:jc w:val="center"/>
              <w:rPr>
                <w:rStyle w:val="apple-style-span"/>
                <w:rFonts w:cstheme="minorHAnsi"/>
                <w:color w:val="000000"/>
              </w:rPr>
            </w:pPr>
            <w:bookmarkStart w:id="25" w:name="_Ref279370580"/>
            <w:r>
              <w:t xml:space="preserve">Figure </w:t>
            </w:r>
            <w:fldSimple w:instr=" SEQ Figure \* ARABIC ">
              <w:r w:rsidR="005C4B77">
                <w:rPr>
                  <w:noProof/>
                </w:rPr>
                <w:t>5</w:t>
              </w:r>
            </w:fldSimple>
            <w:bookmarkEnd w:id="25"/>
            <w:r>
              <w:t xml:space="preserve"> - Solar Powered Kiosk Sign</w:t>
            </w:r>
          </w:p>
        </w:tc>
      </w:tr>
    </w:tbl>
    <w:p w:rsidR="00AC594B" w:rsidRPr="00F532BF" w:rsidRDefault="00AC594B" w:rsidP="00F532BF">
      <w:pPr>
        <w:rPr>
          <w:rStyle w:val="apple-style-span"/>
          <w:rFonts w:cstheme="minorHAnsi"/>
          <w:color w:val="000000"/>
        </w:rPr>
      </w:pPr>
    </w:p>
    <w:p w:rsidR="00F532BF" w:rsidRPr="00F532BF" w:rsidRDefault="00F532BF" w:rsidP="00F532BF">
      <w:pPr>
        <w:rPr>
          <w:rFonts w:cstheme="minorHAnsi"/>
        </w:rPr>
      </w:pPr>
      <w:r w:rsidRPr="00F532BF">
        <w:rPr>
          <w:rStyle w:val="apple-style-span"/>
          <w:rFonts w:cstheme="minorHAnsi"/>
          <w:color w:val="000000"/>
        </w:rPr>
        <w:t>The data from the shuttles GPS units would be relayed to the central stations computer via RF serial modem. The data that was transmitted included the latitude, longitude, timestamp, and velocity of the shuttle unit. The data would then be converted into a text file, which was read into a program that calculated the time it would take for that specific unit to reach the next bus stop. Once the ETA was calculated it would then be converted into another text file, which would be read into another program that converted the data into a hexadecimal format. Lastly, the hexadecimal information was then sent to the kiosk signs RF modem and then displayed for users to see the ETA.</w:t>
      </w:r>
    </w:p>
    <w:p w:rsidR="002C3EF8" w:rsidRDefault="002C3EF8" w:rsidP="002C3EF8">
      <w:pPr>
        <w:pStyle w:val="Heading3"/>
      </w:pPr>
      <w:bookmarkStart w:id="26" w:name="_Toc279404269"/>
      <w:r>
        <w:t>National University of Sciences and Technology Project</w:t>
      </w:r>
      <w:bookmarkEnd w:id="26"/>
    </w:p>
    <w:p w:rsidR="008F1B05" w:rsidRDefault="00E616A7" w:rsidP="00E616A7">
      <w:pPr>
        <w:rPr>
          <w:rStyle w:val="apple-style-span"/>
          <w:rFonts w:cstheme="minorHAnsi"/>
          <w:color w:val="000000"/>
        </w:rPr>
      </w:pPr>
      <w:r w:rsidRPr="00E616A7">
        <w:rPr>
          <w:rStyle w:val="apple-style-span"/>
          <w:rFonts w:cstheme="minorHAnsi"/>
          <w:color w:val="000000"/>
        </w:rPr>
        <w:t xml:space="preserve">A similar AVL tracking system, known as the Real-Time Fleet Monitoring System, was developed by the National University of Sciences and Technology in Pakistan. The system used real-time tracking to monitor their automobile fleet, which could be seen on a geo-referenced digitalized map by users. The system that was developed consisted of three major parts the Client Operator Units (COU), the Client Centre Workstation </w:t>
      </w:r>
    </w:p>
    <w:p w:rsidR="008F1B05" w:rsidRDefault="008F1B05" w:rsidP="00E616A7">
      <w:pPr>
        <w:rPr>
          <w:rStyle w:val="apple-style-span"/>
          <w:rFonts w:cstheme="minorHAnsi"/>
          <w:color w:val="000000"/>
        </w:rPr>
      </w:pPr>
    </w:p>
    <w:p w:rsidR="007A11B4" w:rsidRPr="007A11B4" w:rsidRDefault="00E616A7" w:rsidP="00E616A7">
      <w:pPr>
        <w:rPr>
          <w:rFonts w:cstheme="minorHAnsi"/>
          <w:color w:val="000000"/>
        </w:rPr>
      </w:pPr>
      <w:r w:rsidRPr="00E616A7">
        <w:rPr>
          <w:rStyle w:val="apple-style-span"/>
          <w:rFonts w:cstheme="minorHAnsi"/>
          <w:color w:val="000000"/>
        </w:rPr>
        <w:lastRenderedPageBreak/>
        <w:t>(CCW), and the Communication Hardware. The COU utilized two low-cost micro</w:t>
      </w:r>
      <w:r>
        <w:rPr>
          <w:rStyle w:val="apple-style-span"/>
          <w:rFonts w:cstheme="minorHAnsi"/>
          <w:color w:val="000000"/>
        </w:rPr>
        <w:t>-</w:t>
      </w:r>
      <w:r w:rsidRPr="00E616A7">
        <w:rPr>
          <w:rStyle w:val="apple-style-span"/>
          <w:rFonts w:cstheme="minorHAnsi"/>
          <w:color w:val="000000"/>
        </w:rPr>
        <w:t>controllers, a GPS, and a radio frequency transceiver. The information from the automobile unit would be transferred to the CCW, where the information received would be broken down and displayed on the geo-referenced digitalized map.</w:t>
      </w:r>
    </w:p>
    <w:p w:rsidR="002C3EF8" w:rsidRDefault="002C3EF8" w:rsidP="002C3EF8">
      <w:pPr>
        <w:pStyle w:val="Heading4"/>
      </w:pPr>
      <w:r>
        <w:t>Design</w:t>
      </w:r>
    </w:p>
    <w:p w:rsidR="007A11B4" w:rsidRPr="007A11B4" w:rsidRDefault="000E4F8D" w:rsidP="007A11B4">
      <w:pPr>
        <w:rPr>
          <w:rFonts w:cstheme="minorHAnsi"/>
          <w:color w:val="000000"/>
        </w:rPr>
      </w:pPr>
      <w:r w:rsidRPr="000E4F8D">
        <w:rPr>
          <w:rStyle w:val="apple-style-span"/>
          <w:rFonts w:cstheme="minorHAnsi"/>
          <w:color w:val="000000"/>
        </w:rPr>
        <w:t>A COU was placed on each unit and the speed, direction, as well as the location of the automobile within a 10Km radius of the CCW that could be viewed on a digitalized map that was created. A RS232 serial interface was needed for both the GPS and RF transceiver. Therefore, the use of two microcontrollers was needed due to the fact that each microcontroller used had only one serial port. The two microcontrollers that was used for each tracking module was the ATmega328. The block diagram of the National University of Sciences and Technology’s AVL tracking system can be seen in</w:t>
      </w:r>
      <w:r w:rsidRPr="000E4F8D">
        <w:rPr>
          <w:rStyle w:val="apple-converted-space"/>
          <w:rFonts w:cstheme="minorHAnsi"/>
          <w:color w:val="000000"/>
        </w:rPr>
        <w:t> </w:t>
      </w:r>
      <w:r w:rsidR="002C267A">
        <w:rPr>
          <w:rStyle w:val="apple-style-span"/>
          <w:rFonts w:cstheme="minorHAnsi"/>
          <w:b/>
          <w:bCs/>
          <w:color w:val="000000"/>
        </w:rPr>
        <w:fldChar w:fldCharType="begin"/>
      </w:r>
      <w:r w:rsidR="007A11B4">
        <w:rPr>
          <w:rStyle w:val="apple-converted-space"/>
          <w:rFonts w:cstheme="minorHAnsi"/>
          <w:color w:val="000000"/>
        </w:rPr>
        <w:instrText xml:space="preserve"> REF _Ref279370755 </w:instrText>
      </w:r>
      <w:r w:rsidR="002C267A">
        <w:rPr>
          <w:rStyle w:val="apple-style-span"/>
          <w:rFonts w:cstheme="minorHAnsi"/>
          <w:b/>
          <w:bCs/>
          <w:color w:val="000000"/>
        </w:rPr>
        <w:fldChar w:fldCharType="separate"/>
      </w:r>
      <w:r w:rsidR="005C4B77">
        <w:t xml:space="preserve">Figure </w:t>
      </w:r>
      <w:r w:rsidR="005C4B77">
        <w:rPr>
          <w:noProof/>
        </w:rPr>
        <w:t>6</w:t>
      </w:r>
      <w:r w:rsidR="002C267A">
        <w:rPr>
          <w:rStyle w:val="apple-style-span"/>
          <w:rFonts w:cstheme="minorHAnsi"/>
          <w:b/>
          <w:bCs/>
          <w:color w:val="000000"/>
        </w:rPr>
        <w:fldChar w:fldCharType="end"/>
      </w:r>
      <w:r w:rsidR="007A11B4" w:rsidRPr="000E4F8D">
        <w:rPr>
          <w:rStyle w:val="apple-style-span"/>
          <w:rFonts w:cstheme="minorHAnsi"/>
          <w:color w:val="000000"/>
        </w:rPr>
        <w:t xml:space="preserve"> </w:t>
      </w:r>
      <w:r w:rsidRPr="000E4F8D">
        <w:rPr>
          <w:rStyle w:val="apple-style-span"/>
          <w:rFonts w:cstheme="minorHAnsi"/>
          <w:color w:val="000000"/>
        </w:rPr>
        <w:t>below.</w:t>
      </w:r>
    </w:p>
    <w:p w:rsidR="007A11B4" w:rsidRDefault="007A11B4" w:rsidP="007A11B4">
      <w:pPr>
        <w:keepNext/>
        <w:widowControl w:val="0"/>
        <w:autoSpaceDE w:val="0"/>
        <w:autoSpaceDN w:val="0"/>
        <w:adjustRightInd w:val="0"/>
        <w:jc w:val="center"/>
      </w:pPr>
      <w:r>
        <w:rPr>
          <w:rFonts w:asciiTheme="majorHAnsi" w:hAnsiTheme="majorHAnsi" w:cs="Verdana"/>
          <w:noProof/>
          <w:szCs w:val="26"/>
        </w:rPr>
        <w:drawing>
          <wp:inline distT="0" distB="0" distL="0" distR="0">
            <wp:extent cx="2974229" cy="2768600"/>
            <wp:effectExtent l="25400" t="0" r="0" b="0"/>
            <wp:docPr id="26" name="Picture 10" descr="Screen shot 2010-12-02 at 9.55.1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2 at 9.55.13 PM.png"/>
                    <pic:cNvPicPr/>
                  </pic:nvPicPr>
                  <pic:blipFill>
                    <a:blip r:embed="rId15" cstate="print"/>
                    <a:srcRect l="14850" t="31950" r="64575" b="38160"/>
                    <a:stretch>
                      <a:fillRect/>
                    </a:stretch>
                  </pic:blipFill>
                  <pic:spPr>
                    <a:xfrm>
                      <a:off x="0" y="0"/>
                      <a:ext cx="2990289" cy="2783550"/>
                    </a:xfrm>
                    <a:prstGeom prst="rect">
                      <a:avLst/>
                    </a:prstGeom>
                  </pic:spPr>
                </pic:pic>
              </a:graphicData>
            </a:graphic>
          </wp:inline>
        </w:drawing>
      </w:r>
    </w:p>
    <w:p w:rsidR="007A11B4" w:rsidRPr="007A11B4" w:rsidRDefault="007A11B4" w:rsidP="007A11B4">
      <w:pPr>
        <w:pStyle w:val="Caption"/>
        <w:jc w:val="center"/>
      </w:pPr>
      <w:bookmarkStart w:id="27" w:name="_Ref279370755"/>
      <w:r>
        <w:t xml:space="preserve">Figure </w:t>
      </w:r>
      <w:fldSimple w:instr=" SEQ Figure \* ARABIC ">
        <w:r w:rsidR="005C4B77">
          <w:rPr>
            <w:noProof/>
          </w:rPr>
          <w:t>6</w:t>
        </w:r>
      </w:fldSimple>
      <w:bookmarkEnd w:id="27"/>
      <w:r>
        <w:t xml:space="preserve"> - Block Diagram of AVL System</w:t>
      </w:r>
    </w:p>
    <w:p w:rsidR="000E4F8D" w:rsidRPr="000E4F8D" w:rsidRDefault="000E4F8D" w:rsidP="000E4F8D">
      <w:pPr>
        <w:rPr>
          <w:rFonts w:cstheme="minorHAnsi"/>
        </w:rPr>
      </w:pPr>
      <w:r w:rsidRPr="000E4F8D">
        <w:rPr>
          <w:rFonts w:cstheme="minorHAnsi"/>
        </w:rPr>
        <w:t>The Client Unit Board (CUB) that was developed acted as a filter between the GPS and RF transceiver. The general design entailed a GPS that interfaced to the first micro</w:t>
      </w:r>
      <w:r>
        <w:rPr>
          <w:rFonts w:cstheme="minorHAnsi"/>
        </w:rPr>
        <w:t>-</w:t>
      </w:r>
      <w:r w:rsidRPr="000E4F8D">
        <w:rPr>
          <w:rFonts w:cstheme="minorHAnsi"/>
        </w:rPr>
        <w:t>controllers serial port. The first microcontroller transfers the filtered data to the second microcontroller. Once the second microcontroller receives the filtered information from the GPS the second microcontroller is interfaced to the RF transceiver via RS232 serial port. In order to transfer the filtered data from the first microcontroller, interfaced to the GPS, to the second microcontroller, interfaced to the RF transceiver, a program called handshaking protocol was developed. The interrupt-based protocol was developed for correlating transmission of data between both microcontrollers.</w:t>
      </w:r>
    </w:p>
    <w:p w:rsidR="002D0B06" w:rsidRDefault="002D0B06" w:rsidP="002D0B06">
      <w:pPr>
        <w:keepNext/>
        <w:widowControl w:val="0"/>
        <w:autoSpaceDE w:val="0"/>
        <w:autoSpaceDN w:val="0"/>
        <w:adjustRightInd w:val="0"/>
        <w:jc w:val="center"/>
      </w:pPr>
      <w:r w:rsidRPr="00E15F1F">
        <w:rPr>
          <w:rFonts w:asciiTheme="majorHAnsi" w:hAnsiTheme="majorHAnsi" w:cs="Verdana"/>
          <w:noProof/>
          <w:szCs w:val="26"/>
        </w:rPr>
        <w:lastRenderedPageBreak/>
        <w:drawing>
          <wp:inline distT="0" distB="0" distL="0" distR="0">
            <wp:extent cx="3079196" cy="2514600"/>
            <wp:effectExtent l="25400" t="0" r="0" b="0"/>
            <wp:docPr id="8" name="Picture 7" descr="Screen shot 2010-12-02 at 9.45.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2 at 9.45.16 PM.png"/>
                    <pic:cNvPicPr/>
                  </pic:nvPicPr>
                  <pic:blipFill>
                    <a:blip r:embed="rId16" cstate="print"/>
                    <a:srcRect l="39825" t="39780" r="41231" b="35100"/>
                    <a:stretch>
                      <a:fillRect/>
                    </a:stretch>
                  </pic:blipFill>
                  <pic:spPr>
                    <a:xfrm>
                      <a:off x="0" y="0"/>
                      <a:ext cx="3105944" cy="2536444"/>
                    </a:xfrm>
                    <a:prstGeom prst="rect">
                      <a:avLst/>
                    </a:prstGeom>
                  </pic:spPr>
                </pic:pic>
              </a:graphicData>
            </a:graphic>
          </wp:inline>
        </w:drawing>
      </w:r>
    </w:p>
    <w:p w:rsidR="002D0B06" w:rsidRDefault="002D0B06" w:rsidP="002D0B06">
      <w:pPr>
        <w:pStyle w:val="Caption"/>
        <w:jc w:val="center"/>
        <w:rPr>
          <w:rFonts w:asciiTheme="majorHAnsi" w:hAnsiTheme="majorHAnsi" w:cs="Verdana"/>
          <w:szCs w:val="26"/>
        </w:rPr>
      </w:pPr>
      <w:bookmarkStart w:id="28" w:name="_Ref279370921"/>
      <w:r>
        <w:t xml:space="preserve">Figure </w:t>
      </w:r>
      <w:fldSimple w:instr=" SEQ Figure \* ARABIC ">
        <w:r w:rsidR="005C4B77">
          <w:rPr>
            <w:noProof/>
          </w:rPr>
          <w:t>7</w:t>
        </w:r>
      </w:fldSimple>
      <w:bookmarkEnd w:id="28"/>
      <w:r>
        <w:t xml:space="preserve"> - Geo-Referenced Digitalized Map</w:t>
      </w:r>
    </w:p>
    <w:p w:rsidR="000E4F8D" w:rsidRPr="00F756B0" w:rsidRDefault="000E4F8D" w:rsidP="000E4F8D">
      <w:pPr>
        <w:rPr>
          <w:rFonts w:cstheme="minorHAnsi"/>
        </w:rPr>
      </w:pPr>
      <w:r w:rsidRPr="000E4F8D">
        <w:rPr>
          <w:rFonts w:cstheme="minorHAnsi"/>
        </w:rPr>
        <w:t>The CCW monitors the automobile fleet, and is where all the data is received and processed. The main functions provided at the CCW are navigational status, vehicle user ID, graphical location, route graphics, current date and time, color coding for simultaneous vehicle operation, and data storing for post processing. Once all the data is filtered and processed the final output is seen on a geo-referenced digitalized map that has Full roam, zoom, and centering capability. The final filtered and complied information is outputted on a geo-referenced digitalized map that was developed and can be seen in</w:t>
      </w:r>
      <w:r w:rsidRPr="000E4F8D">
        <w:rPr>
          <w:rStyle w:val="apple-converted-space"/>
          <w:rFonts w:cstheme="minorHAnsi"/>
          <w:color w:val="000000"/>
        </w:rPr>
        <w:t> </w:t>
      </w:r>
      <w:r w:rsidR="002C267A">
        <w:rPr>
          <w:rFonts w:cstheme="minorHAnsi"/>
          <w:b/>
          <w:bCs/>
        </w:rPr>
        <w:fldChar w:fldCharType="begin"/>
      </w:r>
      <w:r w:rsidR="002D0B06">
        <w:rPr>
          <w:rStyle w:val="apple-converted-space"/>
          <w:rFonts w:cstheme="minorHAnsi"/>
          <w:color w:val="000000"/>
        </w:rPr>
        <w:instrText xml:space="preserve"> REF _Ref279370921 </w:instrText>
      </w:r>
      <w:r w:rsidR="002C267A">
        <w:rPr>
          <w:rFonts w:cstheme="minorHAnsi"/>
          <w:b/>
          <w:bCs/>
        </w:rPr>
        <w:fldChar w:fldCharType="separate"/>
      </w:r>
      <w:r w:rsidR="005C4B77">
        <w:t xml:space="preserve">Figure </w:t>
      </w:r>
      <w:r w:rsidR="005C4B77">
        <w:rPr>
          <w:noProof/>
        </w:rPr>
        <w:t>7</w:t>
      </w:r>
      <w:r w:rsidR="002C267A">
        <w:rPr>
          <w:rFonts w:cstheme="minorHAnsi"/>
          <w:b/>
          <w:bCs/>
        </w:rPr>
        <w:fldChar w:fldCharType="end"/>
      </w:r>
      <w:r w:rsidR="002D0B06">
        <w:rPr>
          <w:rFonts w:cstheme="minorHAnsi"/>
        </w:rPr>
        <w:t xml:space="preserve"> above</w:t>
      </w:r>
      <w:r w:rsidRPr="000E4F8D">
        <w:rPr>
          <w:rFonts w:cstheme="minorHAnsi"/>
        </w:rPr>
        <w:t>.</w:t>
      </w:r>
    </w:p>
    <w:p w:rsidR="002C3EF8" w:rsidRDefault="00CC159A" w:rsidP="00CC159A">
      <w:pPr>
        <w:pStyle w:val="Heading3"/>
      </w:pPr>
      <w:bookmarkStart w:id="29" w:name="_Toc279404270"/>
      <w:r>
        <w:t>General Design of Systems Available</w:t>
      </w:r>
      <w:bookmarkEnd w:id="29"/>
    </w:p>
    <w:p w:rsidR="00132828" w:rsidRPr="00132828" w:rsidRDefault="00132828" w:rsidP="00132828">
      <w:pPr>
        <w:rPr>
          <w:rFonts w:cstheme="minorHAnsi"/>
        </w:rPr>
      </w:pPr>
      <w:r w:rsidRPr="00132828">
        <w:rPr>
          <w:rStyle w:val="apple-style-span"/>
          <w:rFonts w:cstheme="minorHAnsi"/>
          <w:color w:val="000000"/>
        </w:rPr>
        <w:t>There are several different types of fleet tracking systems and brands available to the general public and private companies today. The use of fleet tracking systems are mainly used amongst small and large companies today that have the need to monitor where their fleet is at all times, the speed of drivers, driving habits, the number of stops operators make and where they stop. The main component used by the majority of fleet monitoring systems is the GPS. There are several different types of fleet tracking system, which can also be referred to as and AVL system, configurations available. The determining factor on which type of configuration a company would use is the determined by the requirements needed and budget available when acquiring a system. The two main types of an AVL tracking system design are passive and dynamic.</w:t>
      </w:r>
    </w:p>
    <w:p w:rsidR="00CC159A" w:rsidRDefault="00CC159A" w:rsidP="00CC159A">
      <w:pPr>
        <w:pStyle w:val="Heading4"/>
      </w:pPr>
      <w:r>
        <w:t xml:space="preserve">Passive Design </w:t>
      </w:r>
    </w:p>
    <w:p w:rsidR="008F1B05" w:rsidRDefault="00BA1F76" w:rsidP="00BA1F76">
      <w:pPr>
        <w:rPr>
          <w:rStyle w:val="apple-style-span"/>
          <w:rFonts w:cstheme="minorHAnsi"/>
          <w:color w:val="000000"/>
          <w:szCs w:val="24"/>
          <w:shd w:val="clear" w:color="auto" w:fill="FFFFFF"/>
        </w:rPr>
      </w:pPr>
      <w:r w:rsidRPr="00BA1F76">
        <w:rPr>
          <w:rStyle w:val="apple-style-span"/>
          <w:rFonts w:cstheme="minorHAnsi"/>
          <w:color w:val="000000"/>
          <w:szCs w:val="24"/>
          <w:shd w:val="clear" w:color="auto" w:fill="FFFFFF"/>
        </w:rPr>
        <w:t xml:space="preserve">When using a passive design the GPS information is obtained and is either recorded passively in a device or is passed on via a communication network of either a host computer, a server, or an AVL vendor. When information is recorded passively the </w:t>
      </w:r>
    </w:p>
    <w:p w:rsidR="008F1B05" w:rsidRDefault="008F1B05" w:rsidP="00BA1F76">
      <w:pPr>
        <w:rPr>
          <w:rStyle w:val="apple-style-span"/>
          <w:rFonts w:cstheme="minorHAnsi"/>
          <w:color w:val="000000"/>
          <w:szCs w:val="24"/>
          <w:shd w:val="clear" w:color="auto" w:fill="FFFFFF"/>
        </w:rPr>
      </w:pPr>
    </w:p>
    <w:p w:rsidR="00BA1F76" w:rsidRPr="00BA1F76" w:rsidRDefault="00BA1F76" w:rsidP="00BA1F76">
      <w:pPr>
        <w:rPr>
          <w:rFonts w:cstheme="minorHAnsi"/>
          <w:szCs w:val="24"/>
        </w:rPr>
      </w:pPr>
      <w:r w:rsidRPr="00BA1F76">
        <w:rPr>
          <w:rStyle w:val="apple-style-span"/>
          <w:rFonts w:cstheme="minorHAnsi"/>
          <w:color w:val="000000"/>
          <w:szCs w:val="24"/>
          <w:shd w:val="clear" w:color="auto" w:fill="FFFFFF"/>
        </w:rPr>
        <w:lastRenderedPageBreak/>
        <w:t>devices information is essentially “downloaded” at the end of the day or at the end of a trip by manual means or by a 900MHz RF signal.</w:t>
      </w:r>
    </w:p>
    <w:p w:rsidR="00BA1F76" w:rsidRDefault="00BA1F76" w:rsidP="00BA1F76">
      <w:pPr>
        <w:rPr>
          <w:rStyle w:val="apple-style-span"/>
          <w:rFonts w:cstheme="minorHAnsi"/>
          <w:color w:val="000000"/>
          <w:szCs w:val="24"/>
          <w:shd w:val="clear" w:color="auto" w:fill="FFFFFF"/>
        </w:rPr>
      </w:pPr>
      <w:r w:rsidRPr="00BA1F76">
        <w:rPr>
          <w:rStyle w:val="apple-style-span"/>
          <w:rFonts w:cstheme="minorHAnsi"/>
          <w:color w:val="000000"/>
          <w:szCs w:val="24"/>
          <w:shd w:val="clear" w:color="auto" w:fill="FFFFFF"/>
        </w:rPr>
        <w:t>There are two main methods of data transfer by manual means. In general when transferring data by manual means the passive device will connect to the computer database via RS232 serial connection and will be downloaded onto the computer’s hard drive. Another way of transferring data by manual means is by having a passive device that uses a memory stick. When transferring data via memory stick all the information is collected and saved onto a memory stick that is connected to the units monitoring device and then removed and is then interfaced to the computer database workstation. The last method and not highly used type of passive data transfer is by the use of a 900MHz signal where information is normally received within 300ft from the computer base. An example of a passive memory stick device can be seen in</w:t>
      </w:r>
      <w:r w:rsidRPr="00BA1F76">
        <w:rPr>
          <w:rStyle w:val="apple-converted-space"/>
          <w:rFonts w:cstheme="minorHAnsi"/>
          <w:color w:val="000000"/>
          <w:szCs w:val="24"/>
          <w:shd w:val="clear" w:color="auto" w:fill="FFFFFF"/>
        </w:rPr>
        <w:t> </w:t>
      </w:r>
      <w:r w:rsidR="002C267A">
        <w:rPr>
          <w:rStyle w:val="apple-style-span"/>
          <w:rFonts w:cstheme="minorHAnsi"/>
          <w:b/>
          <w:bCs/>
          <w:color w:val="000000"/>
          <w:szCs w:val="24"/>
          <w:shd w:val="clear" w:color="auto" w:fill="FFFFFF"/>
        </w:rPr>
        <w:fldChar w:fldCharType="begin"/>
      </w:r>
      <w:r w:rsidR="003E6069">
        <w:rPr>
          <w:rStyle w:val="apple-converted-space"/>
          <w:rFonts w:cstheme="minorHAnsi"/>
          <w:color w:val="000000"/>
          <w:szCs w:val="24"/>
          <w:shd w:val="clear" w:color="auto" w:fill="FFFFFF"/>
        </w:rPr>
        <w:instrText xml:space="preserve"> REF _Ref279371034 </w:instrText>
      </w:r>
      <w:r w:rsidR="002C267A">
        <w:rPr>
          <w:rStyle w:val="apple-style-span"/>
          <w:rFonts w:cstheme="minorHAnsi"/>
          <w:b/>
          <w:bCs/>
          <w:color w:val="000000"/>
          <w:szCs w:val="24"/>
          <w:shd w:val="clear" w:color="auto" w:fill="FFFFFF"/>
        </w:rPr>
        <w:fldChar w:fldCharType="separate"/>
      </w:r>
      <w:r w:rsidR="005C4B77">
        <w:t xml:space="preserve">Figure </w:t>
      </w:r>
      <w:r w:rsidR="005C4B77">
        <w:rPr>
          <w:noProof/>
        </w:rPr>
        <w:t>8</w:t>
      </w:r>
      <w:r w:rsidR="002C267A">
        <w:rPr>
          <w:rStyle w:val="apple-style-span"/>
          <w:rFonts w:cstheme="minorHAnsi"/>
          <w:b/>
          <w:bCs/>
          <w:color w:val="000000"/>
          <w:szCs w:val="24"/>
          <w:shd w:val="clear" w:color="auto" w:fill="FFFFFF"/>
        </w:rPr>
        <w:fldChar w:fldCharType="end"/>
      </w:r>
      <w:r w:rsidR="003E6069" w:rsidRPr="00BA1F76">
        <w:rPr>
          <w:rStyle w:val="apple-style-span"/>
          <w:rFonts w:cstheme="minorHAnsi"/>
          <w:color w:val="000000"/>
          <w:szCs w:val="24"/>
          <w:shd w:val="clear" w:color="auto" w:fill="FFFFFF"/>
        </w:rPr>
        <w:t xml:space="preserve"> </w:t>
      </w:r>
      <w:r w:rsidRPr="00BA1F76">
        <w:rPr>
          <w:rStyle w:val="apple-style-span"/>
          <w:rFonts w:cstheme="minorHAnsi"/>
          <w:color w:val="000000"/>
          <w:szCs w:val="24"/>
          <w:shd w:val="clear" w:color="auto" w:fill="FFFFFF"/>
        </w:rPr>
        <w:t>below.</w:t>
      </w:r>
    </w:p>
    <w:p w:rsidR="003E6069" w:rsidRDefault="003E6069" w:rsidP="003E6069">
      <w:pPr>
        <w:keepNext/>
        <w:widowControl w:val="0"/>
        <w:autoSpaceDE w:val="0"/>
        <w:autoSpaceDN w:val="0"/>
        <w:adjustRightInd w:val="0"/>
        <w:jc w:val="center"/>
      </w:pPr>
      <w:r>
        <w:rPr>
          <w:rFonts w:asciiTheme="majorHAnsi" w:hAnsiTheme="majorHAnsi" w:cs="Verdana"/>
          <w:noProof/>
          <w:szCs w:val="26"/>
        </w:rPr>
        <w:drawing>
          <wp:inline distT="0" distB="0" distL="0" distR="0">
            <wp:extent cx="2349241" cy="1308100"/>
            <wp:effectExtent l="25400" t="0" r="0" b="0"/>
            <wp:docPr id="29" name="Picture 0" descr="Screen shot 2010-12-03 at 2.25.0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3 at 2.25.04 PM.png"/>
                    <pic:cNvPicPr/>
                  </pic:nvPicPr>
                  <pic:blipFill>
                    <a:blip r:embed="rId17" cstate="print"/>
                    <a:srcRect l="32870" t="51481" r="46760" b="30371"/>
                    <a:stretch>
                      <a:fillRect/>
                    </a:stretch>
                  </pic:blipFill>
                  <pic:spPr>
                    <a:xfrm>
                      <a:off x="0" y="0"/>
                      <a:ext cx="2353670" cy="1310566"/>
                    </a:xfrm>
                    <a:prstGeom prst="rect">
                      <a:avLst/>
                    </a:prstGeom>
                  </pic:spPr>
                </pic:pic>
              </a:graphicData>
            </a:graphic>
          </wp:inline>
        </w:drawing>
      </w:r>
    </w:p>
    <w:p w:rsidR="00BA1F76" w:rsidRPr="002F011D" w:rsidRDefault="003E6069" w:rsidP="002F011D">
      <w:pPr>
        <w:pStyle w:val="Caption"/>
        <w:jc w:val="center"/>
        <w:rPr>
          <w:rFonts w:asciiTheme="majorHAnsi" w:hAnsiTheme="majorHAnsi" w:cs="Verdana"/>
          <w:szCs w:val="26"/>
        </w:rPr>
      </w:pPr>
      <w:bookmarkStart w:id="30" w:name="_Ref279371034"/>
      <w:r>
        <w:t xml:space="preserve">Figure </w:t>
      </w:r>
      <w:fldSimple w:instr=" SEQ Figure \* ARABIC ">
        <w:r w:rsidR="005C4B77">
          <w:rPr>
            <w:noProof/>
          </w:rPr>
          <w:t>8</w:t>
        </w:r>
      </w:fldSimple>
      <w:bookmarkEnd w:id="30"/>
      <w:r>
        <w:t xml:space="preserve"> - Trackstick Mini GPS Data Logger Memory Stick (</w:t>
      </w:r>
      <w:r w:rsidR="00444C49">
        <w:t>Pending</w:t>
      </w:r>
      <w:r>
        <w:t xml:space="preserve"> permission from mightygps.com)</w:t>
      </w:r>
    </w:p>
    <w:p w:rsidR="00BA1F76" w:rsidRPr="005931E8" w:rsidRDefault="00BA1F76" w:rsidP="00BA1F76">
      <w:pPr>
        <w:rPr>
          <w:rFonts w:cstheme="minorHAnsi"/>
          <w:szCs w:val="24"/>
        </w:rPr>
      </w:pPr>
      <w:r w:rsidRPr="00BA1F76">
        <w:rPr>
          <w:rStyle w:val="apple-style-span"/>
          <w:rFonts w:cstheme="minorHAnsi"/>
          <w:color w:val="000000"/>
          <w:szCs w:val="24"/>
          <w:shd w:val="clear" w:color="auto" w:fill="FFFFFF"/>
        </w:rPr>
        <w:t xml:space="preserve">Once all the passive data is collected and available on the computer database the information is then compiled and used. Typically the data is used to populate a digitalized map of where the monitoring </w:t>
      </w:r>
      <w:r w:rsidR="00D037EA" w:rsidRPr="00BA1F76">
        <w:rPr>
          <w:rStyle w:val="apple-style-span"/>
          <w:rFonts w:cstheme="minorHAnsi"/>
          <w:color w:val="000000"/>
          <w:szCs w:val="24"/>
          <w:shd w:val="clear" w:color="auto" w:fill="FFFFFF"/>
        </w:rPr>
        <w:t>unit’s</w:t>
      </w:r>
      <w:r w:rsidRPr="00BA1F76">
        <w:rPr>
          <w:rStyle w:val="apple-style-span"/>
          <w:rFonts w:cstheme="minorHAnsi"/>
          <w:color w:val="000000"/>
          <w:szCs w:val="24"/>
          <w:shd w:val="clear" w:color="auto" w:fill="FFFFFF"/>
        </w:rPr>
        <w:t xml:space="preserve"> data is displayed and the path that the vehicle took during that days tracking period. The practicality of a passive tracking system is not ideal as it only gives the historical information about the monitored unit. </w:t>
      </w:r>
    </w:p>
    <w:p w:rsidR="00CC159A" w:rsidRDefault="00CC159A" w:rsidP="00CC159A">
      <w:pPr>
        <w:pStyle w:val="Heading4"/>
      </w:pPr>
      <w:r>
        <w:t>Dynamic Design</w:t>
      </w:r>
    </w:p>
    <w:p w:rsidR="005931E8" w:rsidRPr="005931E8" w:rsidRDefault="005931E8" w:rsidP="005931E8">
      <w:pPr>
        <w:rPr>
          <w:rFonts w:cstheme="minorHAnsi"/>
        </w:rPr>
      </w:pPr>
      <w:r w:rsidRPr="005931E8">
        <w:rPr>
          <w:rFonts w:cstheme="minorHAnsi"/>
        </w:rPr>
        <w:t>In general when monitoring an electrical utility fleet a dynamic approach is preferred and recommended. As using a dynamic approach to transferring data allows for real-time monitoring of a fleet. There are three general approaches to recording and transferring data dynamically for an AVL system. The location of a monitored unit will be obtained by the same means as found passively where all methods will retrieve their location by the use of a GPS location.</w:t>
      </w:r>
    </w:p>
    <w:p w:rsidR="008F1B05" w:rsidRDefault="005931E8" w:rsidP="005931E8">
      <w:pPr>
        <w:rPr>
          <w:rFonts w:cstheme="minorHAnsi"/>
        </w:rPr>
      </w:pPr>
      <w:r w:rsidRPr="005931E8">
        <w:rPr>
          <w:rFonts w:cstheme="minorHAnsi"/>
        </w:rPr>
        <w:t xml:space="preserve">Dynamic data transferring of data is done by forwarding a vehicles position data over a communication network to a computer in one of three timing approaches; either transferring of data is in real-time, which is nearly instantaneous, at a present time interval, or when queried or requested by a program by the operator. The three main </w:t>
      </w:r>
    </w:p>
    <w:p w:rsidR="008F1B05" w:rsidRDefault="008F1B05" w:rsidP="005931E8">
      <w:pPr>
        <w:rPr>
          <w:rFonts w:cstheme="minorHAnsi"/>
        </w:rPr>
      </w:pPr>
    </w:p>
    <w:p w:rsidR="005931E8" w:rsidRPr="005931E8" w:rsidRDefault="005931E8" w:rsidP="005931E8">
      <w:pPr>
        <w:rPr>
          <w:rFonts w:cstheme="minorHAnsi"/>
        </w:rPr>
      </w:pPr>
      <w:r w:rsidRPr="005931E8">
        <w:rPr>
          <w:rFonts w:cstheme="minorHAnsi"/>
        </w:rPr>
        <w:lastRenderedPageBreak/>
        <w:t xml:space="preserve">methods of data transfer are either by radio communication, cellular communication, or by satellite communication. When choosing what type of dynamic system to use one must consider the surroundings of the monitored area, </w:t>
      </w:r>
      <w:r w:rsidR="00FC7467" w:rsidRPr="005931E8">
        <w:rPr>
          <w:rFonts w:cstheme="minorHAnsi"/>
        </w:rPr>
        <w:t>whether</w:t>
      </w:r>
      <w:r w:rsidRPr="005931E8">
        <w:rPr>
          <w:rFonts w:cstheme="minorHAnsi"/>
        </w:rPr>
        <w:t xml:space="preserve"> or not the area is in an urban, suburban, or rural setting.</w:t>
      </w:r>
    </w:p>
    <w:p w:rsidR="005931E8" w:rsidRDefault="005931E8" w:rsidP="005931E8">
      <w:pPr>
        <w:rPr>
          <w:rStyle w:val="apple-style-span"/>
          <w:rFonts w:cstheme="minorHAnsi"/>
          <w:color w:val="000000"/>
        </w:rPr>
      </w:pPr>
      <w:r w:rsidRPr="005931E8">
        <w:rPr>
          <w:rStyle w:val="apple-style-span"/>
          <w:rFonts w:cstheme="minorHAnsi"/>
          <w:color w:val="000000"/>
        </w:rPr>
        <w:t>An example of the general design of a radio communication system can be seen in</w:t>
      </w:r>
      <w:r w:rsidRPr="005931E8">
        <w:rPr>
          <w:rStyle w:val="apple-converted-space"/>
          <w:rFonts w:cstheme="minorHAnsi"/>
          <w:color w:val="000000"/>
        </w:rPr>
        <w:t> </w:t>
      </w:r>
      <w:r w:rsidR="002C267A">
        <w:rPr>
          <w:rStyle w:val="apple-style-span"/>
          <w:rFonts w:cstheme="minorHAnsi"/>
          <w:b/>
          <w:bCs/>
          <w:color w:val="000000"/>
        </w:rPr>
        <w:fldChar w:fldCharType="begin"/>
      </w:r>
      <w:r w:rsidR="001158FF">
        <w:rPr>
          <w:rStyle w:val="apple-converted-space"/>
          <w:rFonts w:cstheme="minorHAnsi"/>
          <w:color w:val="000000"/>
        </w:rPr>
        <w:instrText xml:space="preserve"> REF _Ref279371350 </w:instrText>
      </w:r>
      <w:r w:rsidR="002C267A">
        <w:rPr>
          <w:rStyle w:val="apple-style-span"/>
          <w:rFonts w:cstheme="minorHAnsi"/>
          <w:b/>
          <w:bCs/>
          <w:color w:val="000000"/>
        </w:rPr>
        <w:fldChar w:fldCharType="separate"/>
      </w:r>
      <w:r w:rsidR="005C4B77">
        <w:t xml:space="preserve">Figure </w:t>
      </w:r>
      <w:r w:rsidR="005C4B77">
        <w:rPr>
          <w:noProof/>
        </w:rPr>
        <w:t>9</w:t>
      </w:r>
      <w:r w:rsidR="002C267A">
        <w:rPr>
          <w:rStyle w:val="apple-style-span"/>
          <w:rFonts w:cstheme="minorHAnsi"/>
          <w:b/>
          <w:bCs/>
          <w:color w:val="000000"/>
        </w:rPr>
        <w:fldChar w:fldCharType="end"/>
      </w:r>
      <w:r w:rsidR="001158FF" w:rsidRPr="005931E8">
        <w:rPr>
          <w:rStyle w:val="apple-style-span"/>
          <w:rFonts w:cstheme="minorHAnsi"/>
          <w:color w:val="000000"/>
        </w:rPr>
        <w:t xml:space="preserve"> </w:t>
      </w:r>
      <w:r w:rsidRPr="005931E8">
        <w:rPr>
          <w:rStyle w:val="apple-style-span"/>
          <w:rFonts w:cstheme="minorHAnsi"/>
          <w:color w:val="000000"/>
        </w:rPr>
        <w:t>below.</w:t>
      </w:r>
    </w:p>
    <w:p w:rsidR="001158FF" w:rsidRDefault="001158FF" w:rsidP="001158FF">
      <w:pPr>
        <w:keepNext/>
        <w:widowControl w:val="0"/>
        <w:autoSpaceDE w:val="0"/>
        <w:autoSpaceDN w:val="0"/>
        <w:adjustRightInd w:val="0"/>
        <w:jc w:val="center"/>
      </w:pPr>
      <w:r>
        <w:object w:dxaOrig="17514" w:dyaOrig="41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102pt" o:ole="">
            <v:imagedata r:id="rId18" o:title=""/>
          </v:shape>
          <o:OLEObject Type="Embed" ProgID="Visio.Drawing.11" ShapeID="_x0000_i1025" DrawAspect="Content" ObjectID="_1365550261" r:id="rId19"/>
        </w:object>
      </w:r>
    </w:p>
    <w:p w:rsidR="001158FF" w:rsidRDefault="001158FF" w:rsidP="001158FF">
      <w:pPr>
        <w:pStyle w:val="Caption"/>
        <w:jc w:val="center"/>
      </w:pPr>
      <w:bookmarkStart w:id="31" w:name="_Ref279371350"/>
      <w:r>
        <w:t xml:space="preserve">Figure </w:t>
      </w:r>
      <w:fldSimple w:instr=" SEQ Figure \* ARABIC ">
        <w:r w:rsidR="005C4B77">
          <w:rPr>
            <w:noProof/>
          </w:rPr>
          <w:t>9</w:t>
        </w:r>
      </w:fldSimple>
      <w:bookmarkEnd w:id="31"/>
      <w:r>
        <w:t xml:space="preserve"> - Typical Radio Communication Configuration</w:t>
      </w:r>
    </w:p>
    <w:p w:rsidR="005931E8" w:rsidRDefault="005931E8" w:rsidP="005931E8">
      <w:pPr>
        <w:rPr>
          <w:rStyle w:val="apple-style-span"/>
          <w:rFonts w:cstheme="minorHAnsi"/>
          <w:color w:val="000000"/>
        </w:rPr>
      </w:pPr>
      <w:r w:rsidRPr="005931E8">
        <w:rPr>
          <w:rStyle w:val="apple-style-span"/>
          <w:rFonts w:cstheme="minorHAnsi"/>
          <w:color w:val="000000"/>
        </w:rPr>
        <w:t>An example of the general design of a cellular communication system can be seen in</w:t>
      </w:r>
      <w:r w:rsidRPr="005931E8">
        <w:rPr>
          <w:rStyle w:val="apple-converted-space"/>
          <w:rFonts w:cstheme="minorHAnsi"/>
          <w:color w:val="000000"/>
        </w:rPr>
        <w:t> </w:t>
      </w:r>
      <w:r w:rsidR="002C267A">
        <w:rPr>
          <w:rStyle w:val="apple-style-span"/>
          <w:rFonts w:cstheme="minorHAnsi"/>
          <w:b/>
          <w:bCs/>
          <w:color w:val="000000"/>
        </w:rPr>
        <w:fldChar w:fldCharType="begin"/>
      </w:r>
      <w:r w:rsidR="001158FF">
        <w:rPr>
          <w:rStyle w:val="apple-converted-space"/>
          <w:rFonts w:cstheme="minorHAnsi"/>
          <w:color w:val="000000"/>
        </w:rPr>
        <w:instrText xml:space="preserve"> REF _Ref279371391 </w:instrText>
      </w:r>
      <w:r w:rsidR="002C267A">
        <w:rPr>
          <w:rStyle w:val="apple-style-span"/>
          <w:rFonts w:cstheme="minorHAnsi"/>
          <w:b/>
          <w:bCs/>
          <w:color w:val="000000"/>
        </w:rPr>
        <w:fldChar w:fldCharType="separate"/>
      </w:r>
      <w:r w:rsidR="005C4B77">
        <w:t xml:space="preserve">Figure </w:t>
      </w:r>
      <w:r w:rsidR="005C4B77">
        <w:rPr>
          <w:noProof/>
        </w:rPr>
        <w:t>10</w:t>
      </w:r>
      <w:r w:rsidR="002C267A">
        <w:rPr>
          <w:rStyle w:val="apple-style-span"/>
          <w:rFonts w:cstheme="minorHAnsi"/>
          <w:b/>
          <w:bCs/>
          <w:color w:val="000000"/>
        </w:rPr>
        <w:fldChar w:fldCharType="end"/>
      </w:r>
      <w:r w:rsidR="001158FF" w:rsidRPr="005931E8">
        <w:rPr>
          <w:rStyle w:val="apple-style-span"/>
          <w:rFonts w:cstheme="minorHAnsi"/>
          <w:color w:val="000000"/>
        </w:rPr>
        <w:t xml:space="preserve"> </w:t>
      </w:r>
      <w:r w:rsidRPr="005931E8">
        <w:rPr>
          <w:rStyle w:val="apple-style-span"/>
          <w:rFonts w:cstheme="minorHAnsi"/>
          <w:color w:val="000000"/>
        </w:rPr>
        <w:t>below.</w:t>
      </w:r>
    </w:p>
    <w:p w:rsidR="001158FF" w:rsidRDefault="001158FF" w:rsidP="001158FF">
      <w:pPr>
        <w:keepNext/>
        <w:widowControl w:val="0"/>
        <w:autoSpaceDE w:val="0"/>
        <w:autoSpaceDN w:val="0"/>
        <w:adjustRightInd w:val="0"/>
      </w:pPr>
      <w:r>
        <w:object w:dxaOrig="17514" w:dyaOrig="4304">
          <v:shape id="_x0000_i1026" type="#_x0000_t75" style="width:6in;height:105pt" o:ole="">
            <v:imagedata r:id="rId20" o:title=""/>
          </v:shape>
          <o:OLEObject Type="Embed" ProgID="Visio.Drawing.11" ShapeID="_x0000_i1026" DrawAspect="Content" ObjectID="_1365550262" r:id="rId21"/>
        </w:object>
      </w:r>
    </w:p>
    <w:p w:rsidR="001158FF" w:rsidRDefault="001158FF" w:rsidP="001158FF">
      <w:pPr>
        <w:pStyle w:val="Caption"/>
        <w:jc w:val="center"/>
      </w:pPr>
      <w:bookmarkStart w:id="32" w:name="_Ref279371391"/>
      <w:r>
        <w:t xml:space="preserve">Figure </w:t>
      </w:r>
      <w:fldSimple w:instr=" SEQ Figure \* ARABIC ">
        <w:r w:rsidR="005C4B77">
          <w:rPr>
            <w:noProof/>
          </w:rPr>
          <w:t>10</w:t>
        </w:r>
      </w:fldSimple>
      <w:bookmarkEnd w:id="32"/>
      <w:r>
        <w:t xml:space="preserve"> - Typical Cellular Communication Configuration</w:t>
      </w:r>
    </w:p>
    <w:p w:rsidR="005931E8" w:rsidRPr="005931E8" w:rsidRDefault="005931E8" w:rsidP="005931E8">
      <w:pPr>
        <w:rPr>
          <w:rStyle w:val="apple-style-span"/>
          <w:rFonts w:cstheme="minorHAnsi"/>
          <w:color w:val="000000"/>
        </w:rPr>
      </w:pPr>
    </w:p>
    <w:p w:rsidR="005931E8" w:rsidRDefault="005931E8" w:rsidP="005931E8">
      <w:pPr>
        <w:rPr>
          <w:rFonts w:cstheme="minorHAnsi"/>
        </w:rPr>
      </w:pPr>
      <w:r w:rsidRPr="005931E8">
        <w:rPr>
          <w:rFonts w:cstheme="minorHAnsi"/>
        </w:rPr>
        <w:t>An example of the general design of a satellite communication system can be seen in</w:t>
      </w:r>
      <w:r w:rsidRPr="005931E8">
        <w:rPr>
          <w:rStyle w:val="apple-converted-space"/>
          <w:rFonts w:cstheme="minorHAnsi"/>
          <w:color w:val="000000"/>
          <w:sz w:val="20"/>
          <w:szCs w:val="20"/>
        </w:rPr>
        <w:t> </w:t>
      </w:r>
      <w:r w:rsidR="002C267A">
        <w:rPr>
          <w:rFonts w:cstheme="minorHAnsi"/>
          <w:b/>
          <w:bCs/>
        </w:rPr>
        <w:fldChar w:fldCharType="begin"/>
      </w:r>
      <w:r w:rsidR="001158FF">
        <w:rPr>
          <w:rStyle w:val="apple-converted-space"/>
          <w:rFonts w:cstheme="minorHAnsi"/>
          <w:color w:val="000000"/>
          <w:sz w:val="20"/>
          <w:szCs w:val="20"/>
        </w:rPr>
        <w:instrText xml:space="preserve"> REF _Ref279371409 </w:instrText>
      </w:r>
      <w:r w:rsidR="002C267A">
        <w:rPr>
          <w:rFonts w:cstheme="minorHAnsi"/>
          <w:b/>
          <w:bCs/>
        </w:rPr>
        <w:fldChar w:fldCharType="separate"/>
      </w:r>
      <w:r w:rsidR="005C4B77">
        <w:t xml:space="preserve">Figure </w:t>
      </w:r>
      <w:r w:rsidR="005C4B77">
        <w:rPr>
          <w:noProof/>
        </w:rPr>
        <w:t>11</w:t>
      </w:r>
      <w:r w:rsidR="002C267A">
        <w:rPr>
          <w:rFonts w:cstheme="minorHAnsi"/>
          <w:b/>
          <w:bCs/>
        </w:rPr>
        <w:fldChar w:fldCharType="end"/>
      </w:r>
      <w:r w:rsidR="001158FF" w:rsidRPr="005931E8">
        <w:rPr>
          <w:rFonts w:cstheme="minorHAnsi"/>
        </w:rPr>
        <w:t xml:space="preserve"> </w:t>
      </w:r>
      <w:r w:rsidRPr="005931E8">
        <w:rPr>
          <w:rFonts w:cstheme="minorHAnsi"/>
        </w:rPr>
        <w:t>below.</w:t>
      </w:r>
    </w:p>
    <w:p w:rsidR="001158FF" w:rsidRDefault="001158FF" w:rsidP="001158FF">
      <w:pPr>
        <w:keepNext/>
        <w:widowControl w:val="0"/>
        <w:autoSpaceDE w:val="0"/>
        <w:autoSpaceDN w:val="0"/>
        <w:adjustRightInd w:val="0"/>
      </w:pPr>
      <w:r>
        <w:object w:dxaOrig="17514" w:dyaOrig="4120">
          <v:shape id="_x0000_i1027" type="#_x0000_t75" style="width:6in;height:102pt" o:ole="">
            <v:imagedata r:id="rId22" o:title=""/>
          </v:shape>
          <o:OLEObject Type="Embed" ProgID="Visio.Drawing.11" ShapeID="_x0000_i1027" DrawAspect="Content" ObjectID="_1365550263" r:id="rId23"/>
        </w:object>
      </w:r>
    </w:p>
    <w:p w:rsidR="001158FF" w:rsidRPr="004D2A4C" w:rsidRDefault="001158FF" w:rsidP="001158FF">
      <w:pPr>
        <w:pStyle w:val="Caption"/>
        <w:jc w:val="center"/>
        <w:rPr>
          <w:rFonts w:asciiTheme="majorHAnsi" w:hAnsiTheme="majorHAnsi" w:cs="Verdana"/>
          <w:szCs w:val="26"/>
        </w:rPr>
      </w:pPr>
      <w:bookmarkStart w:id="33" w:name="_Ref279371409"/>
      <w:r>
        <w:t xml:space="preserve">Figure </w:t>
      </w:r>
      <w:fldSimple w:instr=" SEQ Figure \* ARABIC ">
        <w:r w:rsidR="005C4B77">
          <w:rPr>
            <w:noProof/>
          </w:rPr>
          <w:t>11</w:t>
        </w:r>
      </w:fldSimple>
      <w:bookmarkEnd w:id="33"/>
      <w:r>
        <w:t xml:space="preserve"> - Typical Satellite Communication Configuration</w:t>
      </w:r>
    </w:p>
    <w:p w:rsidR="005931E8" w:rsidRPr="005931E8" w:rsidRDefault="005931E8" w:rsidP="005931E8">
      <w:pPr>
        <w:rPr>
          <w:rFonts w:cstheme="minorHAnsi"/>
        </w:rPr>
      </w:pPr>
    </w:p>
    <w:p w:rsidR="005931E8" w:rsidRDefault="005931E8" w:rsidP="005931E8">
      <w:pPr>
        <w:rPr>
          <w:rStyle w:val="apple-style-span"/>
          <w:rFonts w:cstheme="minorHAnsi"/>
          <w:color w:val="000000"/>
        </w:rPr>
      </w:pPr>
      <w:r w:rsidRPr="005931E8">
        <w:rPr>
          <w:rStyle w:val="apple-style-span"/>
          <w:rFonts w:cstheme="minorHAnsi"/>
          <w:color w:val="000000"/>
        </w:rPr>
        <w:lastRenderedPageBreak/>
        <w:t>Of the three means of dynamic data transfer the typical recommended method would be by satellite communication. However, with the use of either satellite or cellular communication one must take into account monthly fees that are need to use those specific services. The use of radio communication is the cheapest way as there would be no monthly fees associated with it; however, the consideration of line of sight is important as well as the distance that would need to be monitored. In general a very common fleet tracking module that utilizes cellular communication methods is the Mighty GPS Portable Tracker by mightygps.com. An example of the company’s cellular communication monitoring module can be seen in</w:t>
      </w:r>
      <w:r w:rsidRPr="005931E8">
        <w:rPr>
          <w:rStyle w:val="apple-converted-space"/>
          <w:rFonts w:cstheme="minorHAnsi"/>
          <w:color w:val="000000"/>
        </w:rPr>
        <w:t> </w:t>
      </w:r>
      <w:r w:rsidR="002C267A">
        <w:rPr>
          <w:rStyle w:val="apple-style-span"/>
          <w:rFonts w:cstheme="minorHAnsi"/>
          <w:b/>
          <w:bCs/>
          <w:color w:val="000000"/>
        </w:rPr>
        <w:fldChar w:fldCharType="begin"/>
      </w:r>
      <w:r w:rsidR="008640B7">
        <w:rPr>
          <w:rStyle w:val="apple-converted-space"/>
          <w:rFonts w:cstheme="minorHAnsi"/>
          <w:color w:val="000000"/>
        </w:rPr>
        <w:instrText xml:space="preserve"> REF _Ref279371571 </w:instrText>
      </w:r>
      <w:r w:rsidR="002C267A">
        <w:rPr>
          <w:rStyle w:val="apple-style-span"/>
          <w:rFonts w:cstheme="minorHAnsi"/>
          <w:b/>
          <w:bCs/>
          <w:color w:val="000000"/>
        </w:rPr>
        <w:fldChar w:fldCharType="separate"/>
      </w:r>
      <w:r w:rsidR="005C4B77">
        <w:t xml:space="preserve">Figure </w:t>
      </w:r>
      <w:r w:rsidR="005C4B77">
        <w:rPr>
          <w:noProof/>
        </w:rPr>
        <w:t>12</w:t>
      </w:r>
      <w:r w:rsidR="002C267A">
        <w:rPr>
          <w:rStyle w:val="apple-style-span"/>
          <w:rFonts w:cstheme="minorHAnsi"/>
          <w:b/>
          <w:bCs/>
          <w:color w:val="000000"/>
        </w:rPr>
        <w:fldChar w:fldCharType="end"/>
      </w:r>
      <w:r w:rsidR="009E36F4">
        <w:rPr>
          <w:rStyle w:val="apple-converted-space"/>
          <w:rFonts w:cstheme="minorHAnsi"/>
          <w:b/>
          <w:bCs/>
          <w:color w:val="000000"/>
        </w:rPr>
        <w:t xml:space="preserve"> </w:t>
      </w:r>
      <w:r w:rsidRPr="005931E8">
        <w:rPr>
          <w:rStyle w:val="apple-style-span"/>
          <w:rFonts w:cstheme="minorHAnsi"/>
          <w:color w:val="000000"/>
        </w:rPr>
        <w:t>below.</w:t>
      </w:r>
    </w:p>
    <w:p w:rsidR="001158FF" w:rsidRDefault="001158FF" w:rsidP="001158FF">
      <w:pPr>
        <w:keepNext/>
        <w:widowControl w:val="0"/>
        <w:autoSpaceDE w:val="0"/>
        <w:autoSpaceDN w:val="0"/>
        <w:adjustRightInd w:val="0"/>
        <w:jc w:val="center"/>
      </w:pPr>
      <w:r>
        <w:rPr>
          <w:rFonts w:asciiTheme="majorHAnsi" w:hAnsiTheme="majorHAnsi" w:cs="Verdana"/>
          <w:noProof/>
          <w:szCs w:val="26"/>
        </w:rPr>
        <w:drawing>
          <wp:inline distT="0" distB="0" distL="0" distR="0">
            <wp:extent cx="2723944" cy="1935678"/>
            <wp:effectExtent l="19050" t="0" r="206" b="0"/>
            <wp:docPr id="30" name="Picture 1" descr="Screen shot 2010-12-03 at 2.43.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3 at 2.43.54 PM.png"/>
                    <pic:cNvPicPr/>
                  </pic:nvPicPr>
                  <pic:blipFill>
                    <a:blip r:embed="rId24" cstate="print"/>
                    <a:srcRect l="14963" t="28519" r="71759" b="56296"/>
                    <a:stretch>
                      <a:fillRect/>
                    </a:stretch>
                  </pic:blipFill>
                  <pic:spPr>
                    <a:xfrm>
                      <a:off x="0" y="0"/>
                      <a:ext cx="2734341" cy="1943066"/>
                    </a:xfrm>
                    <a:prstGeom prst="rect">
                      <a:avLst/>
                    </a:prstGeom>
                  </pic:spPr>
                </pic:pic>
              </a:graphicData>
            </a:graphic>
          </wp:inline>
        </w:drawing>
      </w:r>
    </w:p>
    <w:p w:rsidR="001158FF" w:rsidRDefault="001158FF" w:rsidP="001158FF">
      <w:pPr>
        <w:pStyle w:val="Caption"/>
        <w:jc w:val="center"/>
      </w:pPr>
      <w:bookmarkStart w:id="34" w:name="_Ref279371571"/>
      <w:r>
        <w:t xml:space="preserve">Figure </w:t>
      </w:r>
      <w:fldSimple w:instr=" SEQ Figure \* ARABIC ">
        <w:r w:rsidR="005C4B77">
          <w:rPr>
            <w:noProof/>
          </w:rPr>
          <w:t>12</w:t>
        </w:r>
      </w:fldSimple>
      <w:bookmarkEnd w:id="34"/>
      <w:r>
        <w:t xml:space="preserve"> - Mighty GPS Portable Tracker (</w:t>
      </w:r>
      <w:r w:rsidR="00444C49">
        <w:t>Pending</w:t>
      </w:r>
      <w:r>
        <w:t xml:space="preserve"> permission from mightygps.com)</w:t>
      </w:r>
    </w:p>
    <w:p w:rsidR="008F1B05" w:rsidRPr="008F1B05" w:rsidRDefault="008F1B05" w:rsidP="008F1B05"/>
    <w:p w:rsidR="00CC159A" w:rsidRDefault="00CC159A" w:rsidP="00CC159A">
      <w:pPr>
        <w:pStyle w:val="Heading1"/>
      </w:pPr>
      <w:bookmarkStart w:id="35" w:name="_Toc279404271"/>
      <w:r>
        <w:t>Project Architecture Selection</w:t>
      </w:r>
      <w:bookmarkEnd w:id="35"/>
    </w:p>
    <w:p w:rsidR="00CC159A" w:rsidRDefault="00CC159A" w:rsidP="00CC159A">
      <w:pPr>
        <w:pStyle w:val="Heading2"/>
      </w:pPr>
      <w:bookmarkStart w:id="36" w:name="_Toc279404272"/>
      <w:r>
        <w:t>Possible Architectures &amp; Related Choices</w:t>
      </w:r>
      <w:bookmarkEnd w:id="36"/>
    </w:p>
    <w:p w:rsidR="00FC7467" w:rsidRDefault="00FC7467" w:rsidP="00FC7467">
      <w:r w:rsidRPr="00FC7467">
        <w:t>The following section covers all of the possible hardware and software configurations that were considered for use in the TTS senior design project. All completed research and information found was utilized in the possible configurations covered in the section below. </w:t>
      </w:r>
    </w:p>
    <w:p w:rsidR="008F1B05" w:rsidRPr="00FC7467" w:rsidRDefault="008F1B05" w:rsidP="00FC7467"/>
    <w:p w:rsidR="00CC159A" w:rsidRDefault="00CC159A" w:rsidP="00CC159A">
      <w:pPr>
        <w:pStyle w:val="Heading3"/>
      </w:pPr>
      <w:bookmarkStart w:id="37" w:name="_Toc279404273"/>
      <w:r>
        <w:t>Possible Hardware Architecture Choices</w:t>
      </w:r>
      <w:bookmarkEnd w:id="37"/>
    </w:p>
    <w:p w:rsidR="00FC7467" w:rsidRPr="00FC7467" w:rsidRDefault="00FC7467" w:rsidP="00FC7467">
      <w:r w:rsidRPr="00FC7467">
        <w:t>Based on the research completed for the hardware aspect of the project, several hardware design configurations are apparent. Due to the nature of the of the senior design project all passive design configurations could be eliminated. Therefore the only design configurations that will be covered in this section will be dynamic designs, as the need for real time tracking of the University’s shuttling fleet is needed. There are three main options for the hardware design configuration: a direct connection method, a configuration with two micro-controllers, and a configuration with a s</w:t>
      </w:r>
      <w:r w:rsidR="009E36F4">
        <w:t>ingle micro-controller.</w:t>
      </w:r>
    </w:p>
    <w:p w:rsidR="00CC159A" w:rsidRDefault="00CC159A" w:rsidP="00CC159A">
      <w:pPr>
        <w:pStyle w:val="Heading4"/>
      </w:pPr>
      <w:r>
        <w:lastRenderedPageBreak/>
        <w:t>Direct Connection Configuration</w:t>
      </w:r>
    </w:p>
    <w:p w:rsidR="00FC7467" w:rsidRPr="00FC7467" w:rsidRDefault="00FC7467" w:rsidP="00FC7467">
      <w:r w:rsidRPr="00FC7467">
        <w:t>A hardware configuration that simply takes the main components necessary for data collection and transfer will be connected together via RS232 serial port. The direct connection method has been designed and developed by a previous senior design group of mechanical engineers, which have been mentioned in the research portion of this paper. The previous groups design consisted of a bus unit, as well as data-receiving units, and a workstation where all collected data was processed.</w:t>
      </w:r>
    </w:p>
    <w:p w:rsidR="00FC7467" w:rsidRPr="00FC7467" w:rsidRDefault="00FC7467" w:rsidP="00FC7467">
      <w:r w:rsidRPr="00FC7467">
        <w:t>The design that the previous senior design group developed consisted of three main parts for the shuttling unit. The three main parts were a cigarette lighter adapter,</w:t>
      </w:r>
      <w:r>
        <w:t xml:space="preserve"> a Garmin GPS, and a 900MHz XT</w:t>
      </w:r>
      <w:r w:rsidRPr="00FC7467">
        <w:t>end RF modem. By simply connecting a cigarette lighter adapter to the bus unit a 12V to 5V converter was interfaced which allowed the GPS and RF transceiver to receive power. The GPS data of the system could then be transferred by connecting the GPS and RF transceiver serially by a RS232 connection. An actual picture of the direct connection can be seen in </w:t>
      </w:r>
      <w:fldSimple w:instr=" REF _Ref279370235 ">
        <w:r w:rsidR="005C4B77">
          <w:t xml:space="preserve">Figure </w:t>
        </w:r>
        <w:r w:rsidR="005C4B77">
          <w:rPr>
            <w:noProof/>
          </w:rPr>
          <w:t>1</w:t>
        </w:r>
      </w:fldSimple>
      <w:r w:rsidRPr="00FC7467">
        <w:t xml:space="preserve"> and </w:t>
      </w:r>
      <w:fldSimple w:instr=" REF _Ref279370261 ">
        <w:r w:rsidR="005C4B77">
          <w:t xml:space="preserve">Figure </w:t>
        </w:r>
        <w:r w:rsidR="005C4B77">
          <w:rPr>
            <w:noProof/>
          </w:rPr>
          <w:t>2</w:t>
        </w:r>
      </w:fldSimple>
      <w:r w:rsidR="008640B7">
        <w:rPr>
          <w:b/>
        </w:rPr>
        <w:t xml:space="preserve"> </w:t>
      </w:r>
      <w:r w:rsidRPr="00FC7467">
        <w:t>in the research section of the paper. The receiving of data in the previous design was done by using RF modems and a data collection system, which interfaced to a processing comput</w:t>
      </w:r>
      <w:r w:rsidR="008640B7">
        <w:t>er. The 900MH</w:t>
      </w:r>
      <w:r w:rsidRPr="00FC7467">
        <w:t>z RF modems that were used covered a distance of at most 400 meters with the original antenna that was provided and at least 450 meters with a high gain antenna. The design needed several repeaters so that if a monitoring unit was not within receiving distance of the main base station the data would be repeated until it reached its destination.</w:t>
      </w:r>
    </w:p>
    <w:p w:rsidR="00FC7467" w:rsidRPr="00FC7467" w:rsidRDefault="00FC7467" w:rsidP="00FC7467">
      <w:r w:rsidRPr="00FC7467">
        <w:t>The first design option that was considered based off of the previous project design would be to have a bus monitoring unit and a receiving system. The bus-monitoring unit would have a cigarette lighter adapter that would convert the busses 12V to 5V DC, which would interface to the GPS unit. The GPS unit would interface to the RF transceiver modem via RS 232. The data would be transferred to a single receiving 900MHz RF modem with a high gain antenna mounted onto a Radio tower located on campus. Once the information is received it would be transferred to the client workstation were the web server will process the information, and users will be able to see a digital map of the shuttle fleets locations.</w:t>
      </w:r>
    </w:p>
    <w:p w:rsidR="00CC159A" w:rsidRDefault="00CC159A" w:rsidP="00CC159A">
      <w:pPr>
        <w:pStyle w:val="Heading4"/>
      </w:pPr>
      <w:r>
        <w:t>Two Micro-Controller Configuration</w:t>
      </w:r>
    </w:p>
    <w:p w:rsidR="00FC7467" w:rsidRDefault="00FC7467" w:rsidP="00FC7467">
      <w:r>
        <w:t>The second design option that was considered was the use of two micro-controllers. The design of a PCB would be necessary for the design, as small chips would be used. The option of adding an accelerometer was also considered for energy conservation purposes.</w:t>
      </w:r>
    </w:p>
    <w:p w:rsidR="008F1B05" w:rsidRDefault="00FC7467" w:rsidP="00FC7467">
      <w:r>
        <w:t xml:space="preserve">The main components needed for the bus modules monitoring configuration are a level shifter that will convert the buses 12V to 5V DC for the ability for the PCB components to work, as all components will most likely run at 5V. Next would be the GPS, which </w:t>
      </w:r>
    </w:p>
    <w:p w:rsidR="008F1B05" w:rsidRDefault="008F1B05" w:rsidP="00FC7467"/>
    <w:p w:rsidR="00FC7467" w:rsidRDefault="00FC7467" w:rsidP="00FC7467">
      <w:r>
        <w:lastRenderedPageBreak/>
        <w:t>would provide the vital information of the shuttles location, time, speed, as well as other information. Two ATmega328 microcontrollers, which would be programmed to help compile, filter, and transfer the GPS’s data, would be used. An actual picture of the ATmega328 can be seen in</w:t>
      </w:r>
      <w:r w:rsidR="009E36F4">
        <w:rPr>
          <w:rStyle w:val="apple-converted-space"/>
          <w:rFonts w:ascii="Verdana" w:hAnsi="Verdana"/>
          <w:color w:val="000000"/>
        </w:rPr>
        <w:t xml:space="preserve"> </w:t>
      </w:r>
      <w:r w:rsidR="002C267A">
        <w:rPr>
          <w:b/>
          <w:bCs/>
        </w:rPr>
        <w:fldChar w:fldCharType="begin"/>
      </w:r>
      <w:r w:rsidR="00CE015E">
        <w:rPr>
          <w:rStyle w:val="apple-converted-space"/>
          <w:rFonts w:ascii="Verdana" w:hAnsi="Verdana"/>
          <w:color w:val="000000"/>
        </w:rPr>
        <w:instrText xml:space="preserve"> REF _Ref279371963 </w:instrText>
      </w:r>
      <w:r w:rsidR="002C267A">
        <w:rPr>
          <w:b/>
          <w:bCs/>
        </w:rPr>
        <w:fldChar w:fldCharType="separate"/>
      </w:r>
      <w:r w:rsidR="005C4B77">
        <w:t xml:space="preserve">Figure </w:t>
      </w:r>
      <w:r w:rsidR="005C4B77">
        <w:rPr>
          <w:noProof/>
        </w:rPr>
        <w:t>13</w:t>
      </w:r>
      <w:r w:rsidR="002C267A">
        <w:rPr>
          <w:b/>
          <w:bCs/>
        </w:rPr>
        <w:fldChar w:fldCharType="end"/>
      </w:r>
      <w:r w:rsidR="00CE015E">
        <w:rPr>
          <w:b/>
          <w:bCs/>
        </w:rPr>
        <w:t xml:space="preserve"> </w:t>
      </w:r>
      <w:r w:rsidR="00C25E13">
        <w:t>below</w:t>
      </w:r>
      <w:r>
        <w:t>. The last main component of the shuttles module would be the 900MHz RF transceiver, which would transfer all the necessary data to the RF receiving station.</w:t>
      </w:r>
    </w:p>
    <w:p w:rsidR="00CE015E" w:rsidRDefault="00CE015E" w:rsidP="00CE015E">
      <w:pPr>
        <w:keepNext/>
        <w:widowControl w:val="0"/>
        <w:autoSpaceDE w:val="0"/>
        <w:autoSpaceDN w:val="0"/>
        <w:adjustRightInd w:val="0"/>
        <w:jc w:val="center"/>
      </w:pPr>
      <w:r>
        <w:rPr>
          <w:rFonts w:asciiTheme="majorHAnsi" w:hAnsiTheme="majorHAnsi" w:cs="Verdana"/>
          <w:noProof/>
          <w:szCs w:val="26"/>
        </w:rPr>
        <w:drawing>
          <wp:inline distT="0" distB="0" distL="0" distR="0">
            <wp:extent cx="2024262" cy="1828800"/>
            <wp:effectExtent l="25400" t="0" r="7738" b="0"/>
            <wp:docPr id="31" name="Picture 13" descr="Screen shot 2010-12-04 at 2.26.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4 at 2.26.52 PM.png"/>
                    <pic:cNvPicPr/>
                  </pic:nvPicPr>
                  <pic:blipFill>
                    <a:blip r:embed="rId25" cstate="print"/>
                    <a:srcRect l="47363" t="20000" r="13669" b="23580"/>
                    <a:stretch>
                      <a:fillRect/>
                    </a:stretch>
                  </pic:blipFill>
                  <pic:spPr>
                    <a:xfrm>
                      <a:off x="0" y="0"/>
                      <a:ext cx="2029733" cy="1833743"/>
                    </a:xfrm>
                    <a:prstGeom prst="rect">
                      <a:avLst/>
                    </a:prstGeom>
                  </pic:spPr>
                </pic:pic>
              </a:graphicData>
            </a:graphic>
          </wp:inline>
        </w:drawing>
      </w:r>
    </w:p>
    <w:p w:rsidR="00FC7467" w:rsidRPr="00D24406" w:rsidRDefault="00CE015E" w:rsidP="00D24406">
      <w:pPr>
        <w:pStyle w:val="Caption"/>
        <w:jc w:val="center"/>
        <w:rPr>
          <w:rFonts w:asciiTheme="majorHAnsi" w:hAnsiTheme="majorHAnsi" w:cs="Verdana"/>
          <w:szCs w:val="26"/>
        </w:rPr>
      </w:pPr>
      <w:bookmarkStart w:id="38" w:name="_Ref279371963"/>
      <w:r>
        <w:t xml:space="preserve">Figure </w:t>
      </w:r>
      <w:fldSimple w:instr=" SEQ Figure \* ARABIC ">
        <w:r w:rsidR="005C4B77">
          <w:rPr>
            <w:noProof/>
          </w:rPr>
          <w:t>13</w:t>
        </w:r>
      </w:fldSimple>
      <w:bookmarkEnd w:id="38"/>
      <w:r>
        <w:t xml:space="preserve"> - ATmega328 Micro-Controller (with permission from sparkfun.com)</w:t>
      </w:r>
    </w:p>
    <w:p w:rsidR="00FC7467" w:rsidRDefault="00FC7467" w:rsidP="00FC7467">
      <w:pPr>
        <w:rPr>
          <w:rFonts w:eastAsia="Times New Roman" w:cs="Times New Roman"/>
          <w:szCs w:val="24"/>
        </w:rPr>
      </w:pPr>
      <w:r w:rsidRPr="00FC7467">
        <w:rPr>
          <w:rFonts w:eastAsia="Times New Roman" w:cs="Times New Roman"/>
          <w:szCs w:val="24"/>
        </w:rPr>
        <w:t>The interfacing of the components would all be on a PCB configuration. The GPS on the PCB would interface to one of the micro-controllers serial port, as each ATmega328 has only one serial input/output port. The two micro-controllers would interface to each other and use a method of handshaking protocol to be able to transfer data from on to the other. The second micro-controller will interface to the RF transceiver via the remaining serial port. The receiving station would compromise of two main entities. The first would be the 900MHz RF receiver, which would be mounted onto a radio tower located on campus, which would have a high gain antenna. The data would be transferred to the web server where all the data would be organized, compiled, and finally outputted onto an online digitalized map.</w:t>
      </w:r>
    </w:p>
    <w:p w:rsidR="008F1B05" w:rsidRPr="00050531" w:rsidRDefault="008F1B05" w:rsidP="00FC7467">
      <w:pPr>
        <w:rPr>
          <w:rFonts w:eastAsia="Times New Roman" w:cs="Times New Roman"/>
          <w:szCs w:val="24"/>
        </w:rPr>
      </w:pPr>
    </w:p>
    <w:p w:rsidR="00CC159A" w:rsidRDefault="00CC159A" w:rsidP="00CC159A">
      <w:pPr>
        <w:pStyle w:val="Heading4"/>
      </w:pPr>
      <w:r>
        <w:t>Single Micro-Controller Configuration</w:t>
      </w:r>
    </w:p>
    <w:p w:rsidR="00050531" w:rsidRDefault="00050531" w:rsidP="00050531">
      <w:r>
        <w:t xml:space="preserve">The last design option that was considered was the use of a single micro-controller. The design of a PCB would also be very necessary for the configuration. The single micro-controller that would be used would be the ATmega2560. The last design essentially follows the same design as the </w:t>
      </w:r>
      <w:r w:rsidR="00D24406">
        <w:t>second;</w:t>
      </w:r>
      <w:r>
        <w:t xml:space="preserve"> however</w:t>
      </w:r>
      <w:r w:rsidR="00D24406">
        <w:t>,</w:t>
      </w:r>
      <w:r>
        <w:t xml:space="preserve"> the added microcontroller would no longer be need due to the fact that the single micro-controller configuration that would be used has </w:t>
      </w:r>
      <w:r w:rsidR="00D037EA">
        <w:t>four</w:t>
      </w:r>
      <w:r>
        <w:t xml:space="preserve"> serial input/outputs as opposed to a single input/ output serial port of the ATmega328.</w:t>
      </w:r>
    </w:p>
    <w:p w:rsidR="00050531" w:rsidRDefault="00050531" w:rsidP="00050531">
      <w:r>
        <w:t xml:space="preserve">The main components needed for the bus modules monitoring configuration are a level shifter that would convert the shuttles 12V to 5V DC, which would allow all the PCB components to work, as all components will run at 5V. Next would be. The GPS would </w:t>
      </w:r>
      <w:r>
        <w:lastRenderedPageBreak/>
        <w:t>be mounted onto the circuit board. A single ATmega2560 microcontroller would be used which would be programmed to filter and help transfer needed data. The last main component of the shuttles module would be the 900MHz RF transceiver, which would relay the data to the receiving station.</w:t>
      </w:r>
    </w:p>
    <w:p w:rsidR="00050531" w:rsidRDefault="00050531" w:rsidP="00050531">
      <w:r>
        <w:t xml:space="preserve">The adding of an accelerometer as a component onto the PCB was taken into account. </w:t>
      </w:r>
      <w:r w:rsidR="00D037EA">
        <w:t>T</w:t>
      </w:r>
      <w:r>
        <w:t xml:space="preserve">he purpose of adding on an accelerometer would be solely for energy conservation purposes. If an accelerometer was chosen to be integrated into the system it would simply interface from the GPS and to the micro-controller. As the need to know if a shuttle is in transit or not can be determined by the speed output provided by the GPS. The use for the accelerometer would be to be able to tell </w:t>
      </w:r>
      <w:r w:rsidR="00C922F8">
        <w:t>whether</w:t>
      </w:r>
      <w:r>
        <w:t xml:space="preserve"> or not the shuttle unit is idle. By doing so one may know </w:t>
      </w:r>
      <w:r w:rsidR="00C922F8">
        <w:t>whether</w:t>
      </w:r>
      <w:r>
        <w:t xml:space="preserve"> or not the shuttles engine is running and if the bus has been idle for too long. An actual picture the accelerometer can be seen in</w:t>
      </w:r>
      <w:r>
        <w:rPr>
          <w:rStyle w:val="apple-converted-space"/>
          <w:rFonts w:ascii="Verdana" w:hAnsi="Verdana"/>
          <w:color w:val="000000"/>
        </w:rPr>
        <w:t> </w:t>
      </w:r>
      <w:r w:rsidR="002C267A">
        <w:rPr>
          <w:b/>
          <w:bCs/>
        </w:rPr>
        <w:fldChar w:fldCharType="begin"/>
      </w:r>
      <w:r w:rsidR="00D24406">
        <w:rPr>
          <w:rStyle w:val="apple-converted-space"/>
          <w:rFonts w:ascii="Verdana" w:hAnsi="Verdana"/>
          <w:color w:val="000000"/>
        </w:rPr>
        <w:instrText xml:space="preserve"> REF _Ref279372099 </w:instrText>
      </w:r>
      <w:r w:rsidR="002C267A">
        <w:rPr>
          <w:b/>
          <w:bCs/>
        </w:rPr>
        <w:fldChar w:fldCharType="separate"/>
      </w:r>
      <w:r w:rsidR="005C4B77">
        <w:t xml:space="preserve">Figure </w:t>
      </w:r>
      <w:r w:rsidR="005C4B77">
        <w:rPr>
          <w:noProof/>
        </w:rPr>
        <w:t>14</w:t>
      </w:r>
      <w:r w:rsidR="002C267A">
        <w:rPr>
          <w:b/>
          <w:bCs/>
        </w:rPr>
        <w:fldChar w:fldCharType="end"/>
      </w:r>
      <w:r w:rsidR="00D24406">
        <w:t xml:space="preserve"> </w:t>
      </w:r>
      <w:r>
        <w:t>below.</w:t>
      </w:r>
    </w:p>
    <w:p w:rsidR="00D24406" w:rsidRDefault="00D24406" w:rsidP="00D24406">
      <w:pPr>
        <w:keepNext/>
        <w:widowControl w:val="0"/>
        <w:autoSpaceDE w:val="0"/>
        <w:autoSpaceDN w:val="0"/>
        <w:adjustRightInd w:val="0"/>
        <w:jc w:val="center"/>
      </w:pPr>
      <w:r>
        <w:rPr>
          <w:rFonts w:asciiTheme="majorHAnsi" w:hAnsiTheme="majorHAnsi" w:cs="Verdana"/>
          <w:noProof/>
          <w:szCs w:val="26"/>
        </w:rPr>
        <w:drawing>
          <wp:inline distT="0" distB="0" distL="0" distR="0">
            <wp:extent cx="1482135" cy="1574800"/>
            <wp:effectExtent l="25400" t="0" r="0" b="0"/>
            <wp:docPr id="32" name="Picture 15" descr="Screen shot 2010-12-04 at 2.32.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4 at 2.32.35 PM.png"/>
                    <pic:cNvPicPr/>
                  </pic:nvPicPr>
                  <pic:blipFill>
                    <a:blip r:embed="rId26" cstate="print"/>
                    <a:srcRect l="60469" t="46980" r="26381" b="31590"/>
                    <a:stretch>
                      <a:fillRect/>
                    </a:stretch>
                  </pic:blipFill>
                  <pic:spPr>
                    <a:xfrm>
                      <a:off x="0" y="0"/>
                      <a:ext cx="1482135" cy="1574800"/>
                    </a:xfrm>
                    <a:prstGeom prst="rect">
                      <a:avLst/>
                    </a:prstGeom>
                  </pic:spPr>
                </pic:pic>
              </a:graphicData>
            </a:graphic>
          </wp:inline>
        </w:drawing>
      </w:r>
    </w:p>
    <w:p w:rsidR="00D24406" w:rsidRDefault="00D24406" w:rsidP="00D24406">
      <w:pPr>
        <w:pStyle w:val="Caption"/>
        <w:jc w:val="center"/>
        <w:rPr>
          <w:rFonts w:asciiTheme="majorHAnsi" w:hAnsiTheme="majorHAnsi" w:cs="Verdana"/>
          <w:szCs w:val="26"/>
        </w:rPr>
      </w:pPr>
      <w:bookmarkStart w:id="39" w:name="_Ref279372099"/>
      <w:r>
        <w:t xml:space="preserve">Figure </w:t>
      </w:r>
      <w:fldSimple w:instr=" SEQ Figure \* ARABIC ">
        <w:r w:rsidR="005C4B77">
          <w:rPr>
            <w:noProof/>
          </w:rPr>
          <w:t>14</w:t>
        </w:r>
      </w:fldSimple>
      <w:bookmarkEnd w:id="39"/>
      <w:r>
        <w:t xml:space="preserve"> - ADXL213AE Accelerometer 9with permission from sparkfun.com)</w:t>
      </w:r>
    </w:p>
    <w:p w:rsidR="00050531" w:rsidRPr="00050531" w:rsidRDefault="00050531" w:rsidP="00050531">
      <w:r w:rsidRPr="00050531">
        <w:t>The interfacing of the components would all be done on a PCB configuration. The GPS on the PCB would interface to one of the four single micro-controller’s serial ports. The microcontroller would then interface to the RF transceiver via one of the three remaining serial ports available. The receiving station would compromise of two main entities. The first would be the 900MHz RF receiver, which would be mounted onto a radio tower located on campus. The RF receiver that would be mounted onto the radio tower would have a high gain antenna as to increase the receiving of data range. The data would be then transferred to the web server where all the data would be organized, compiled, and finally outputted onto an online digitalized map.</w:t>
      </w:r>
    </w:p>
    <w:p w:rsidR="00CC159A" w:rsidRDefault="00CC159A" w:rsidP="00CC159A">
      <w:pPr>
        <w:pStyle w:val="Heading3"/>
      </w:pPr>
      <w:bookmarkStart w:id="40" w:name="_Toc279404274"/>
      <w:r>
        <w:t>Possible Software Architecture Choices</w:t>
      </w:r>
      <w:bookmarkEnd w:id="40"/>
    </w:p>
    <w:p w:rsidR="007866AA" w:rsidRPr="007866AA" w:rsidRDefault="007866AA" w:rsidP="007866AA">
      <w:pPr>
        <w:rPr>
          <w:rFonts w:cstheme="minorHAnsi"/>
        </w:rPr>
      </w:pPr>
      <w:r w:rsidRPr="007866AA">
        <w:rPr>
          <w:rFonts w:cstheme="minorHAnsi"/>
        </w:rPr>
        <w:t>Based on the research completed for the software aspect of the project, several software architecture choices are apparent. While the tracking device microcontroller code and data receiving / processing code are straight forward and have little room for options, the data presentation to the user is flexible. Two main options for user interfaces are available: a server/thick-client application or a web-based server and client.</w:t>
      </w:r>
    </w:p>
    <w:p w:rsidR="007866AA" w:rsidRPr="007866AA" w:rsidRDefault="007866AA" w:rsidP="007866AA">
      <w:pPr>
        <w:rPr>
          <w:rFonts w:cstheme="minorHAnsi"/>
        </w:rPr>
      </w:pPr>
      <w:r w:rsidRPr="007866AA">
        <w:rPr>
          <w:rFonts w:cstheme="minorHAnsi"/>
        </w:rPr>
        <w:lastRenderedPageBreak/>
        <w:t>The application server and thick-client approach is a straightforward software design. An application server is set up at the university and is connected to the database server. The application server is the "go-to" point for the clients. A thick-client desktop application, installed on each user's workstation, presents the user with all functionality required to monitor the shuttles. It includes a visual map, point and click buttons and interactivity, and enables real-time views of the shuttle positions. The client allows for this real-time functionality by periodically making function calls to the application server. The application server receives the request, queries the database for the information requested, and responds with the result. This is illustrated in</w:t>
      </w:r>
      <w:r w:rsidRPr="007866AA">
        <w:rPr>
          <w:rStyle w:val="apple-converted-space"/>
          <w:rFonts w:cstheme="minorHAnsi"/>
          <w:color w:val="000000"/>
        </w:rPr>
        <w:t> </w:t>
      </w:r>
      <w:r w:rsidR="002C267A">
        <w:rPr>
          <w:rFonts w:cstheme="minorHAnsi"/>
          <w:b/>
          <w:bCs/>
          <w:color w:val="FF0000"/>
        </w:rPr>
        <w:fldChar w:fldCharType="begin"/>
      </w:r>
      <w:r w:rsidR="00D24406">
        <w:rPr>
          <w:rStyle w:val="apple-converted-space"/>
          <w:rFonts w:cstheme="minorHAnsi"/>
          <w:color w:val="000000"/>
        </w:rPr>
        <w:instrText xml:space="preserve"> REF _Ref279372200 </w:instrText>
      </w:r>
      <w:r w:rsidR="002C267A">
        <w:rPr>
          <w:rFonts w:cstheme="minorHAnsi"/>
          <w:b/>
          <w:bCs/>
          <w:color w:val="FF0000"/>
        </w:rPr>
        <w:fldChar w:fldCharType="separate"/>
      </w:r>
      <w:r w:rsidR="005C4B77">
        <w:t xml:space="preserve">Figure </w:t>
      </w:r>
      <w:r w:rsidR="005C4B77">
        <w:rPr>
          <w:noProof/>
        </w:rPr>
        <w:t>15</w:t>
      </w:r>
      <w:r w:rsidR="002C267A">
        <w:rPr>
          <w:rFonts w:cstheme="minorHAnsi"/>
          <w:b/>
          <w:bCs/>
          <w:color w:val="FF0000"/>
        </w:rPr>
        <w:fldChar w:fldCharType="end"/>
      </w:r>
      <w:r w:rsidR="009E36F4">
        <w:rPr>
          <w:rFonts w:cstheme="minorHAnsi"/>
          <w:b/>
          <w:bCs/>
          <w:color w:val="FF0000"/>
        </w:rPr>
        <w:t xml:space="preserve"> </w:t>
      </w:r>
      <w:r w:rsidRPr="007866AA">
        <w:rPr>
          <w:rFonts w:cstheme="minorHAnsi"/>
        </w:rPr>
        <w:t>below.</w:t>
      </w:r>
    </w:p>
    <w:p w:rsidR="00D24406" w:rsidRDefault="00832F0B" w:rsidP="00D24406">
      <w:pPr>
        <w:keepNext/>
        <w:jc w:val="center"/>
      </w:pPr>
      <w:r>
        <w:object w:dxaOrig="9570" w:dyaOrig="5525">
          <v:shape id="_x0000_i1028" type="#_x0000_t75" style="width:423pt;height:243pt" o:ole="">
            <v:imagedata r:id="rId27" o:title=""/>
          </v:shape>
          <o:OLEObject Type="Embed" ProgID="Visio.Drawing.11" ShapeID="_x0000_i1028" DrawAspect="Content" ObjectID="_1365550264" r:id="rId28"/>
        </w:object>
      </w:r>
    </w:p>
    <w:p w:rsidR="007866AA" w:rsidRPr="007866AA" w:rsidRDefault="00D24406" w:rsidP="00D24406">
      <w:pPr>
        <w:pStyle w:val="Caption"/>
        <w:jc w:val="center"/>
        <w:rPr>
          <w:rFonts w:cstheme="minorHAnsi"/>
        </w:rPr>
      </w:pPr>
      <w:bookmarkStart w:id="41" w:name="_Ref279372200"/>
      <w:r>
        <w:t xml:space="preserve">Figure </w:t>
      </w:r>
      <w:fldSimple w:instr=" SEQ Figure \* ARABIC ">
        <w:r w:rsidR="005C4B77">
          <w:rPr>
            <w:noProof/>
          </w:rPr>
          <w:t>15</w:t>
        </w:r>
      </w:fldSimple>
      <w:bookmarkEnd w:id="41"/>
      <w:r>
        <w:t xml:space="preserve"> - Application Server &amp; Thick-Client Architecture</w:t>
      </w:r>
    </w:p>
    <w:p w:rsidR="007866AA" w:rsidRPr="007866AA" w:rsidRDefault="007866AA" w:rsidP="007866AA">
      <w:pPr>
        <w:rPr>
          <w:rFonts w:cstheme="minorHAnsi"/>
        </w:rPr>
      </w:pPr>
      <w:r w:rsidRPr="007866AA">
        <w:rPr>
          <w:rFonts w:cstheme="minorHAnsi"/>
        </w:rPr>
        <w:t>Thick-client applications have several advantages and disadvantages. Advantages include ease of programming, large variety of options with very little limitations, and the ability to fully harness the processing power of the client workstation. Some disadvantages arise when observing the scalability of this architecture. New users must have the client application installed on their computer, which introduces an onslaught of maintenance tasks. Clients must be updated to latest versions, protected so that users cannot modify important program required files, and require re-installs when new features are added.</w:t>
      </w:r>
    </w:p>
    <w:p w:rsidR="007866AA" w:rsidRPr="007866AA" w:rsidRDefault="007866AA" w:rsidP="007866AA">
      <w:pPr>
        <w:rPr>
          <w:rFonts w:cstheme="minorHAnsi"/>
        </w:rPr>
      </w:pPr>
      <w:r w:rsidRPr="007866AA">
        <w:rPr>
          <w:rFonts w:cstheme="minorHAnsi"/>
        </w:rPr>
        <w:t xml:space="preserve">Web-based delivery systems attempt to answer the shortcomings of thick-client based architectures, while losing some of the key advantages. Web application architectures consist of a web server, which is typically split into a "front-end" and a "back-end", and a website which clients can access via a web browser. The back-end of the web server is very similar to the application server in the thick-client architecture in that it takes </w:t>
      </w:r>
      <w:r w:rsidRPr="007866AA">
        <w:rPr>
          <w:rFonts w:cstheme="minorHAnsi"/>
        </w:rPr>
        <w:lastRenderedPageBreak/>
        <w:t>processes requests from the front-end, queries the database, and responds with the results. The front-end is similar to the thick-client previously discussed, except that it encapsulates the features that a client provides and hosts it all in one place. The front-end of the web server is the user interface of the web application, or the "website." Clients can view this page using a common web browsing application typically installed on all workstations by default. This is illustrated in </w:t>
      </w:r>
      <w:r w:rsidR="002C267A">
        <w:rPr>
          <w:rFonts w:cstheme="minorHAnsi"/>
          <w:b/>
          <w:bCs/>
          <w:color w:val="FF0000"/>
        </w:rPr>
        <w:fldChar w:fldCharType="begin"/>
      </w:r>
      <w:r w:rsidR="00714B8B">
        <w:rPr>
          <w:rFonts w:cstheme="minorHAnsi"/>
        </w:rPr>
        <w:instrText xml:space="preserve"> REF _Ref279372397 </w:instrText>
      </w:r>
      <w:r w:rsidR="002C267A">
        <w:rPr>
          <w:rFonts w:cstheme="minorHAnsi"/>
          <w:b/>
          <w:bCs/>
          <w:color w:val="FF0000"/>
        </w:rPr>
        <w:fldChar w:fldCharType="separate"/>
      </w:r>
      <w:r w:rsidR="005C4B77">
        <w:t xml:space="preserve">Figure </w:t>
      </w:r>
      <w:r w:rsidR="005C4B77">
        <w:rPr>
          <w:noProof/>
        </w:rPr>
        <w:t>16</w:t>
      </w:r>
      <w:r w:rsidR="002C267A">
        <w:rPr>
          <w:rFonts w:cstheme="minorHAnsi"/>
          <w:b/>
          <w:bCs/>
          <w:color w:val="FF0000"/>
        </w:rPr>
        <w:fldChar w:fldCharType="end"/>
      </w:r>
      <w:r w:rsidR="00714B8B" w:rsidRPr="007866AA">
        <w:rPr>
          <w:rFonts w:cstheme="minorHAnsi"/>
        </w:rPr>
        <w:t xml:space="preserve"> </w:t>
      </w:r>
      <w:r w:rsidRPr="007866AA">
        <w:rPr>
          <w:rFonts w:cstheme="minorHAnsi"/>
        </w:rPr>
        <w:t>below.</w:t>
      </w:r>
    </w:p>
    <w:p w:rsidR="00714B8B" w:rsidRDefault="00714B8B" w:rsidP="00714B8B">
      <w:pPr>
        <w:keepNext/>
        <w:jc w:val="center"/>
      </w:pPr>
      <w:r>
        <w:object w:dxaOrig="10784" w:dyaOrig="5317">
          <v:shape id="_x0000_i1029" type="#_x0000_t75" style="width:424.5pt;height:207pt" o:ole="">
            <v:imagedata r:id="rId29" o:title=""/>
          </v:shape>
          <o:OLEObject Type="Embed" ProgID="Visio.Drawing.11" ShapeID="_x0000_i1029" DrawAspect="Content" ObjectID="_1365550265" r:id="rId30"/>
        </w:object>
      </w:r>
    </w:p>
    <w:p w:rsidR="007866AA" w:rsidRPr="007866AA" w:rsidRDefault="00714B8B" w:rsidP="00714B8B">
      <w:pPr>
        <w:pStyle w:val="Caption"/>
        <w:jc w:val="center"/>
        <w:rPr>
          <w:rFonts w:cstheme="minorHAnsi"/>
        </w:rPr>
      </w:pPr>
      <w:bookmarkStart w:id="42" w:name="_Ref279372397"/>
      <w:r>
        <w:t xml:space="preserve">Figure </w:t>
      </w:r>
      <w:fldSimple w:instr=" SEQ Figure \* ARABIC ">
        <w:r w:rsidR="005C4B77">
          <w:rPr>
            <w:noProof/>
          </w:rPr>
          <w:t>16</w:t>
        </w:r>
      </w:fldSimple>
      <w:bookmarkEnd w:id="42"/>
      <w:r>
        <w:t xml:space="preserve"> - Web Server &amp; Client Architecture</w:t>
      </w:r>
    </w:p>
    <w:p w:rsidR="007866AA" w:rsidRDefault="007866AA" w:rsidP="007866AA">
      <w:r w:rsidRPr="007866AA">
        <w:rPr>
          <w:rStyle w:val="apple-style-span"/>
          <w:rFonts w:cstheme="minorHAnsi"/>
          <w:color w:val="000000"/>
        </w:rPr>
        <w:t xml:space="preserve">The web-based architecture improves upon the application server/thick-client based architecture largely in the area of scalability and maintainability. Only one server, the web-server, has to be maintained. On the client side, as long as the workstation has a compatible browser and meets the minimum hardware requirements of the web page, it can access the application. Downfalls of this approach are introduced when applications require high performance or a rich functionality set. This is due to the fact </w:t>
      </w:r>
      <w:r w:rsidRPr="007866AA">
        <w:t>that web browsers are limited in the interactivity they provide with the user and their minimal direct access to hardware.</w:t>
      </w:r>
    </w:p>
    <w:p w:rsidR="008F1B05" w:rsidRPr="007866AA" w:rsidRDefault="008F1B05" w:rsidP="007866AA"/>
    <w:p w:rsidR="00CC159A" w:rsidRDefault="00CC159A" w:rsidP="00CC159A">
      <w:pPr>
        <w:pStyle w:val="Heading2"/>
      </w:pPr>
      <w:bookmarkStart w:id="43" w:name="_Toc279404275"/>
      <w:r>
        <w:t>Selection of Initial Design Architecture</w:t>
      </w:r>
      <w:bookmarkEnd w:id="43"/>
      <w:r>
        <w:t xml:space="preserve"> </w:t>
      </w:r>
    </w:p>
    <w:p w:rsidR="003621E6" w:rsidRDefault="003621E6" w:rsidP="003621E6">
      <w:r w:rsidRPr="003621E6">
        <w:t>The following section covers the final hardware and software design configurations that were chosen for the TTS development. The final hardware configuration that was chosen was the single micro-controller design. The final software architecture that was chosen was the web-based approach. </w:t>
      </w:r>
    </w:p>
    <w:p w:rsidR="008F1B05" w:rsidRDefault="008F1B05" w:rsidP="003621E6"/>
    <w:p w:rsidR="008F1B05" w:rsidRDefault="008F1B05" w:rsidP="003621E6"/>
    <w:p w:rsidR="008F1B05" w:rsidRPr="003621E6" w:rsidRDefault="008F1B05" w:rsidP="003621E6"/>
    <w:p w:rsidR="00CC159A" w:rsidRDefault="00CC159A" w:rsidP="00CC159A">
      <w:pPr>
        <w:pStyle w:val="Heading3"/>
      </w:pPr>
      <w:bookmarkStart w:id="44" w:name="_Toc279404276"/>
      <w:r>
        <w:t>Hardware Architecture Selection</w:t>
      </w:r>
      <w:bookmarkEnd w:id="44"/>
    </w:p>
    <w:p w:rsidR="00A4522F" w:rsidRPr="00A4522F" w:rsidRDefault="00A4522F" w:rsidP="00A4522F">
      <w:pPr>
        <w:rPr>
          <w:rFonts w:cstheme="minorHAnsi"/>
        </w:rPr>
      </w:pPr>
      <w:r w:rsidRPr="00A4522F">
        <w:rPr>
          <w:rFonts w:cstheme="minorHAnsi"/>
        </w:rPr>
        <w:t>After considering all of the possible hardware configurations, the configuration that was chosen was the single micro-controller architecture. The module will be a non-passive dynamic radio communication design. The main reasons for choosing the configuration was due to less entities in the design, the cost effectiveness, and the portability of the system.</w:t>
      </w:r>
    </w:p>
    <w:p w:rsidR="00A4522F" w:rsidRPr="00A4522F" w:rsidRDefault="00A4522F" w:rsidP="00A4522F">
      <w:pPr>
        <w:rPr>
          <w:rFonts w:cstheme="minorHAnsi"/>
        </w:rPr>
      </w:pPr>
      <w:r w:rsidRPr="00A4522F">
        <w:rPr>
          <w:rFonts w:cstheme="minorHAnsi"/>
        </w:rPr>
        <w:t xml:space="preserve">One of the crucial elements of the PCB </w:t>
      </w:r>
      <w:r w:rsidR="00714B8B" w:rsidRPr="00A4522F">
        <w:rPr>
          <w:rFonts w:cstheme="minorHAnsi"/>
        </w:rPr>
        <w:t>design</w:t>
      </w:r>
      <w:r w:rsidRPr="00A4522F">
        <w:rPr>
          <w:rFonts w:cstheme="minorHAnsi"/>
        </w:rPr>
        <w:t xml:space="preserve"> will be the level shifter driver. The level shifter that was chosen was the MAX232, which converts the shuttles 12V to 5V DC. As all the components of the shuttle module are rated to run at 5V DC.</w:t>
      </w:r>
    </w:p>
    <w:p w:rsidR="00A4522F" w:rsidRDefault="00A4522F" w:rsidP="00A4522F">
      <w:pPr>
        <w:rPr>
          <w:rFonts w:cstheme="minorHAnsi"/>
        </w:rPr>
      </w:pPr>
      <w:r w:rsidRPr="00A4522F">
        <w:rPr>
          <w:rFonts w:cstheme="minorHAnsi"/>
        </w:rPr>
        <w:t>The micro-controller that was chosen was the ATmega2560. The ATmega2560 was chosen due to the fact that it has four serial input/output ports, which are essential for the interfacing of parts for the TTS design. An actual picture of the ATmega2560 can be seen in</w:t>
      </w:r>
      <w:r w:rsidRPr="00A4522F">
        <w:rPr>
          <w:rStyle w:val="apple-converted-space"/>
          <w:rFonts w:cstheme="minorHAnsi"/>
          <w:color w:val="000000"/>
        </w:rPr>
        <w:t> </w:t>
      </w:r>
      <w:r w:rsidR="002C267A">
        <w:rPr>
          <w:rFonts w:cstheme="minorHAnsi"/>
          <w:b/>
          <w:bCs/>
        </w:rPr>
        <w:fldChar w:fldCharType="begin"/>
      </w:r>
      <w:r w:rsidR="000D62A0">
        <w:rPr>
          <w:rStyle w:val="apple-converted-space"/>
          <w:rFonts w:cstheme="minorHAnsi"/>
          <w:color w:val="000000"/>
        </w:rPr>
        <w:instrText xml:space="preserve"> REF _Ref279372597 </w:instrText>
      </w:r>
      <w:r w:rsidR="002C267A">
        <w:rPr>
          <w:rFonts w:cstheme="minorHAnsi"/>
          <w:b/>
          <w:bCs/>
        </w:rPr>
        <w:fldChar w:fldCharType="separate"/>
      </w:r>
      <w:r w:rsidR="005C4B77">
        <w:t xml:space="preserve">Figure </w:t>
      </w:r>
      <w:r w:rsidR="005C4B77">
        <w:rPr>
          <w:noProof/>
        </w:rPr>
        <w:t>17</w:t>
      </w:r>
      <w:r w:rsidR="002C267A">
        <w:rPr>
          <w:rFonts w:cstheme="minorHAnsi"/>
          <w:b/>
          <w:bCs/>
        </w:rPr>
        <w:fldChar w:fldCharType="end"/>
      </w:r>
      <w:r w:rsidR="000D62A0" w:rsidRPr="00A4522F">
        <w:rPr>
          <w:rFonts w:cstheme="minorHAnsi"/>
        </w:rPr>
        <w:t xml:space="preserve"> </w:t>
      </w:r>
      <w:r w:rsidRPr="00A4522F">
        <w:rPr>
          <w:rFonts w:cstheme="minorHAnsi"/>
        </w:rPr>
        <w:t>below. A detailed explanation of how the micro-controller is exactly interfaced and why it will be interfaced the way it is, will be covered in a later section.</w:t>
      </w:r>
    </w:p>
    <w:p w:rsidR="008F1B05" w:rsidRDefault="008F1B05" w:rsidP="00A4522F">
      <w:pPr>
        <w:rPr>
          <w:rFonts w:cstheme="minorHAnsi"/>
        </w:rPr>
      </w:pPr>
    </w:p>
    <w:p w:rsidR="000D62A0" w:rsidRDefault="000D62A0" w:rsidP="000D62A0">
      <w:pPr>
        <w:keepNext/>
        <w:widowControl w:val="0"/>
        <w:autoSpaceDE w:val="0"/>
        <w:autoSpaceDN w:val="0"/>
        <w:adjustRightInd w:val="0"/>
        <w:spacing w:after="0"/>
        <w:jc w:val="center"/>
      </w:pPr>
      <w:r>
        <w:rPr>
          <w:rFonts w:asciiTheme="majorHAnsi" w:hAnsiTheme="majorHAnsi" w:cs="Verdana"/>
          <w:noProof/>
          <w:szCs w:val="26"/>
        </w:rPr>
        <w:drawing>
          <wp:inline distT="0" distB="0" distL="0" distR="0">
            <wp:extent cx="2510394" cy="2685605"/>
            <wp:effectExtent l="19050" t="0" r="4206" b="445"/>
            <wp:docPr id="33" name="Picture 7" descr="Screen shot 2010-12-04 at 2.12.5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4 at 2.12.58 PM.png"/>
                    <pic:cNvPicPr/>
                  </pic:nvPicPr>
                  <pic:blipFill>
                    <a:blip r:embed="rId31" cstate="print"/>
                    <a:srcRect l="65981" t="37800" r="27619" b="51120"/>
                    <a:stretch>
                      <a:fillRect/>
                    </a:stretch>
                  </pic:blipFill>
                  <pic:spPr>
                    <a:xfrm>
                      <a:off x="0" y="0"/>
                      <a:ext cx="2510394" cy="2685605"/>
                    </a:xfrm>
                    <a:prstGeom prst="rect">
                      <a:avLst/>
                    </a:prstGeom>
                  </pic:spPr>
                </pic:pic>
              </a:graphicData>
            </a:graphic>
          </wp:inline>
        </w:drawing>
      </w:r>
    </w:p>
    <w:p w:rsidR="00A4522F" w:rsidRDefault="000D62A0" w:rsidP="000D62A0">
      <w:pPr>
        <w:pStyle w:val="Caption"/>
        <w:jc w:val="center"/>
      </w:pPr>
      <w:bookmarkStart w:id="45" w:name="_Ref279372597"/>
      <w:r>
        <w:t xml:space="preserve">Figure </w:t>
      </w:r>
      <w:fldSimple w:instr=" SEQ Figure \* ARABIC ">
        <w:r w:rsidR="005C4B77">
          <w:rPr>
            <w:noProof/>
          </w:rPr>
          <w:t>17</w:t>
        </w:r>
      </w:fldSimple>
      <w:bookmarkEnd w:id="45"/>
      <w:r>
        <w:t xml:space="preserve"> - ATmega2560 Micro-Controller (with permission from sparkfun.com)</w:t>
      </w:r>
    </w:p>
    <w:p w:rsidR="008F1B05" w:rsidRPr="008F1B05" w:rsidRDefault="008F1B05" w:rsidP="008F1B05"/>
    <w:p w:rsidR="00A4522F" w:rsidRDefault="00A4522F" w:rsidP="00A4522F">
      <w:pPr>
        <w:rPr>
          <w:rStyle w:val="apple-style-span"/>
          <w:rFonts w:cstheme="minorHAnsi"/>
          <w:color w:val="000000"/>
        </w:rPr>
      </w:pPr>
      <w:r w:rsidRPr="00A4522F">
        <w:rPr>
          <w:rStyle w:val="apple-style-span"/>
          <w:rFonts w:cstheme="minorHAnsi"/>
          <w:color w:val="000000"/>
        </w:rPr>
        <w:t>The GPS that was chosen was the EM-406A SiRF III by USGlobalSat. The GPS is a 20-channel receiver that includes on-board voltage regulation, LED status indicator, battery backed RAM, a 6-pin interface cable, and a built-in patch antenna. The GPS was chosen due to the built-in patch antenna as to help minimize entities on the board. An actual picture of the EM-406A GPS module can be seen in</w:t>
      </w:r>
      <w:r w:rsidR="009E36F4">
        <w:rPr>
          <w:rStyle w:val="apple-style-span"/>
          <w:rFonts w:cstheme="minorHAnsi"/>
          <w:color w:val="000000"/>
        </w:rPr>
        <w:t xml:space="preserve"> </w:t>
      </w:r>
      <w:r w:rsidR="002C267A">
        <w:rPr>
          <w:rStyle w:val="apple-style-span"/>
          <w:rFonts w:cstheme="minorHAnsi"/>
          <w:b/>
          <w:bCs/>
          <w:color w:val="000000"/>
        </w:rPr>
        <w:fldChar w:fldCharType="begin"/>
      </w:r>
      <w:r w:rsidR="000D62A0">
        <w:rPr>
          <w:rStyle w:val="apple-style-span"/>
          <w:rFonts w:cstheme="minorHAnsi"/>
          <w:color w:val="000000"/>
        </w:rPr>
        <w:instrText xml:space="preserve"> REF _Ref279372610 </w:instrText>
      </w:r>
      <w:r w:rsidR="002C267A">
        <w:rPr>
          <w:rStyle w:val="apple-style-span"/>
          <w:rFonts w:cstheme="minorHAnsi"/>
          <w:b/>
          <w:bCs/>
          <w:color w:val="000000"/>
        </w:rPr>
        <w:fldChar w:fldCharType="separate"/>
      </w:r>
      <w:r w:rsidR="005C4B77">
        <w:t xml:space="preserve">Figure </w:t>
      </w:r>
      <w:r w:rsidR="005C4B77">
        <w:rPr>
          <w:noProof/>
        </w:rPr>
        <w:t>18</w:t>
      </w:r>
      <w:r w:rsidR="002C267A">
        <w:rPr>
          <w:rStyle w:val="apple-style-span"/>
          <w:rFonts w:cstheme="minorHAnsi"/>
          <w:b/>
          <w:bCs/>
          <w:color w:val="000000"/>
        </w:rPr>
        <w:fldChar w:fldCharType="end"/>
      </w:r>
      <w:r w:rsidRPr="00A4522F">
        <w:rPr>
          <w:rStyle w:val="apple-style-span"/>
          <w:rFonts w:cstheme="minorHAnsi"/>
          <w:color w:val="000000"/>
        </w:rPr>
        <w:t>.</w:t>
      </w:r>
    </w:p>
    <w:p w:rsidR="000D62A0" w:rsidRDefault="000D62A0" w:rsidP="000D62A0">
      <w:pPr>
        <w:keepNext/>
        <w:widowControl w:val="0"/>
        <w:autoSpaceDE w:val="0"/>
        <w:autoSpaceDN w:val="0"/>
        <w:adjustRightInd w:val="0"/>
        <w:jc w:val="center"/>
      </w:pPr>
      <w:r>
        <w:rPr>
          <w:rFonts w:asciiTheme="majorHAnsi" w:hAnsiTheme="majorHAnsi" w:cs="Verdana"/>
          <w:noProof/>
          <w:szCs w:val="26"/>
        </w:rPr>
        <w:lastRenderedPageBreak/>
        <w:drawing>
          <wp:inline distT="0" distB="0" distL="0" distR="0">
            <wp:extent cx="3655455" cy="2731324"/>
            <wp:effectExtent l="19050" t="0" r="2145" b="0"/>
            <wp:docPr id="34" name="Picture 9" descr="Screen shot 2010-12-04 at 2.10.2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4 at 2.10.21 PM.png"/>
                    <pic:cNvPicPr/>
                  </pic:nvPicPr>
                  <pic:blipFill>
                    <a:blip r:embed="rId32" cstate="print"/>
                    <a:srcRect l="45370" t="35926" r="13426" b="14815"/>
                    <a:stretch>
                      <a:fillRect/>
                    </a:stretch>
                  </pic:blipFill>
                  <pic:spPr>
                    <a:xfrm>
                      <a:off x="0" y="0"/>
                      <a:ext cx="3655455" cy="2731324"/>
                    </a:xfrm>
                    <a:prstGeom prst="rect">
                      <a:avLst/>
                    </a:prstGeom>
                  </pic:spPr>
                </pic:pic>
              </a:graphicData>
            </a:graphic>
          </wp:inline>
        </w:drawing>
      </w:r>
    </w:p>
    <w:p w:rsidR="000D62A0" w:rsidRDefault="000D62A0" w:rsidP="000D62A0">
      <w:pPr>
        <w:pStyle w:val="Caption"/>
        <w:jc w:val="center"/>
        <w:rPr>
          <w:rFonts w:asciiTheme="majorHAnsi" w:hAnsiTheme="majorHAnsi" w:cs="Verdana"/>
          <w:szCs w:val="26"/>
        </w:rPr>
      </w:pPr>
      <w:bookmarkStart w:id="46" w:name="_Ref279372610"/>
      <w:r>
        <w:t xml:space="preserve">Figure </w:t>
      </w:r>
      <w:fldSimple w:instr=" SEQ Figure \* ARABIC ">
        <w:r w:rsidR="005C4B77">
          <w:rPr>
            <w:noProof/>
          </w:rPr>
          <w:t>18</w:t>
        </w:r>
      </w:fldSimple>
      <w:bookmarkEnd w:id="46"/>
      <w:r>
        <w:t xml:space="preserve"> - EM-406A GPS Module (with permission from sparkfun.com)</w:t>
      </w:r>
    </w:p>
    <w:p w:rsidR="00A4522F" w:rsidRPr="00A4522F" w:rsidRDefault="00A4522F" w:rsidP="00A4522F">
      <w:pPr>
        <w:rPr>
          <w:rStyle w:val="apple-style-span"/>
          <w:rFonts w:cstheme="minorHAnsi"/>
          <w:color w:val="000000"/>
        </w:rPr>
      </w:pPr>
    </w:p>
    <w:p w:rsidR="00A4522F" w:rsidRDefault="00A4522F" w:rsidP="00A4522F">
      <w:pPr>
        <w:rPr>
          <w:rStyle w:val="apple-style-span"/>
          <w:rFonts w:cstheme="minorHAnsi"/>
          <w:color w:val="000000"/>
        </w:rPr>
      </w:pPr>
      <w:r w:rsidRPr="00A4522F">
        <w:rPr>
          <w:rStyle w:val="apple-style-span"/>
          <w:rFonts w:cstheme="minorHAnsi"/>
          <w:color w:val="000000"/>
        </w:rPr>
        <w:t>The RF modem that was chosen was the XTend 900 1W RPSMA, which can be programmed to act as either a transceiver or receiver. A 900</w:t>
      </w:r>
      <w:r w:rsidR="00D037EA">
        <w:rPr>
          <w:rStyle w:val="apple-style-span"/>
          <w:rFonts w:cstheme="minorHAnsi"/>
          <w:color w:val="000000"/>
        </w:rPr>
        <w:t>MH</w:t>
      </w:r>
      <w:r w:rsidRPr="00A4522F">
        <w:rPr>
          <w:rStyle w:val="apple-style-span"/>
          <w:rFonts w:cstheme="minorHAnsi"/>
          <w:color w:val="000000"/>
        </w:rPr>
        <w:t>z receiver was chosen due to the range capabilities that are permissible. The RF modem was also chosen due to its low-power, user friendly, and coverage range. A picture of the actual RF transceiver component that will be used can be seen in</w:t>
      </w:r>
      <w:r w:rsidRPr="00A4522F">
        <w:rPr>
          <w:rStyle w:val="apple-converted-space"/>
          <w:rFonts w:cstheme="minorHAnsi"/>
          <w:color w:val="000000"/>
        </w:rPr>
        <w:t> </w:t>
      </w:r>
      <w:r w:rsidR="002C267A">
        <w:rPr>
          <w:rStyle w:val="apple-style-span"/>
          <w:rFonts w:cstheme="minorHAnsi"/>
          <w:b/>
          <w:bCs/>
          <w:color w:val="000000"/>
        </w:rPr>
        <w:fldChar w:fldCharType="begin"/>
      </w:r>
      <w:r w:rsidR="00D75CC9">
        <w:rPr>
          <w:rStyle w:val="apple-converted-space"/>
          <w:rFonts w:cstheme="minorHAnsi"/>
          <w:color w:val="000000"/>
        </w:rPr>
        <w:instrText xml:space="preserve"> REF _Ref279372698 </w:instrText>
      </w:r>
      <w:r w:rsidR="002C267A">
        <w:rPr>
          <w:rStyle w:val="apple-style-span"/>
          <w:rFonts w:cstheme="minorHAnsi"/>
          <w:b/>
          <w:bCs/>
          <w:color w:val="000000"/>
        </w:rPr>
        <w:fldChar w:fldCharType="separate"/>
      </w:r>
      <w:r w:rsidR="005C4B77">
        <w:t xml:space="preserve">Figure </w:t>
      </w:r>
      <w:r w:rsidR="005C4B77">
        <w:rPr>
          <w:noProof/>
        </w:rPr>
        <w:t>19</w:t>
      </w:r>
      <w:r w:rsidR="002C267A">
        <w:rPr>
          <w:rStyle w:val="apple-style-span"/>
          <w:rFonts w:cstheme="minorHAnsi"/>
          <w:b/>
          <w:bCs/>
          <w:color w:val="000000"/>
        </w:rPr>
        <w:fldChar w:fldCharType="end"/>
      </w:r>
      <w:r w:rsidR="00D75CC9" w:rsidRPr="00A4522F">
        <w:rPr>
          <w:rStyle w:val="apple-style-span"/>
          <w:rFonts w:cstheme="minorHAnsi"/>
          <w:color w:val="000000"/>
        </w:rPr>
        <w:t xml:space="preserve"> </w:t>
      </w:r>
      <w:r w:rsidRPr="00A4522F">
        <w:rPr>
          <w:rStyle w:val="apple-style-span"/>
          <w:rFonts w:cstheme="minorHAnsi"/>
          <w:color w:val="000000"/>
        </w:rPr>
        <w:t>below.</w:t>
      </w:r>
    </w:p>
    <w:p w:rsidR="00D75CC9" w:rsidRDefault="000D62A0" w:rsidP="00D75CC9">
      <w:pPr>
        <w:keepNext/>
        <w:widowControl w:val="0"/>
        <w:autoSpaceDE w:val="0"/>
        <w:autoSpaceDN w:val="0"/>
        <w:adjustRightInd w:val="0"/>
        <w:spacing w:after="0"/>
        <w:jc w:val="center"/>
      </w:pPr>
      <w:r>
        <w:rPr>
          <w:rFonts w:asciiTheme="majorHAnsi" w:hAnsiTheme="majorHAnsi" w:cs="Verdana"/>
          <w:noProof/>
          <w:szCs w:val="26"/>
        </w:rPr>
        <w:drawing>
          <wp:inline distT="0" distB="0" distL="0" distR="0">
            <wp:extent cx="3816941" cy="2434442"/>
            <wp:effectExtent l="19050" t="0" r="0" b="0"/>
            <wp:docPr id="35" name="Picture 11" descr="Screen shot 2010-12-04 at 2.09.2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4 at 2.09.22 PM.png"/>
                    <pic:cNvPicPr/>
                  </pic:nvPicPr>
                  <pic:blipFill>
                    <a:blip r:embed="rId33" cstate="print"/>
                    <a:srcRect l="45370" t="26667" r="10969" b="29160"/>
                    <a:stretch>
                      <a:fillRect/>
                    </a:stretch>
                  </pic:blipFill>
                  <pic:spPr>
                    <a:xfrm>
                      <a:off x="0" y="0"/>
                      <a:ext cx="3837707" cy="2447686"/>
                    </a:xfrm>
                    <a:prstGeom prst="rect">
                      <a:avLst/>
                    </a:prstGeom>
                  </pic:spPr>
                </pic:pic>
              </a:graphicData>
            </a:graphic>
          </wp:inline>
        </w:drawing>
      </w:r>
    </w:p>
    <w:p w:rsidR="00A4522F" w:rsidRPr="00D75CC9" w:rsidRDefault="00D75CC9" w:rsidP="00D75CC9">
      <w:pPr>
        <w:pStyle w:val="Caption"/>
        <w:jc w:val="center"/>
        <w:rPr>
          <w:rStyle w:val="apple-style-span"/>
          <w:rFonts w:asciiTheme="majorHAnsi" w:hAnsiTheme="majorHAnsi" w:cs="Verdana"/>
          <w:szCs w:val="26"/>
        </w:rPr>
      </w:pPr>
      <w:bookmarkStart w:id="47" w:name="_Ref279372698"/>
      <w:r>
        <w:t xml:space="preserve">Figure </w:t>
      </w:r>
      <w:fldSimple w:instr=" SEQ Figure \* ARABIC ">
        <w:r w:rsidR="005C4B77">
          <w:rPr>
            <w:noProof/>
          </w:rPr>
          <w:t>19</w:t>
        </w:r>
      </w:fldSimple>
      <w:bookmarkEnd w:id="47"/>
      <w:r>
        <w:t xml:space="preserve"> - XTend 900MHz RF Modem (with permission from sparkfun.com)</w:t>
      </w:r>
    </w:p>
    <w:p w:rsidR="00786A98" w:rsidRDefault="00A4522F" w:rsidP="00A4522F">
      <w:pPr>
        <w:rPr>
          <w:rFonts w:cstheme="minorHAnsi"/>
        </w:rPr>
      </w:pPr>
      <w:r w:rsidRPr="00A4522F">
        <w:rPr>
          <w:rFonts w:cstheme="minorHAnsi"/>
        </w:rPr>
        <w:t>The Accelerometer that was chosen was the ADXL213AE, which would be used for energy conservation purposes. A picture of the accelerometer can be seen in</w:t>
      </w:r>
      <w:r w:rsidRPr="00A4522F">
        <w:rPr>
          <w:rStyle w:val="apple-converted-space"/>
          <w:rFonts w:cstheme="minorHAnsi"/>
          <w:color w:val="000000"/>
        </w:rPr>
        <w:t> </w:t>
      </w:r>
      <w:r w:rsidR="002C267A">
        <w:rPr>
          <w:rFonts w:cstheme="minorHAnsi"/>
          <w:b/>
          <w:bCs/>
        </w:rPr>
        <w:fldChar w:fldCharType="begin"/>
      </w:r>
      <w:r w:rsidR="00786A98">
        <w:rPr>
          <w:rStyle w:val="apple-converted-space"/>
          <w:rFonts w:cstheme="minorHAnsi"/>
          <w:color w:val="000000"/>
        </w:rPr>
        <w:instrText xml:space="preserve"> REF _Ref279372099 </w:instrText>
      </w:r>
      <w:r w:rsidR="002C267A">
        <w:rPr>
          <w:rFonts w:cstheme="minorHAnsi"/>
          <w:b/>
          <w:bCs/>
        </w:rPr>
        <w:fldChar w:fldCharType="separate"/>
      </w:r>
      <w:r w:rsidR="005C4B77">
        <w:t xml:space="preserve">Figure </w:t>
      </w:r>
      <w:r w:rsidR="005C4B77">
        <w:rPr>
          <w:noProof/>
        </w:rPr>
        <w:t>14</w:t>
      </w:r>
      <w:r w:rsidR="002C267A">
        <w:rPr>
          <w:rFonts w:cstheme="minorHAnsi"/>
          <w:b/>
          <w:bCs/>
        </w:rPr>
        <w:fldChar w:fldCharType="end"/>
      </w:r>
      <w:r w:rsidR="00786A98" w:rsidRPr="00A4522F">
        <w:rPr>
          <w:rFonts w:cstheme="minorHAnsi"/>
        </w:rPr>
        <w:t xml:space="preserve"> </w:t>
      </w:r>
      <w:r w:rsidRPr="00A4522F">
        <w:rPr>
          <w:rFonts w:cstheme="minorHAnsi"/>
        </w:rPr>
        <w:t xml:space="preserve">in a previous section covered. The accelerometer would be used to detect whether or </w:t>
      </w:r>
    </w:p>
    <w:p w:rsidR="00786A98" w:rsidRDefault="00786A98" w:rsidP="00A4522F">
      <w:pPr>
        <w:rPr>
          <w:rFonts w:cstheme="minorHAnsi"/>
        </w:rPr>
      </w:pPr>
    </w:p>
    <w:p w:rsidR="00A4522F" w:rsidRPr="00A4522F" w:rsidRDefault="00A4522F" w:rsidP="00A4522F">
      <w:pPr>
        <w:rPr>
          <w:rFonts w:cstheme="minorHAnsi"/>
        </w:rPr>
      </w:pPr>
      <w:r w:rsidRPr="00A4522F">
        <w:rPr>
          <w:rFonts w:cstheme="minorHAnsi"/>
        </w:rPr>
        <w:lastRenderedPageBreak/>
        <w:t>not the shuttles engine is one or not. It would help to determine how long the shuttles engine has been idle for or if the buses engine may be broken.</w:t>
      </w:r>
    </w:p>
    <w:p w:rsidR="00786A98" w:rsidRDefault="00A4522F" w:rsidP="00A4522F">
      <w:pPr>
        <w:rPr>
          <w:rFonts w:cstheme="minorHAnsi"/>
        </w:rPr>
      </w:pPr>
      <w:r w:rsidRPr="00A4522F">
        <w:rPr>
          <w:rFonts w:cstheme="minorHAnsi"/>
        </w:rPr>
        <w:t xml:space="preserve">By doing a PCB design instead of using a direct connection method of parts the TTS module will be compact and portable. The portable module will be very beneficial as the all components will be interfaced on a single board and the module would be small enough as to not impair any extremities internally or externally of the shuttling unit. The PCB design will interface and receive its power from a cigarette lighter adapter, which will connect to the shuttle unit. </w:t>
      </w:r>
    </w:p>
    <w:p w:rsidR="00696C12" w:rsidRPr="00A4522F" w:rsidRDefault="00A4522F" w:rsidP="00A4522F">
      <w:pPr>
        <w:rPr>
          <w:rFonts w:cstheme="minorHAnsi"/>
        </w:rPr>
      </w:pPr>
      <w:r w:rsidRPr="00A4522F">
        <w:rPr>
          <w:rFonts w:cstheme="minorHAnsi"/>
        </w:rPr>
        <w:t xml:space="preserve">The general interfacing of all the parts one the PCB design will all begin with the MAX232 level shifter. The MAX232 level shifter will interface to the EM-406A GPS, which will then interface to the ADXL213AE accelerometer. The accelerometer will then interface to one ATmega2560 micro-controller’s serial ports and the GPS will also interface to two of the microcontroller’s serial ports available. From the micro-controller </w:t>
      </w:r>
      <w:r w:rsidR="00D75CC9">
        <w:rPr>
          <w:rFonts w:cstheme="minorHAnsi"/>
        </w:rPr>
        <w:t>the XT</w:t>
      </w:r>
      <w:r w:rsidRPr="00A4522F">
        <w:rPr>
          <w:rFonts w:cstheme="minorHAnsi"/>
        </w:rPr>
        <w:t>end RF transceiver will interface to one of the micro-controllers serial ports, which will collect all the data and transmit to</w:t>
      </w:r>
      <w:r w:rsidR="00D037EA">
        <w:rPr>
          <w:rFonts w:cstheme="minorHAnsi"/>
        </w:rPr>
        <w:t xml:space="preserve"> </w:t>
      </w:r>
      <w:r w:rsidRPr="00A4522F">
        <w:rPr>
          <w:rFonts w:cstheme="minorHAnsi"/>
        </w:rPr>
        <w:t>the RF receiver. An extended and more detailed interfacing explanation of the design will be covered in length in a later section of the paper.</w:t>
      </w:r>
    </w:p>
    <w:p w:rsidR="00696C12" w:rsidRDefault="00A4522F" w:rsidP="00A4522F">
      <w:pPr>
        <w:rPr>
          <w:rFonts w:cstheme="minorHAnsi"/>
        </w:rPr>
      </w:pPr>
      <w:r w:rsidRPr="00A4522F">
        <w:rPr>
          <w:rFonts w:cstheme="minorHAnsi"/>
        </w:rPr>
        <w:t>By developing and not purchasing a monitoring module for each shuttle the cost of an AVL system for the University will be exponentially reduced, and to further reduce the cost of the system the labor of research and development if essentially free. By also choosing to create a dynamic radio communication design the elimination of any monthly fees is added. The TTS chosen architecture will therefore be a very minimal entity, portable, and cost effective design.</w:t>
      </w:r>
    </w:p>
    <w:p w:rsidR="00786A98" w:rsidRPr="00A4522F" w:rsidRDefault="00786A98" w:rsidP="00A4522F">
      <w:pPr>
        <w:rPr>
          <w:rFonts w:cstheme="minorHAnsi"/>
        </w:rPr>
      </w:pPr>
    </w:p>
    <w:p w:rsidR="00696C12" w:rsidRPr="00696C12" w:rsidRDefault="00CC159A" w:rsidP="00696C12">
      <w:pPr>
        <w:pStyle w:val="Heading3"/>
      </w:pPr>
      <w:bookmarkStart w:id="48" w:name="_Toc279404277"/>
      <w:r>
        <w:t>Software Architecture Selection</w:t>
      </w:r>
      <w:bookmarkEnd w:id="48"/>
    </w:p>
    <w:p w:rsidR="00911AAC" w:rsidRDefault="00911AAC" w:rsidP="00911AAC">
      <w:r w:rsidRPr="00911AAC">
        <w:t>After considering the possible software architecture options, it was chosen that a web-based approach to the application is the most beneficial choice for a variety of reasons. The main reasons include portability and maintainability.</w:t>
      </w:r>
    </w:p>
    <w:p w:rsidR="00911AAC" w:rsidRDefault="00911AAC" w:rsidP="00911AAC">
      <w:r w:rsidRPr="00911AAC">
        <w:t xml:space="preserve">Portability in web-based systems is abundantly apparent. One can log onto the internet and access web pages from virtually anywhere: a desktop computer, laptop, cell phone, tablet device, and the list continues to grow. By choosing a web application over a legacy, thick-client one, users will be able to navigate to the shuttle tracking web application quickly and easily, without the need for installing an application. Aside from providing </w:t>
      </w:r>
      <w:r w:rsidR="0080619F" w:rsidRPr="00911AAC">
        <w:t>existing</w:t>
      </w:r>
      <w:r w:rsidRPr="00911AAC">
        <w:t xml:space="preserve"> users with high portability, this system also encourages growth substantially by clearing an easy path for new users to join. One must simply type in the address of (or search for) the shuttle tracking website and is instantly presented with the tracking map.</w:t>
      </w:r>
    </w:p>
    <w:p w:rsidR="00911AAC" w:rsidRDefault="00911AAC" w:rsidP="00911AAC">
      <w:r w:rsidRPr="00911AAC">
        <w:lastRenderedPageBreak/>
        <w:t>Maintainability in software systems is a crucial component to success. Web-based solutions are considerably easier are more cost effect to maintain than legacy applications. Due to the client abstraction present, client application feature updates, security patches, bug patches, and troubleshooting at the client's site are a thing of the past. When any changes need to be made to the application, both server and "client" side, they are all done on one centralized point at the web server. This level of maintainability results in extensive cost savings to the shuttle tracking system management and increased user satisfaction due to high availability guarantees.</w:t>
      </w:r>
    </w:p>
    <w:p w:rsidR="00696C12" w:rsidRDefault="00911AAC" w:rsidP="00911AAC">
      <w:r w:rsidRPr="00911AAC">
        <w:t>Additionally, the web based architecture will allow for future additions to the system to be easily possible. A mobile phone application, for instance, can be written to interface with the web-server to provide an optimized mobile shuttle tracking experience. Security can be implemented as well, by using the HTTPS web standard to encrypted HTTP traffic. Overall, the web-based implementation of the shuttle tracking system is a key design choice that will propel the system towards a positive product.</w:t>
      </w:r>
    </w:p>
    <w:p w:rsidR="00786A98" w:rsidRPr="00911AAC" w:rsidRDefault="00786A98" w:rsidP="00911AAC"/>
    <w:p w:rsidR="00234793" w:rsidRDefault="00CC159A" w:rsidP="00234793">
      <w:pPr>
        <w:pStyle w:val="Heading2"/>
        <w:jc w:val="left"/>
      </w:pPr>
      <w:bookmarkStart w:id="49" w:name="_Toc279404278"/>
      <w:r>
        <w:t>Overall System Architecture</w:t>
      </w:r>
      <w:bookmarkEnd w:id="49"/>
    </w:p>
    <w:p w:rsidR="0080619F" w:rsidRDefault="0080619F" w:rsidP="0080619F">
      <w:pPr>
        <w:rPr>
          <w:rStyle w:val="apple-style-span"/>
          <w:rFonts w:cstheme="minorHAnsi"/>
          <w:color w:val="000000"/>
        </w:rPr>
      </w:pPr>
      <w:r w:rsidRPr="0080619F">
        <w:rPr>
          <w:rStyle w:val="apple-style-span"/>
          <w:rFonts w:cstheme="minorHAnsi"/>
          <w:color w:val="000000"/>
        </w:rPr>
        <w:t>The overall system will feature a steady balance between hardware and software to achieve its goal. The following diagram in</w:t>
      </w:r>
      <w:r w:rsidRPr="0080619F">
        <w:rPr>
          <w:rStyle w:val="apple-converted-space"/>
          <w:rFonts w:cstheme="minorHAnsi"/>
          <w:color w:val="000000"/>
        </w:rPr>
        <w:t> </w:t>
      </w:r>
      <w:r w:rsidR="002C267A">
        <w:rPr>
          <w:rStyle w:val="apple-converted-space"/>
          <w:rFonts w:cstheme="minorHAnsi"/>
          <w:color w:val="000000"/>
        </w:rPr>
        <w:fldChar w:fldCharType="begin"/>
      </w:r>
      <w:r w:rsidR="00696C12">
        <w:rPr>
          <w:rStyle w:val="apple-converted-space"/>
          <w:rFonts w:cstheme="minorHAnsi"/>
          <w:color w:val="000000"/>
        </w:rPr>
        <w:instrText xml:space="preserve"> REF _Ref279372994 </w:instrText>
      </w:r>
      <w:r w:rsidR="002C267A">
        <w:rPr>
          <w:rStyle w:val="apple-converted-space"/>
          <w:rFonts w:cstheme="minorHAnsi"/>
          <w:color w:val="000000"/>
        </w:rPr>
        <w:fldChar w:fldCharType="separate"/>
      </w:r>
      <w:r w:rsidR="005C4B77">
        <w:t xml:space="preserve">Figure </w:t>
      </w:r>
      <w:r w:rsidR="005C4B77">
        <w:rPr>
          <w:noProof/>
        </w:rPr>
        <w:t>20</w:t>
      </w:r>
      <w:r w:rsidR="002C267A">
        <w:rPr>
          <w:rStyle w:val="apple-converted-space"/>
          <w:rFonts w:cstheme="minorHAnsi"/>
          <w:color w:val="000000"/>
        </w:rPr>
        <w:fldChar w:fldCharType="end"/>
      </w:r>
      <w:r w:rsidR="00696C12" w:rsidRPr="0080619F">
        <w:rPr>
          <w:rStyle w:val="apple-style-span"/>
          <w:rFonts w:cstheme="minorHAnsi"/>
          <w:color w:val="000000"/>
        </w:rPr>
        <w:t xml:space="preserve"> </w:t>
      </w:r>
      <w:r w:rsidRPr="0080619F">
        <w:rPr>
          <w:rStyle w:val="apple-style-span"/>
          <w:rFonts w:cstheme="minorHAnsi"/>
          <w:color w:val="000000"/>
        </w:rPr>
        <w:t xml:space="preserve">shows the overall system architecture, and how each of the components </w:t>
      </w:r>
      <w:r w:rsidR="00D75CC9">
        <w:rPr>
          <w:rStyle w:val="apple-style-span"/>
          <w:rFonts w:cstheme="minorHAnsi"/>
          <w:color w:val="000000"/>
        </w:rPr>
        <w:t>interconnects</w:t>
      </w:r>
      <w:r w:rsidRPr="0080619F">
        <w:rPr>
          <w:rStyle w:val="apple-style-span"/>
          <w:rFonts w:cstheme="minorHAnsi"/>
          <w:color w:val="000000"/>
        </w:rPr>
        <w:t xml:space="preserve"> with each other. </w:t>
      </w:r>
    </w:p>
    <w:p w:rsidR="00696C12" w:rsidRDefault="00696C12" w:rsidP="00696C12">
      <w:pPr>
        <w:keepNext/>
        <w:spacing w:after="0"/>
        <w:jc w:val="center"/>
      </w:pPr>
      <w:r>
        <w:object w:dxaOrig="12530" w:dyaOrig="7949">
          <v:shape id="_x0000_i1030" type="#_x0000_t75" style="width:6in;height:274.5pt" o:ole="">
            <v:imagedata r:id="rId34" o:title=""/>
          </v:shape>
          <o:OLEObject Type="Embed" ProgID="Visio.Drawing.11" ShapeID="_x0000_i1030" DrawAspect="Content" ObjectID="_1365550266" r:id="rId35"/>
        </w:object>
      </w:r>
    </w:p>
    <w:p w:rsidR="00E81718" w:rsidRPr="0080619F" w:rsidRDefault="00696C12" w:rsidP="00696C12">
      <w:pPr>
        <w:pStyle w:val="Caption"/>
        <w:jc w:val="center"/>
        <w:rPr>
          <w:rFonts w:ascii="Verdana" w:eastAsia="Times New Roman" w:hAnsi="Verdana" w:cs="Times New Roman"/>
          <w:color w:val="000000"/>
          <w:szCs w:val="24"/>
          <w:highlight w:val="yellow"/>
        </w:rPr>
      </w:pPr>
      <w:bookmarkStart w:id="50" w:name="_Ref279372994"/>
      <w:r>
        <w:t xml:space="preserve">Figure </w:t>
      </w:r>
      <w:fldSimple w:instr=" SEQ Figure \* ARABIC ">
        <w:r w:rsidR="005C4B77">
          <w:rPr>
            <w:noProof/>
          </w:rPr>
          <w:t>20</w:t>
        </w:r>
      </w:fldSimple>
      <w:bookmarkEnd w:id="50"/>
      <w:r>
        <w:t xml:space="preserve"> - Overall System Architecture Block Diagram</w:t>
      </w:r>
    </w:p>
    <w:p w:rsidR="00696C12" w:rsidRDefault="00E81718" w:rsidP="009F3594">
      <w:pPr>
        <w:spacing w:after="0"/>
        <w:rPr>
          <w:rStyle w:val="apple-style-span"/>
          <w:rFonts w:cstheme="minorHAnsi"/>
          <w:color w:val="000000"/>
        </w:rPr>
      </w:pPr>
      <w:r w:rsidRPr="0080619F">
        <w:rPr>
          <w:rStyle w:val="apple-style-span"/>
          <w:rFonts w:cstheme="minorHAnsi"/>
          <w:color w:val="000000"/>
        </w:rPr>
        <w:lastRenderedPageBreak/>
        <w:t xml:space="preserve">Each bus will be equipped with a custom TTS module (labeled “Mobile Tracking Device” in the illustration), which will contain all of the sensors needed to collect the data (GPS, accelerometer, etc.). This data will be fed to the microcontroller, which will send out packages through the RF modem. A separate RF modem at the radio tower on the UCF campus will receive this data, and pass it along to the data processing server. This machine will unpack the data, and store it into the database. </w:t>
      </w:r>
    </w:p>
    <w:p w:rsidR="00696C12" w:rsidRDefault="00696C12" w:rsidP="009F3594">
      <w:pPr>
        <w:spacing w:after="0"/>
        <w:rPr>
          <w:rStyle w:val="apple-style-span"/>
          <w:rFonts w:cstheme="minorHAnsi"/>
          <w:color w:val="000000"/>
        </w:rPr>
      </w:pPr>
    </w:p>
    <w:p w:rsidR="00A958E3" w:rsidRPr="00A958E3" w:rsidRDefault="00E81718" w:rsidP="009F3594">
      <w:pPr>
        <w:spacing w:after="0"/>
        <w:rPr>
          <w:rFonts w:cstheme="minorHAnsi"/>
          <w:color w:val="000000"/>
        </w:rPr>
      </w:pPr>
      <w:r w:rsidRPr="0080619F">
        <w:rPr>
          <w:rStyle w:val="apple-style-span"/>
          <w:rFonts w:cstheme="minorHAnsi"/>
          <w:color w:val="000000"/>
        </w:rPr>
        <w:t>The web application, available through the internet, will gather this data from the database to present its display. The client workstation (or, “Any Device with Web Browser Installed”) will access to the web application, to provide its user with the graphical interface for the Transit Tracking System.</w:t>
      </w:r>
      <w:r>
        <w:rPr>
          <w:rStyle w:val="apple-style-span"/>
          <w:rFonts w:cstheme="minorHAnsi"/>
          <w:color w:val="000000"/>
        </w:rPr>
        <w:t xml:space="preserve"> </w:t>
      </w:r>
      <w:r w:rsidRPr="0080619F">
        <w:rPr>
          <w:rStyle w:val="apple-style-span"/>
          <w:rFonts w:cstheme="minorHAnsi"/>
          <w:color w:val="000000"/>
        </w:rPr>
        <w:t>The diagram in</w:t>
      </w:r>
      <w:r w:rsidRPr="0080619F">
        <w:rPr>
          <w:rStyle w:val="apple-converted-space"/>
          <w:rFonts w:cstheme="minorHAnsi"/>
          <w:color w:val="000000"/>
        </w:rPr>
        <w:t> </w:t>
      </w:r>
      <w:r w:rsidR="002C267A">
        <w:rPr>
          <w:rStyle w:val="apple-style-span"/>
          <w:rFonts w:cstheme="minorHAnsi"/>
          <w:b/>
          <w:bCs/>
          <w:color w:val="000000"/>
        </w:rPr>
        <w:fldChar w:fldCharType="begin"/>
      </w:r>
      <w:r w:rsidR="00C25E13">
        <w:rPr>
          <w:rStyle w:val="apple-converted-space"/>
          <w:rFonts w:cstheme="minorHAnsi"/>
          <w:color w:val="000000"/>
        </w:rPr>
        <w:instrText xml:space="preserve"> REF _Ref279408722 \h </w:instrText>
      </w:r>
      <w:r w:rsidR="002C267A">
        <w:rPr>
          <w:rStyle w:val="apple-style-span"/>
          <w:rFonts w:cstheme="minorHAnsi"/>
          <w:b/>
          <w:bCs/>
          <w:color w:val="000000"/>
        </w:rPr>
      </w:r>
      <w:r w:rsidR="002C267A">
        <w:rPr>
          <w:rStyle w:val="apple-style-span"/>
          <w:rFonts w:cstheme="minorHAnsi"/>
          <w:b/>
          <w:bCs/>
          <w:color w:val="000000"/>
        </w:rPr>
        <w:fldChar w:fldCharType="separate"/>
      </w:r>
      <w:r w:rsidR="005C4B77">
        <w:t xml:space="preserve">Figure </w:t>
      </w:r>
      <w:r w:rsidR="005C4B77">
        <w:rPr>
          <w:noProof/>
        </w:rPr>
        <w:t>21</w:t>
      </w:r>
      <w:r w:rsidR="002C267A">
        <w:rPr>
          <w:rStyle w:val="apple-style-span"/>
          <w:rFonts w:cstheme="minorHAnsi"/>
          <w:b/>
          <w:bCs/>
          <w:color w:val="000000"/>
        </w:rPr>
        <w:fldChar w:fldCharType="end"/>
      </w:r>
      <w:r w:rsidR="00C25E13">
        <w:rPr>
          <w:rStyle w:val="apple-style-span"/>
          <w:rFonts w:cstheme="minorHAnsi"/>
          <w:b/>
          <w:bCs/>
          <w:color w:val="000000"/>
        </w:rPr>
        <w:t xml:space="preserve"> </w:t>
      </w:r>
      <w:r w:rsidRPr="0080619F">
        <w:rPr>
          <w:rStyle w:val="apple-style-span"/>
          <w:rFonts w:cstheme="minorHAnsi"/>
          <w:color w:val="000000"/>
        </w:rPr>
        <w:t xml:space="preserve">illustrates this process </w:t>
      </w:r>
      <w:r>
        <w:rPr>
          <w:rStyle w:val="apple-style-span"/>
          <w:rFonts w:cstheme="minorHAnsi"/>
          <w:color w:val="000000"/>
        </w:rPr>
        <w:t xml:space="preserve">systems architecture </w:t>
      </w:r>
      <w:r w:rsidRPr="0080619F">
        <w:rPr>
          <w:rStyle w:val="apple-style-span"/>
          <w:rFonts w:cstheme="minorHAnsi"/>
          <w:color w:val="000000"/>
        </w:rPr>
        <w:t>graphically.</w:t>
      </w:r>
    </w:p>
    <w:p w:rsidR="00696C12" w:rsidRDefault="00696C12" w:rsidP="00696C12">
      <w:pPr>
        <w:keepNext/>
        <w:jc w:val="center"/>
      </w:pPr>
      <w:r>
        <w:object w:dxaOrig="20058" w:dyaOrig="17571">
          <v:shape id="_x0000_i1031" type="#_x0000_t75" style="width:430.5pt;height:378pt" o:ole="">
            <v:imagedata r:id="rId36" o:title=""/>
          </v:shape>
          <o:OLEObject Type="Embed" ProgID="Visio.Drawing.11" ShapeID="_x0000_i1031" DrawAspect="Content" ObjectID="_1365550267" r:id="rId37"/>
        </w:object>
      </w:r>
    </w:p>
    <w:p w:rsidR="00696C12" w:rsidRDefault="00696C12" w:rsidP="00696C12">
      <w:pPr>
        <w:pStyle w:val="Caption"/>
        <w:jc w:val="center"/>
      </w:pPr>
      <w:bookmarkStart w:id="51" w:name="_Ref279408722"/>
      <w:r>
        <w:t xml:space="preserve">Figure </w:t>
      </w:r>
      <w:fldSimple w:instr=" SEQ Figure \* ARABIC ">
        <w:r w:rsidR="005C4B77">
          <w:rPr>
            <w:noProof/>
          </w:rPr>
          <w:t>21</w:t>
        </w:r>
      </w:fldSimple>
      <w:bookmarkEnd w:id="51"/>
      <w:r>
        <w:t xml:space="preserve"> - Transit Tracking System </w:t>
      </w:r>
      <w:r w:rsidR="004E1ECB">
        <w:t>Illustration</w:t>
      </w:r>
    </w:p>
    <w:p w:rsidR="00A958E3" w:rsidRDefault="00A958E3" w:rsidP="00A958E3"/>
    <w:p w:rsidR="00786A98" w:rsidRPr="00A958E3" w:rsidRDefault="00786A98" w:rsidP="00A958E3"/>
    <w:p w:rsidR="00A958E3" w:rsidRDefault="00234793" w:rsidP="00A958E3">
      <w:pPr>
        <w:pStyle w:val="Heading1"/>
      </w:pPr>
      <w:bookmarkStart w:id="52" w:name="_Toc279404279"/>
      <w:r>
        <w:lastRenderedPageBreak/>
        <w:t>Hardware Design</w:t>
      </w:r>
      <w:bookmarkEnd w:id="52"/>
    </w:p>
    <w:p w:rsidR="004C66F3" w:rsidRPr="004C66F3" w:rsidRDefault="004C66F3" w:rsidP="004C66F3"/>
    <w:p w:rsidR="00A958E3" w:rsidRPr="00A958E3" w:rsidRDefault="00234793" w:rsidP="00A958E3">
      <w:pPr>
        <w:pStyle w:val="Heading2"/>
      </w:pPr>
      <w:bookmarkStart w:id="53" w:name="_Toc279404280"/>
      <w:r>
        <w:t>System Level Design</w:t>
      </w:r>
      <w:bookmarkEnd w:id="53"/>
    </w:p>
    <w:p w:rsidR="00EA64FC" w:rsidRDefault="00EA64FC" w:rsidP="00EA64FC">
      <w:pPr>
        <w:rPr>
          <w:rStyle w:val="apple-style-span"/>
          <w:rFonts w:cstheme="minorHAnsi"/>
          <w:color w:val="000000"/>
        </w:rPr>
      </w:pPr>
      <w:r w:rsidRPr="00EA64FC">
        <w:rPr>
          <w:rStyle w:val="apple-style-span"/>
          <w:rFonts w:cstheme="minorHAnsi"/>
          <w:color w:val="000000"/>
        </w:rPr>
        <w:t>In</w:t>
      </w:r>
      <w:r w:rsidRPr="00EA64FC">
        <w:rPr>
          <w:rStyle w:val="apple-converted-space"/>
          <w:rFonts w:cstheme="minorHAnsi"/>
          <w:color w:val="000000"/>
        </w:rPr>
        <w:t> </w:t>
      </w:r>
      <w:r w:rsidR="002C267A">
        <w:rPr>
          <w:rStyle w:val="apple-style-span"/>
          <w:rFonts w:cstheme="minorHAnsi"/>
          <w:b/>
          <w:bCs/>
          <w:color w:val="000000"/>
        </w:rPr>
        <w:fldChar w:fldCharType="begin"/>
      </w:r>
      <w:r w:rsidR="00A057EE">
        <w:rPr>
          <w:rStyle w:val="apple-converted-space"/>
          <w:rFonts w:cstheme="minorHAnsi"/>
          <w:color w:val="000000"/>
        </w:rPr>
        <w:instrText xml:space="preserve"> REF _Ref279373412 </w:instrText>
      </w:r>
      <w:r w:rsidR="002C267A">
        <w:rPr>
          <w:rStyle w:val="apple-style-span"/>
          <w:rFonts w:cstheme="minorHAnsi"/>
          <w:b/>
          <w:bCs/>
          <w:color w:val="000000"/>
        </w:rPr>
        <w:fldChar w:fldCharType="separate"/>
      </w:r>
      <w:r w:rsidR="005C4B77">
        <w:t xml:space="preserve">Figure </w:t>
      </w:r>
      <w:r w:rsidR="005C4B77">
        <w:rPr>
          <w:noProof/>
        </w:rPr>
        <w:t>22</w:t>
      </w:r>
      <w:r w:rsidR="002C267A">
        <w:rPr>
          <w:rStyle w:val="apple-style-span"/>
          <w:rFonts w:cstheme="minorHAnsi"/>
          <w:b/>
          <w:bCs/>
          <w:color w:val="000000"/>
        </w:rPr>
        <w:fldChar w:fldCharType="end"/>
      </w:r>
      <w:r w:rsidR="00A057EE" w:rsidRPr="00EA64FC">
        <w:rPr>
          <w:rStyle w:val="apple-style-span"/>
          <w:rFonts w:cstheme="minorHAnsi"/>
          <w:color w:val="000000"/>
        </w:rPr>
        <w:t xml:space="preserve"> </w:t>
      </w:r>
      <w:r w:rsidRPr="00EA64FC">
        <w:rPr>
          <w:rStyle w:val="apple-style-span"/>
          <w:rFonts w:cstheme="minorHAnsi"/>
          <w:color w:val="000000"/>
        </w:rPr>
        <w:t>the high-level block diagram of the hardware configuration is illustrated, which includes the bus module, receiving system, data acquisition, and web server block diagrams. The extensive details of the bus module design and the receiving system design is thoroughly covered in the following sections. In the bus module design section each main component will be extensively covered. In the receiving system section a through explanation of how transmitted data will be gathered will be covered.</w:t>
      </w:r>
    </w:p>
    <w:p w:rsidR="00C90F7D" w:rsidRDefault="00C90F7D" w:rsidP="00EA64FC">
      <w:pPr>
        <w:rPr>
          <w:rStyle w:val="apple-style-span"/>
          <w:rFonts w:cstheme="minorHAnsi"/>
          <w:color w:val="000000"/>
        </w:rPr>
      </w:pPr>
    </w:p>
    <w:p w:rsidR="00C90F7D" w:rsidRDefault="00C90F7D" w:rsidP="00EA64FC">
      <w:pPr>
        <w:rPr>
          <w:rStyle w:val="apple-style-span"/>
          <w:rFonts w:cstheme="minorHAnsi"/>
          <w:color w:val="000000"/>
        </w:rPr>
      </w:pPr>
    </w:p>
    <w:p w:rsidR="00C90F7D" w:rsidRDefault="00C90F7D" w:rsidP="00EA64FC">
      <w:pPr>
        <w:rPr>
          <w:rStyle w:val="apple-style-span"/>
          <w:rFonts w:cstheme="minorHAnsi"/>
          <w:color w:val="000000"/>
        </w:rPr>
      </w:pPr>
    </w:p>
    <w:p w:rsidR="00A057EE" w:rsidRDefault="00A958E3" w:rsidP="00A057EE">
      <w:pPr>
        <w:keepNext/>
        <w:jc w:val="center"/>
      </w:pPr>
      <w:r>
        <w:object w:dxaOrig="10967" w:dyaOrig="6936">
          <v:shape id="_x0000_i1032" type="#_x0000_t75" style="width:6in;height:274.5pt" o:ole="">
            <v:imagedata r:id="rId38" o:title=""/>
          </v:shape>
          <o:OLEObject Type="Embed" ProgID="Visio.Drawing.11" ShapeID="_x0000_i1032" DrawAspect="Content" ObjectID="_1365550268" r:id="rId39"/>
        </w:object>
      </w:r>
    </w:p>
    <w:p w:rsidR="00A958E3" w:rsidRDefault="00A057EE" w:rsidP="00A057EE">
      <w:pPr>
        <w:pStyle w:val="Caption"/>
        <w:jc w:val="center"/>
      </w:pPr>
      <w:bookmarkStart w:id="54" w:name="_Ref279373412"/>
      <w:r>
        <w:t xml:space="preserve">Figure </w:t>
      </w:r>
      <w:fldSimple w:instr=" SEQ Figure \* ARABIC ">
        <w:r w:rsidR="005C4B77">
          <w:rPr>
            <w:noProof/>
          </w:rPr>
          <w:t>22</w:t>
        </w:r>
      </w:fldSimple>
      <w:bookmarkEnd w:id="54"/>
      <w:r>
        <w:t xml:space="preserve"> - Hardware System Level Design</w:t>
      </w:r>
    </w:p>
    <w:p w:rsidR="00C90F7D" w:rsidRDefault="00C90F7D" w:rsidP="00C90F7D"/>
    <w:p w:rsidR="004C66F3" w:rsidRDefault="004C66F3" w:rsidP="00C90F7D"/>
    <w:p w:rsidR="004C66F3" w:rsidRPr="00C90F7D" w:rsidRDefault="004C66F3" w:rsidP="00C90F7D"/>
    <w:p w:rsidR="00234793" w:rsidRDefault="00234793" w:rsidP="00234793">
      <w:pPr>
        <w:pStyle w:val="Heading2"/>
      </w:pPr>
      <w:bookmarkStart w:id="55" w:name="_Toc279404281"/>
      <w:r>
        <w:lastRenderedPageBreak/>
        <w:t>Bus Module</w:t>
      </w:r>
      <w:bookmarkEnd w:id="55"/>
    </w:p>
    <w:p w:rsidR="00C90F7D" w:rsidRDefault="00EA64FC" w:rsidP="00EA64FC">
      <w:pPr>
        <w:rPr>
          <w:rStyle w:val="apple-style-span"/>
          <w:rFonts w:cstheme="minorHAnsi"/>
          <w:color w:val="000000"/>
          <w:szCs w:val="24"/>
          <w:shd w:val="clear" w:color="auto" w:fill="FFFFFF"/>
        </w:rPr>
      </w:pPr>
      <w:r w:rsidRPr="00EA64FC">
        <w:rPr>
          <w:rStyle w:val="apple-style-span"/>
          <w:rFonts w:cstheme="minorHAnsi"/>
          <w:color w:val="000000"/>
          <w:szCs w:val="24"/>
          <w:shd w:val="clear" w:color="auto" w:fill="FFFFFF"/>
        </w:rPr>
        <w:t xml:space="preserve">A monitoring module will be designed for each shuttle unit. Each monitoring module will consist of four main components a GPS, a microcontroller, an accelerometer, and a RF transceiver with antenna. The bus will act as the modules power supply and will interface to the shuttle via the cigarette lighter adapter. </w:t>
      </w:r>
    </w:p>
    <w:p w:rsidR="00EA64FC" w:rsidRDefault="00EA64FC" w:rsidP="00EA64FC">
      <w:pPr>
        <w:rPr>
          <w:rStyle w:val="apple-style-span"/>
          <w:rFonts w:cstheme="minorHAnsi"/>
          <w:color w:val="000000"/>
          <w:szCs w:val="24"/>
          <w:shd w:val="clear" w:color="auto" w:fill="FFFFFF"/>
        </w:rPr>
      </w:pPr>
      <w:r w:rsidRPr="00EA64FC">
        <w:rPr>
          <w:rStyle w:val="apple-style-span"/>
          <w:rFonts w:cstheme="minorHAnsi"/>
          <w:color w:val="000000"/>
          <w:szCs w:val="24"/>
          <w:shd w:val="clear" w:color="auto" w:fill="FFFFFF"/>
        </w:rPr>
        <w:t>The GPS</w:t>
      </w:r>
      <w:r w:rsidR="00C90F7D">
        <w:rPr>
          <w:rStyle w:val="apple-style-span"/>
          <w:rFonts w:cstheme="minorHAnsi"/>
          <w:color w:val="000000"/>
          <w:szCs w:val="24"/>
          <w:shd w:val="clear" w:color="auto" w:fill="FFFFFF"/>
        </w:rPr>
        <w:t xml:space="preserve"> is the main entity necessary for the TTS tracking device module, as it will provide all the data necessary for the TTS system. The GPS</w:t>
      </w:r>
      <w:r w:rsidRPr="00EA64FC">
        <w:rPr>
          <w:rStyle w:val="apple-style-span"/>
          <w:rFonts w:cstheme="minorHAnsi"/>
          <w:color w:val="000000"/>
          <w:szCs w:val="24"/>
          <w:shd w:val="clear" w:color="auto" w:fill="FFFFFF"/>
        </w:rPr>
        <w:t xml:space="preserve"> will transfer its collected data to the microcontroller through one of the four serial ports available on it. The data will then be transferred from the microcontroller to the RF transceiver, which will also interface to one of the four serial ports available. An additional feature that will be added is an accelerometer that will enable the knowledge of whether or not a bus is idle by detection of vibrations from the shuttles engine. The shuttle unit module block diagram can be seen in the</w:t>
      </w:r>
      <w:r w:rsidRPr="00EA64FC">
        <w:rPr>
          <w:rStyle w:val="apple-converted-space"/>
          <w:rFonts w:cstheme="minorHAnsi"/>
          <w:color w:val="000000"/>
          <w:szCs w:val="24"/>
          <w:shd w:val="clear" w:color="auto" w:fill="FFFFFF"/>
        </w:rPr>
        <w:t> </w:t>
      </w:r>
      <w:r w:rsidR="002C267A">
        <w:rPr>
          <w:rStyle w:val="apple-style-span"/>
          <w:rFonts w:cstheme="minorHAnsi"/>
          <w:b/>
          <w:bCs/>
          <w:color w:val="000000"/>
          <w:szCs w:val="24"/>
          <w:shd w:val="clear" w:color="auto" w:fill="FFFFFF"/>
        </w:rPr>
        <w:fldChar w:fldCharType="begin"/>
      </w:r>
      <w:r w:rsidR="00C90F7D">
        <w:rPr>
          <w:rStyle w:val="apple-converted-space"/>
          <w:rFonts w:cstheme="minorHAnsi"/>
          <w:color w:val="000000"/>
          <w:szCs w:val="24"/>
          <w:shd w:val="clear" w:color="auto" w:fill="FFFFFF"/>
        </w:rPr>
        <w:instrText xml:space="preserve"> REF _Ref279373775 </w:instrText>
      </w:r>
      <w:r w:rsidR="002C267A">
        <w:rPr>
          <w:rStyle w:val="apple-style-span"/>
          <w:rFonts w:cstheme="minorHAnsi"/>
          <w:b/>
          <w:bCs/>
          <w:color w:val="000000"/>
          <w:szCs w:val="24"/>
          <w:shd w:val="clear" w:color="auto" w:fill="FFFFFF"/>
        </w:rPr>
        <w:fldChar w:fldCharType="separate"/>
      </w:r>
      <w:r w:rsidR="005C4B77">
        <w:t xml:space="preserve">Figure </w:t>
      </w:r>
      <w:r w:rsidR="005C4B77">
        <w:rPr>
          <w:noProof/>
        </w:rPr>
        <w:t>23</w:t>
      </w:r>
      <w:r w:rsidR="002C267A">
        <w:rPr>
          <w:rStyle w:val="apple-style-span"/>
          <w:rFonts w:cstheme="minorHAnsi"/>
          <w:b/>
          <w:bCs/>
          <w:color w:val="000000"/>
          <w:szCs w:val="24"/>
          <w:shd w:val="clear" w:color="auto" w:fill="FFFFFF"/>
        </w:rPr>
        <w:fldChar w:fldCharType="end"/>
      </w:r>
      <w:r w:rsidR="00C90F7D">
        <w:rPr>
          <w:rStyle w:val="apple-style-span"/>
          <w:rFonts w:cstheme="minorHAnsi"/>
          <w:color w:val="000000"/>
          <w:szCs w:val="24"/>
          <w:shd w:val="clear" w:color="auto" w:fill="FFFFFF"/>
        </w:rPr>
        <w:t xml:space="preserve"> </w:t>
      </w:r>
      <w:r w:rsidR="00C25E13">
        <w:rPr>
          <w:rStyle w:val="apple-style-span"/>
          <w:rFonts w:cstheme="minorHAnsi"/>
          <w:color w:val="000000"/>
          <w:szCs w:val="24"/>
          <w:shd w:val="clear" w:color="auto" w:fill="FFFFFF"/>
        </w:rPr>
        <w:t>below</w:t>
      </w:r>
      <w:r w:rsidRPr="00EA64FC">
        <w:rPr>
          <w:rStyle w:val="apple-style-span"/>
          <w:rFonts w:cstheme="minorHAnsi"/>
          <w:color w:val="000000"/>
          <w:szCs w:val="24"/>
          <w:shd w:val="clear" w:color="auto" w:fill="FFFFFF"/>
        </w:rPr>
        <w:t>.</w:t>
      </w:r>
    </w:p>
    <w:p w:rsidR="00E07C47" w:rsidRDefault="00E07C47" w:rsidP="00EA64FC">
      <w:pPr>
        <w:rPr>
          <w:rStyle w:val="apple-style-span"/>
          <w:rFonts w:cstheme="minorHAnsi"/>
          <w:color w:val="000000"/>
          <w:szCs w:val="24"/>
          <w:shd w:val="clear" w:color="auto" w:fill="FFFFFF"/>
        </w:rPr>
      </w:pPr>
    </w:p>
    <w:p w:rsidR="00C90F7D" w:rsidRDefault="00C90F7D" w:rsidP="00C90F7D">
      <w:pPr>
        <w:keepNext/>
        <w:jc w:val="center"/>
      </w:pPr>
      <w:r>
        <w:object w:dxaOrig="10433" w:dyaOrig="8000">
          <v:shape id="_x0000_i1033" type="#_x0000_t75" style="width:6in;height:331.5pt" o:ole="">
            <v:imagedata r:id="rId40" o:title=""/>
          </v:shape>
          <o:OLEObject Type="Embed" ProgID="Visio.Drawing.11" ShapeID="_x0000_i1033" DrawAspect="Content" ObjectID="_1365550269" r:id="rId41"/>
        </w:object>
      </w:r>
    </w:p>
    <w:p w:rsidR="00C90F7D" w:rsidRDefault="00C90F7D" w:rsidP="00C90F7D">
      <w:pPr>
        <w:pStyle w:val="Caption"/>
        <w:jc w:val="center"/>
      </w:pPr>
      <w:bookmarkStart w:id="56" w:name="_Ref279373775"/>
      <w:r>
        <w:t xml:space="preserve">Figure </w:t>
      </w:r>
      <w:fldSimple w:instr=" SEQ Figure \* ARABIC ">
        <w:r w:rsidR="005C4B77">
          <w:rPr>
            <w:noProof/>
          </w:rPr>
          <w:t>23</w:t>
        </w:r>
      </w:fldSimple>
      <w:bookmarkEnd w:id="56"/>
      <w:r>
        <w:t xml:space="preserve"> - Mobile Tracking Device Block Diagram</w:t>
      </w:r>
    </w:p>
    <w:p w:rsidR="004C66F3" w:rsidRPr="00BC19E3" w:rsidRDefault="004C66F3" w:rsidP="00BC19E3"/>
    <w:p w:rsidR="00234793" w:rsidRDefault="00234793" w:rsidP="00234793">
      <w:pPr>
        <w:pStyle w:val="Heading3"/>
      </w:pPr>
      <w:bookmarkStart w:id="57" w:name="_Toc279404282"/>
      <w:r>
        <w:lastRenderedPageBreak/>
        <w:t>Component Details &amp; Configuration</w:t>
      </w:r>
      <w:bookmarkEnd w:id="57"/>
    </w:p>
    <w:p w:rsidR="00FF2AB4" w:rsidRDefault="00FF2AB4" w:rsidP="00FF2AB4">
      <w:r w:rsidRPr="00FF2AB4">
        <w:t>The following section covers each main component of the shuttle unit's module. The section will cover the extensive details and the purpose of each component for the TTS shuttle unit module. The main entities that will be discussed will be the MAX 232 level shifter, EM-406A GPS module, ADXL213AE accelerometer, ATmega2560 micro-control</w:t>
      </w:r>
      <w:r w:rsidR="00BC19E3">
        <w:t>ler, and the 900MH</w:t>
      </w:r>
      <w:r w:rsidRPr="00FF2AB4">
        <w:t>z XTend RF transceiver. </w:t>
      </w:r>
    </w:p>
    <w:p w:rsidR="00F97ADE" w:rsidRPr="00FF2AB4" w:rsidRDefault="00F97ADE" w:rsidP="00FF2AB4"/>
    <w:p w:rsidR="00234793" w:rsidRDefault="00234793" w:rsidP="00234793">
      <w:pPr>
        <w:pStyle w:val="Heading4"/>
      </w:pPr>
      <w:r>
        <w:t>MAX232 Level Shifter</w:t>
      </w:r>
    </w:p>
    <w:p w:rsidR="00FF2AB4" w:rsidRDefault="00FF2AB4" w:rsidP="00FF2AB4">
      <w:r w:rsidRPr="00FF2AB4">
        <w:t>The MAX232 level shifter will be used to convert the shuttle unit’s 12V from the power supply to 5V DC</w:t>
      </w:r>
      <w:r w:rsidR="00D037EA">
        <w:t>,</w:t>
      </w:r>
      <w:r w:rsidRPr="00FF2AB4">
        <w:t xml:space="preserve"> </w:t>
      </w:r>
      <w:r w:rsidR="00D037EA">
        <w:t>w</w:t>
      </w:r>
      <w:r w:rsidRPr="00FF2AB4">
        <w:t>here 5V is the required voltage for all the components on the PCB design. The MAX232 operates from a single 5V power supply with 1.0uF charge-pump capacitors, and will have a low supply current at 8mA. The level shifter has two drivers and two receivers.</w:t>
      </w:r>
    </w:p>
    <w:p w:rsidR="00F97ADE" w:rsidRDefault="00F97ADE" w:rsidP="00FF2AB4"/>
    <w:p w:rsidR="00287E1F" w:rsidRDefault="00287E1F" w:rsidP="00287E1F">
      <w:pPr>
        <w:keepNext/>
        <w:widowControl w:val="0"/>
        <w:autoSpaceDE w:val="0"/>
        <w:autoSpaceDN w:val="0"/>
        <w:adjustRightInd w:val="0"/>
        <w:jc w:val="center"/>
      </w:pPr>
      <w:r>
        <w:rPr>
          <w:rFonts w:asciiTheme="majorHAnsi" w:hAnsiTheme="majorHAnsi" w:cs="Verdana"/>
          <w:b/>
          <w:bCs/>
          <w:noProof/>
          <w:szCs w:val="32"/>
        </w:rPr>
        <w:drawing>
          <wp:inline distT="0" distB="0" distL="0" distR="0">
            <wp:extent cx="2338070" cy="2090057"/>
            <wp:effectExtent l="19050" t="0" r="5080" b="0"/>
            <wp:docPr id="9" name="Picture 16" descr="Screen shot 2010-12-04 at 4.57.5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4 at 4.57.59 PM.png"/>
                    <pic:cNvPicPr/>
                  </pic:nvPicPr>
                  <pic:blipFill>
                    <a:blip r:embed="rId42" cstate="print"/>
                    <a:srcRect l="60694" t="35100" r="15131" b="31140"/>
                    <a:stretch>
                      <a:fillRect/>
                    </a:stretch>
                  </pic:blipFill>
                  <pic:spPr>
                    <a:xfrm>
                      <a:off x="0" y="0"/>
                      <a:ext cx="2336907" cy="2089018"/>
                    </a:xfrm>
                    <a:prstGeom prst="rect">
                      <a:avLst/>
                    </a:prstGeom>
                  </pic:spPr>
                </pic:pic>
              </a:graphicData>
            </a:graphic>
          </wp:inline>
        </w:drawing>
      </w:r>
    </w:p>
    <w:p w:rsidR="00287E1F" w:rsidRDefault="00287E1F" w:rsidP="00287E1F">
      <w:pPr>
        <w:pStyle w:val="Caption"/>
        <w:jc w:val="center"/>
      </w:pPr>
      <w:bookmarkStart w:id="58" w:name="_Ref279373981"/>
      <w:r>
        <w:t xml:space="preserve">Figure </w:t>
      </w:r>
      <w:fldSimple w:instr=" SEQ Figure \* ARABIC ">
        <w:r w:rsidR="005C4B77">
          <w:rPr>
            <w:noProof/>
          </w:rPr>
          <w:t>24</w:t>
        </w:r>
      </w:fldSimple>
      <w:bookmarkEnd w:id="58"/>
      <w:r>
        <w:t xml:space="preserve"> - MAX232 Level Shifter Pin Layout (with permission from texasintruments.com)</w:t>
      </w:r>
    </w:p>
    <w:p w:rsidR="00F97ADE" w:rsidRPr="00F97ADE" w:rsidRDefault="00F97ADE" w:rsidP="00F97ADE"/>
    <w:p w:rsidR="00FF2AB4" w:rsidRDefault="00FF2AB4" w:rsidP="00FF2AB4">
      <w:r w:rsidRPr="00FF2AB4">
        <w:t>Referring to the pin layout for the Max232 in </w:t>
      </w:r>
      <w:fldSimple w:instr=" REF _Ref279373981 ">
        <w:r w:rsidR="005C4B77">
          <w:t xml:space="preserve">Figure </w:t>
        </w:r>
        <w:r w:rsidR="005C4B77">
          <w:rPr>
            <w:noProof/>
          </w:rPr>
          <w:t>24</w:t>
        </w:r>
      </w:fldSimple>
      <w:r w:rsidR="00287E1F" w:rsidRPr="00FF2AB4">
        <w:t xml:space="preserve"> </w:t>
      </w:r>
      <w:r w:rsidRPr="00FF2AB4">
        <w:t>above, it can be assumed that the GND pin will be connected to the ground layer of the PCB and the VCC pin will be connected to the 5V layer of the PCB. Pin C1+/C1-, C2+/C2-, Vs+/VCC, Vs-/GND, will utilize a 1.0uF capacitor for each pin set for a total of 4 1nF capacitors. The T1IN pin, which is a transmitting pin, will interface to the 12V cigarette lighter adapter. The T1Out pin will give a 5V output, which will interface, to the GPS. All other pins will be left unused as they are extremities that are not need for the TTS design. The internal Logic diagram for the level shifter can be seen in </w:t>
      </w:r>
      <w:fldSimple w:instr=" REF _Ref279374106 ">
        <w:r w:rsidR="005C4B77">
          <w:t xml:space="preserve">Figure </w:t>
        </w:r>
        <w:r w:rsidR="005C4B77">
          <w:rPr>
            <w:noProof/>
          </w:rPr>
          <w:t>25</w:t>
        </w:r>
      </w:fldSimple>
      <w:r w:rsidRPr="00FF2AB4">
        <w:t>. It can be seen that an inverter is used to convert the 12V to 5V DC. </w:t>
      </w:r>
    </w:p>
    <w:p w:rsidR="00287E1F" w:rsidRDefault="00287E1F" w:rsidP="00287E1F">
      <w:pPr>
        <w:keepNext/>
        <w:widowControl w:val="0"/>
        <w:autoSpaceDE w:val="0"/>
        <w:autoSpaceDN w:val="0"/>
        <w:adjustRightInd w:val="0"/>
        <w:jc w:val="center"/>
      </w:pPr>
      <w:r>
        <w:rPr>
          <w:rFonts w:asciiTheme="majorHAnsi" w:hAnsiTheme="majorHAnsi" w:cs="Verdana"/>
          <w:bCs/>
          <w:noProof/>
          <w:szCs w:val="32"/>
        </w:rPr>
        <w:lastRenderedPageBreak/>
        <w:drawing>
          <wp:inline distT="0" distB="0" distL="0" distR="0">
            <wp:extent cx="2503432" cy="1551668"/>
            <wp:effectExtent l="19050" t="0" r="0" b="0"/>
            <wp:docPr id="10" name="Picture 19" descr="Screen shot 2010-12-05 at 12.25.4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5 at 12.25.43 AM.png"/>
                    <pic:cNvPicPr/>
                  </pic:nvPicPr>
                  <pic:blipFill>
                    <a:blip r:embed="rId43" cstate="print"/>
                    <a:srcRect l="51244" t="29259" r="22444" b="45090"/>
                    <a:stretch>
                      <a:fillRect/>
                    </a:stretch>
                  </pic:blipFill>
                  <pic:spPr>
                    <a:xfrm>
                      <a:off x="0" y="0"/>
                      <a:ext cx="2520575" cy="1562294"/>
                    </a:xfrm>
                    <a:prstGeom prst="rect">
                      <a:avLst/>
                    </a:prstGeom>
                  </pic:spPr>
                </pic:pic>
              </a:graphicData>
            </a:graphic>
          </wp:inline>
        </w:drawing>
      </w:r>
    </w:p>
    <w:p w:rsidR="00FF2AB4" w:rsidRPr="00254398" w:rsidRDefault="00287E1F" w:rsidP="00254398">
      <w:pPr>
        <w:pStyle w:val="Caption"/>
        <w:jc w:val="center"/>
        <w:rPr>
          <w:rFonts w:asciiTheme="majorHAnsi" w:hAnsiTheme="majorHAnsi" w:cs="Verdana"/>
          <w:bCs w:val="0"/>
          <w:szCs w:val="32"/>
        </w:rPr>
      </w:pPr>
      <w:bookmarkStart w:id="59" w:name="_Ref279374106"/>
      <w:r>
        <w:t xml:space="preserve">Figure </w:t>
      </w:r>
      <w:fldSimple w:instr=" SEQ Figure \* ARABIC ">
        <w:r w:rsidR="005C4B77">
          <w:rPr>
            <w:noProof/>
          </w:rPr>
          <w:t>25</w:t>
        </w:r>
      </w:fldSimple>
      <w:bookmarkEnd w:id="59"/>
      <w:r>
        <w:t xml:space="preserve"> - MAX232 Internal Logic Diagram (with permission from texasinstruments.com)</w:t>
      </w:r>
    </w:p>
    <w:p w:rsidR="00234793" w:rsidRDefault="00234793" w:rsidP="00234793">
      <w:pPr>
        <w:pStyle w:val="Heading4"/>
      </w:pPr>
      <w:r>
        <w:t>EM-406A GPS Module</w:t>
      </w:r>
    </w:p>
    <w:p w:rsidR="007F6116" w:rsidRDefault="00FF2AB4" w:rsidP="00FF2AB4">
      <w:pPr>
        <w:rPr>
          <w:rStyle w:val="apple-style-span"/>
          <w:rFonts w:cstheme="minorHAnsi"/>
          <w:color w:val="000000"/>
          <w:szCs w:val="24"/>
        </w:rPr>
      </w:pPr>
      <w:r w:rsidRPr="00FF2AB4">
        <w:rPr>
          <w:rStyle w:val="apple-style-span"/>
          <w:rFonts w:cstheme="minorHAnsi"/>
          <w:color w:val="000000"/>
          <w:szCs w:val="24"/>
        </w:rPr>
        <w:t>The EM-406A GPS module will be the most crucial element of the TTS module design as it is the component that will provide all the necessary data for the TTS. The GPS module includes voltage regulation, LED status indicator, battery backed RAM, and a built in patch antenna. A 6-pin interfacing cable is also included with the module. The GPS module also supports the NMEA 0183 data protocol, which is a standard order of data output for the GPS. The NMEA0183 data output order that will be transmitted can be seen</w:t>
      </w:r>
      <w:r w:rsidRPr="00FF2AB4">
        <w:rPr>
          <w:rStyle w:val="apple-converted-space"/>
          <w:rFonts w:cstheme="minorHAnsi"/>
          <w:color w:val="000000"/>
          <w:szCs w:val="24"/>
        </w:rPr>
        <w:t> </w:t>
      </w:r>
      <w:r w:rsidR="002C267A">
        <w:rPr>
          <w:rStyle w:val="apple-style-span"/>
          <w:rFonts w:cstheme="minorHAnsi"/>
          <w:b/>
          <w:bCs/>
          <w:color w:val="000000"/>
          <w:szCs w:val="24"/>
        </w:rPr>
        <w:fldChar w:fldCharType="begin"/>
      </w:r>
      <w:r w:rsidR="007F6116">
        <w:rPr>
          <w:rStyle w:val="apple-converted-space"/>
          <w:rFonts w:cstheme="minorHAnsi"/>
          <w:color w:val="000000"/>
          <w:szCs w:val="24"/>
        </w:rPr>
        <w:instrText xml:space="preserve"> REF _Ref279374170 </w:instrText>
      </w:r>
      <w:r w:rsidR="002C267A">
        <w:rPr>
          <w:rStyle w:val="apple-style-span"/>
          <w:rFonts w:cstheme="minorHAnsi"/>
          <w:b/>
          <w:bCs/>
          <w:color w:val="000000"/>
          <w:szCs w:val="24"/>
        </w:rPr>
        <w:fldChar w:fldCharType="separate"/>
      </w:r>
      <w:r w:rsidR="005C4B77">
        <w:t xml:space="preserve">Figure </w:t>
      </w:r>
      <w:r w:rsidR="005C4B77">
        <w:rPr>
          <w:noProof/>
        </w:rPr>
        <w:t>26</w:t>
      </w:r>
      <w:r w:rsidR="002C267A">
        <w:rPr>
          <w:rStyle w:val="apple-style-span"/>
          <w:rFonts w:cstheme="minorHAnsi"/>
          <w:b/>
          <w:bCs/>
          <w:color w:val="000000"/>
          <w:szCs w:val="24"/>
        </w:rPr>
        <w:fldChar w:fldCharType="end"/>
      </w:r>
      <w:r w:rsidR="007F6116" w:rsidRPr="00FF2AB4">
        <w:rPr>
          <w:rStyle w:val="apple-style-span"/>
          <w:rFonts w:cstheme="minorHAnsi"/>
          <w:color w:val="000000"/>
          <w:szCs w:val="24"/>
        </w:rPr>
        <w:t xml:space="preserve"> </w:t>
      </w:r>
      <w:r w:rsidRPr="00FF2AB4">
        <w:rPr>
          <w:rStyle w:val="apple-style-span"/>
          <w:rFonts w:cstheme="minorHAnsi"/>
          <w:color w:val="000000"/>
          <w:szCs w:val="24"/>
        </w:rPr>
        <w:t>below.</w:t>
      </w:r>
    </w:p>
    <w:p w:rsidR="007F6116" w:rsidRDefault="007F6116" w:rsidP="007F6116">
      <w:pPr>
        <w:keepNext/>
        <w:widowControl w:val="0"/>
        <w:autoSpaceDE w:val="0"/>
        <w:autoSpaceDN w:val="0"/>
        <w:adjustRightInd w:val="0"/>
        <w:jc w:val="center"/>
      </w:pPr>
      <w:r>
        <w:rPr>
          <w:rFonts w:asciiTheme="majorHAnsi" w:hAnsiTheme="majorHAnsi" w:cs="Verdana"/>
          <w:bCs/>
          <w:noProof/>
          <w:szCs w:val="36"/>
        </w:rPr>
        <w:drawing>
          <wp:inline distT="0" distB="0" distL="0" distR="0">
            <wp:extent cx="3780440" cy="3905315"/>
            <wp:effectExtent l="19050" t="0" r="0" b="0"/>
            <wp:docPr id="11" name="Picture 27" descr="Screen shot 2010-12-05 at 1.19.4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5 at 1.19.45 AM.png"/>
                    <pic:cNvPicPr/>
                  </pic:nvPicPr>
                  <pic:blipFill>
                    <a:blip r:embed="rId44" cstate="print"/>
                    <a:srcRect l="45370" t="16470" r="13426" b="15555"/>
                    <a:stretch>
                      <a:fillRect/>
                    </a:stretch>
                  </pic:blipFill>
                  <pic:spPr>
                    <a:xfrm>
                      <a:off x="0" y="0"/>
                      <a:ext cx="3790784" cy="3916001"/>
                    </a:xfrm>
                    <a:prstGeom prst="rect">
                      <a:avLst/>
                    </a:prstGeom>
                  </pic:spPr>
                </pic:pic>
              </a:graphicData>
            </a:graphic>
          </wp:inline>
        </w:drawing>
      </w:r>
    </w:p>
    <w:p w:rsidR="007F6116" w:rsidRPr="007F6116" w:rsidRDefault="007F6116" w:rsidP="007F6116">
      <w:pPr>
        <w:pStyle w:val="Caption"/>
        <w:jc w:val="center"/>
      </w:pPr>
      <w:bookmarkStart w:id="60" w:name="_Ref279374170"/>
      <w:r>
        <w:t xml:space="preserve">Figure </w:t>
      </w:r>
      <w:fldSimple w:instr=" SEQ Figure \* ARABIC ">
        <w:r w:rsidR="005C4B77">
          <w:rPr>
            <w:noProof/>
          </w:rPr>
          <w:t>26</w:t>
        </w:r>
      </w:fldSimple>
      <w:bookmarkEnd w:id="60"/>
      <w:r>
        <w:t xml:space="preserve"> - NMEA 0183 Protocol Data Output</w:t>
      </w:r>
    </w:p>
    <w:p w:rsidR="00A17B28" w:rsidRDefault="00FF2AB4" w:rsidP="00FF2AB4">
      <w:pPr>
        <w:rPr>
          <w:rStyle w:val="apple-style-span"/>
          <w:rFonts w:cstheme="minorHAnsi"/>
          <w:color w:val="000000"/>
          <w:szCs w:val="24"/>
        </w:rPr>
      </w:pPr>
      <w:r w:rsidRPr="00FF2AB4">
        <w:rPr>
          <w:rStyle w:val="apple-style-span"/>
          <w:rFonts w:cstheme="minorHAnsi"/>
          <w:color w:val="000000"/>
          <w:szCs w:val="24"/>
        </w:rPr>
        <w:lastRenderedPageBreak/>
        <w:t>The EM-406A GPS main power input is rated for 4.5V-6.5V DC, which falls well within the 5V DC input that is provided by the circuit design. Referring to the pin layout for the EM-406A GPS in</w:t>
      </w:r>
      <w:r w:rsidRPr="00FF2AB4">
        <w:rPr>
          <w:rStyle w:val="apple-converted-space"/>
          <w:rFonts w:cstheme="minorHAnsi"/>
          <w:color w:val="000000"/>
          <w:szCs w:val="24"/>
        </w:rPr>
        <w:t> </w:t>
      </w:r>
      <w:r w:rsidR="002C267A">
        <w:rPr>
          <w:rStyle w:val="apple-style-span"/>
          <w:rFonts w:cstheme="minorHAnsi"/>
          <w:b/>
          <w:bCs/>
          <w:color w:val="000000"/>
          <w:szCs w:val="24"/>
        </w:rPr>
        <w:fldChar w:fldCharType="begin"/>
      </w:r>
      <w:r w:rsidR="007F6116">
        <w:rPr>
          <w:rStyle w:val="apple-converted-space"/>
          <w:rFonts w:cstheme="minorHAnsi"/>
          <w:color w:val="000000"/>
          <w:szCs w:val="24"/>
        </w:rPr>
        <w:instrText xml:space="preserve"> REF _Ref279374328 </w:instrText>
      </w:r>
      <w:r w:rsidR="002C267A">
        <w:rPr>
          <w:rStyle w:val="apple-style-span"/>
          <w:rFonts w:cstheme="minorHAnsi"/>
          <w:b/>
          <w:bCs/>
          <w:color w:val="000000"/>
          <w:szCs w:val="24"/>
        </w:rPr>
        <w:fldChar w:fldCharType="separate"/>
      </w:r>
      <w:r w:rsidR="005C4B77">
        <w:t xml:space="preserve">Figure </w:t>
      </w:r>
      <w:r w:rsidR="005C4B77">
        <w:rPr>
          <w:noProof/>
        </w:rPr>
        <w:t>27</w:t>
      </w:r>
      <w:r w:rsidR="002C267A">
        <w:rPr>
          <w:rStyle w:val="apple-style-span"/>
          <w:rFonts w:cstheme="minorHAnsi"/>
          <w:b/>
          <w:bCs/>
          <w:color w:val="000000"/>
          <w:szCs w:val="24"/>
        </w:rPr>
        <w:fldChar w:fldCharType="end"/>
      </w:r>
      <w:r w:rsidR="00C25E13">
        <w:rPr>
          <w:rStyle w:val="apple-style-span"/>
          <w:rFonts w:cstheme="minorHAnsi"/>
          <w:color w:val="000000"/>
          <w:szCs w:val="24"/>
        </w:rPr>
        <w:t xml:space="preserve"> below</w:t>
      </w:r>
      <w:r w:rsidRPr="00FF2AB4">
        <w:rPr>
          <w:rStyle w:val="apple-style-span"/>
          <w:rFonts w:cstheme="minorHAnsi"/>
          <w:color w:val="000000"/>
          <w:szCs w:val="24"/>
        </w:rPr>
        <w:t>, it can be seen that the GND and VIN pins will be connected to the GND of the PCB and the 5V of the PCB respectively.</w:t>
      </w:r>
    </w:p>
    <w:p w:rsidR="00A17B28" w:rsidRDefault="00FF2AB4" w:rsidP="00FF2AB4">
      <w:pPr>
        <w:rPr>
          <w:rStyle w:val="apple-style-span"/>
          <w:rFonts w:cstheme="minorHAnsi"/>
          <w:color w:val="000000"/>
          <w:szCs w:val="24"/>
        </w:rPr>
      </w:pPr>
      <w:r w:rsidRPr="00FF2AB4">
        <w:rPr>
          <w:rStyle w:val="apple-style-span"/>
          <w:rFonts w:cstheme="minorHAnsi"/>
          <w:color w:val="000000"/>
          <w:szCs w:val="24"/>
        </w:rPr>
        <w:t xml:space="preserve"> Note that there are two GND pins on the module, pin1 and pin5, therefore it can be concluded that both of the GND will connect to the GND of the PCB. The 5V output from the MAX232 level shifter will connect to the TX pin, transmitting pin, of the GPS. The</w:t>
      </w:r>
      <w:r w:rsidR="00D037EA">
        <w:rPr>
          <w:rStyle w:val="apple-style-span"/>
          <w:rFonts w:cstheme="minorHAnsi"/>
          <w:color w:val="000000"/>
          <w:szCs w:val="24"/>
        </w:rPr>
        <w:t xml:space="preserve"> </w:t>
      </w:r>
      <w:r w:rsidRPr="00FF2AB4">
        <w:rPr>
          <w:rStyle w:val="apple-style-span"/>
          <w:rFonts w:cstheme="minorHAnsi"/>
          <w:color w:val="000000"/>
          <w:szCs w:val="24"/>
        </w:rPr>
        <w:t>remaining two connections are the GPS data pins. The RX pin, receiving pin, is the GPS RX command line, which will interface to the micro-controller. The 1PPS pin is the GPS NMEA 0183 standard data output, which will also interface to through to the micro-controller as well. </w:t>
      </w:r>
    </w:p>
    <w:p w:rsidR="007F6116" w:rsidRDefault="007F6116" w:rsidP="007F6116">
      <w:pPr>
        <w:keepNext/>
        <w:widowControl w:val="0"/>
        <w:autoSpaceDE w:val="0"/>
        <w:autoSpaceDN w:val="0"/>
        <w:adjustRightInd w:val="0"/>
        <w:jc w:val="center"/>
      </w:pPr>
      <w:r w:rsidRPr="00AF28BD">
        <w:rPr>
          <w:rFonts w:asciiTheme="majorHAnsi" w:hAnsiTheme="majorHAnsi" w:cs="Verdana"/>
          <w:bCs/>
          <w:noProof/>
          <w:szCs w:val="36"/>
        </w:rPr>
        <w:drawing>
          <wp:inline distT="0" distB="0" distL="0" distR="0">
            <wp:extent cx="2370071" cy="1587500"/>
            <wp:effectExtent l="25400" t="0" r="0" b="0"/>
            <wp:docPr id="12" name="Picture 19" descr="Screen shot 2010-12-04 at 8.06.2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4 at 8.06.21 PM.png"/>
                    <pic:cNvPicPr/>
                  </pic:nvPicPr>
                  <pic:blipFill>
                    <a:blip r:embed="rId45" cstate="print"/>
                    <a:srcRect l="16204" t="32963" r="59259" b="40741"/>
                    <a:stretch>
                      <a:fillRect/>
                    </a:stretch>
                  </pic:blipFill>
                  <pic:spPr>
                    <a:xfrm>
                      <a:off x="0" y="0"/>
                      <a:ext cx="2374580" cy="1590520"/>
                    </a:xfrm>
                    <a:prstGeom prst="rect">
                      <a:avLst/>
                    </a:prstGeom>
                  </pic:spPr>
                </pic:pic>
              </a:graphicData>
            </a:graphic>
          </wp:inline>
        </w:drawing>
      </w:r>
    </w:p>
    <w:p w:rsidR="007F6116" w:rsidRDefault="007F6116" w:rsidP="007F6116">
      <w:pPr>
        <w:pStyle w:val="Caption"/>
        <w:jc w:val="center"/>
        <w:rPr>
          <w:rFonts w:asciiTheme="majorHAnsi" w:hAnsiTheme="majorHAnsi" w:cs="Verdana"/>
          <w:bCs w:val="0"/>
          <w:szCs w:val="36"/>
        </w:rPr>
      </w:pPr>
      <w:bookmarkStart w:id="61" w:name="_Ref279374328"/>
      <w:r>
        <w:t xml:space="preserve">Figure </w:t>
      </w:r>
      <w:fldSimple w:instr=" SEQ Figure \* ARABIC ">
        <w:r w:rsidR="005C4B77">
          <w:rPr>
            <w:noProof/>
          </w:rPr>
          <w:t>27</w:t>
        </w:r>
      </w:fldSimple>
      <w:bookmarkEnd w:id="61"/>
      <w:r>
        <w:t xml:space="preserve"> - EM-406A GPS Module Pin Layout (</w:t>
      </w:r>
      <w:r w:rsidR="00444C49">
        <w:t>Pending</w:t>
      </w:r>
      <w:r>
        <w:t xml:space="preserve"> permission from usglobalsat.com)</w:t>
      </w:r>
    </w:p>
    <w:p w:rsidR="00234793" w:rsidRDefault="00234793" w:rsidP="00234793">
      <w:pPr>
        <w:pStyle w:val="Heading4"/>
      </w:pPr>
      <w:r>
        <w:t>ADXL213AE Accelerometer</w:t>
      </w:r>
    </w:p>
    <w:p w:rsidR="00C506F2" w:rsidRDefault="00C506F2" w:rsidP="00C506F2">
      <w:r w:rsidRPr="00C506F2">
        <w:t>The ADXL213AE accelerometer will be used to tell weather of not the shuttle units engine is idle and help to know how long it has been idle for. The ADXL213AE is a is a low power, low cost, dual axis accelerometer with single conditioned, duty cycle modulated outputs on one integrated circuit. The ADXL213AE measures acceleration with a full scale rang of +/-1.2g.</w:t>
      </w:r>
    </w:p>
    <w:p w:rsidR="00AF5624" w:rsidRDefault="00AF5624" w:rsidP="00AF5624">
      <w:pPr>
        <w:keepNext/>
        <w:widowControl w:val="0"/>
        <w:autoSpaceDE w:val="0"/>
        <w:autoSpaceDN w:val="0"/>
        <w:adjustRightInd w:val="0"/>
        <w:jc w:val="center"/>
      </w:pPr>
      <w:r>
        <w:rPr>
          <w:rFonts w:asciiTheme="majorHAnsi" w:hAnsiTheme="majorHAnsi" w:cs="Verdana"/>
          <w:b/>
          <w:bCs/>
          <w:noProof/>
          <w:szCs w:val="36"/>
        </w:rPr>
        <w:drawing>
          <wp:inline distT="0" distB="0" distL="0" distR="0">
            <wp:extent cx="2032000" cy="1581775"/>
            <wp:effectExtent l="25400" t="0" r="0" b="0"/>
            <wp:docPr id="13" name="Picture 17" descr="Screen shot 2010-12-04 at 5.29.1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4 at 5.29.18 PM.png"/>
                    <pic:cNvPicPr/>
                  </pic:nvPicPr>
                  <pic:blipFill>
                    <a:blip r:embed="rId46" cstate="print"/>
                    <a:srcRect l="55406" t="35100" r="28744" b="45360"/>
                    <a:stretch>
                      <a:fillRect/>
                    </a:stretch>
                  </pic:blipFill>
                  <pic:spPr>
                    <a:xfrm>
                      <a:off x="0" y="0"/>
                      <a:ext cx="2050447" cy="1596135"/>
                    </a:xfrm>
                    <a:prstGeom prst="rect">
                      <a:avLst/>
                    </a:prstGeom>
                  </pic:spPr>
                </pic:pic>
              </a:graphicData>
            </a:graphic>
          </wp:inline>
        </w:drawing>
      </w:r>
    </w:p>
    <w:p w:rsidR="00C506F2" w:rsidRDefault="00AF5624" w:rsidP="00DA1032">
      <w:pPr>
        <w:pStyle w:val="Caption"/>
        <w:jc w:val="center"/>
      </w:pPr>
      <w:bookmarkStart w:id="62" w:name="_Ref279374567"/>
      <w:r>
        <w:t xml:space="preserve">Figure </w:t>
      </w:r>
      <w:fldSimple w:instr=" SEQ Figure \* ARABIC ">
        <w:r w:rsidR="005C4B77">
          <w:rPr>
            <w:noProof/>
          </w:rPr>
          <w:t>28</w:t>
        </w:r>
      </w:fldSimple>
      <w:bookmarkEnd w:id="62"/>
      <w:r>
        <w:t xml:space="preserve"> - ADXL213AE Pin Layout (</w:t>
      </w:r>
      <w:r w:rsidR="00444C49">
        <w:t>pending</w:t>
      </w:r>
      <w:r>
        <w:t xml:space="preserve"> permission from analog.com)</w:t>
      </w:r>
    </w:p>
    <w:p w:rsidR="00725470" w:rsidRPr="00725470" w:rsidRDefault="00725470" w:rsidP="00725470"/>
    <w:p w:rsidR="00725470" w:rsidRDefault="00C506F2" w:rsidP="00C506F2">
      <w:r w:rsidRPr="00C506F2">
        <w:lastRenderedPageBreak/>
        <w:t xml:space="preserve">Referring to the pin layout of the ADXL213AE in </w:t>
      </w:r>
      <w:fldSimple w:instr=" REF _Ref279374567 ">
        <w:r w:rsidR="005C4B77">
          <w:t xml:space="preserve">Figure </w:t>
        </w:r>
        <w:r w:rsidR="005C4B77">
          <w:rPr>
            <w:noProof/>
          </w:rPr>
          <w:t>28</w:t>
        </w:r>
      </w:fldSimple>
      <w:r w:rsidR="00C25E13">
        <w:rPr>
          <w:b/>
        </w:rPr>
        <w:t xml:space="preserve">, </w:t>
      </w:r>
      <w:r w:rsidRPr="00C506F2">
        <w:t>it can be seen that the VS pin and COM pin are connected to the 5V of the PCB and GND of the PCB respectively. Note that the VS of the IC will have a 0.1uF capacitor connection and is then connected to the 5V of the PCB. The ST pin, the self-test pin, will have a miniature pushbutton connected to it as to be able to reset and test the accelerometer when needed. Both the XFILT and YFILT pins will have a 0.1uF capacitor connected to it which will interface to the GND of the PCB as well. Both the XOUT and YOUT pins are not needed and will be left open.</w:t>
      </w:r>
    </w:p>
    <w:p w:rsidR="00C506F2" w:rsidRDefault="00C506F2" w:rsidP="00C506F2">
      <w:r w:rsidRPr="00C506F2">
        <w:t xml:space="preserve"> Lastly, the T2 pin, which is the accelerometer data or set counter period, will be connected to a 1Mohm resistor which will lead the GND of the PCB. Note that T2 pin will interface to the micro-controller with the by transmitting its data. The functional block diagram for the ADXL213 can be seen in </w:t>
      </w:r>
      <w:fldSimple w:instr=" REF _Ref279374541 ">
        <w:r w:rsidR="005C4B77">
          <w:t xml:space="preserve">Figure </w:t>
        </w:r>
        <w:r w:rsidR="005C4B77">
          <w:rPr>
            <w:noProof/>
          </w:rPr>
          <w:t>29</w:t>
        </w:r>
      </w:fldSimple>
      <w:r w:rsidR="0080149F">
        <w:rPr>
          <w:b/>
        </w:rPr>
        <w:t xml:space="preserve"> </w:t>
      </w:r>
      <w:r w:rsidRPr="00C506F2">
        <w:t xml:space="preserve">below. Note that some of the connection that </w:t>
      </w:r>
      <w:r w:rsidR="00D037EA" w:rsidRPr="00C506F2">
        <w:t>was</w:t>
      </w:r>
      <w:r w:rsidRPr="00C506F2">
        <w:t xml:space="preserve"> made for the TTS design </w:t>
      </w:r>
      <w:r w:rsidR="00D037EA" w:rsidRPr="00C506F2">
        <w:t>follows</w:t>
      </w:r>
      <w:r w:rsidRPr="00C506F2">
        <w:t xml:space="preserve"> some of the functional block diagrams interfacing. </w:t>
      </w:r>
    </w:p>
    <w:p w:rsidR="00DA1032" w:rsidRDefault="00DA1032" w:rsidP="00DA1032">
      <w:pPr>
        <w:keepNext/>
        <w:widowControl w:val="0"/>
        <w:autoSpaceDE w:val="0"/>
        <w:autoSpaceDN w:val="0"/>
        <w:adjustRightInd w:val="0"/>
        <w:jc w:val="center"/>
      </w:pPr>
      <w:r>
        <w:rPr>
          <w:rFonts w:asciiTheme="majorHAnsi" w:hAnsiTheme="majorHAnsi" w:cs="Verdana"/>
          <w:bCs/>
          <w:noProof/>
          <w:szCs w:val="36"/>
        </w:rPr>
        <w:drawing>
          <wp:inline distT="0" distB="0" distL="0" distR="0">
            <wp:extent cx="3695428" cy="1968500"/>
            <wp:effectExtent l="25400" t="0" r="0" b="0"/>
            <wp:docPr id="14" name="Picture 31" descr="Screen shot 2010-12-05 at 2.50.4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5 at 2.50.42 AM.png"/>
                    <pic:cNvPicPr/>
                  </pic:nvPicPr>
                  <pic:blipFill>
                    <a:blip r:embed="rId47" cstate="print"/>
                    <a:srcRect l="47081" t="26730" r="17593" b="43920"/>
                    <a:stretch>
                      <a:fillRect/>
                    </a:stretch>
                  </pic:blipFill>
                  <pic:spPr>
                    <a:xfrm>
                      <a:off x="0" y="0"/>
                      <a:ext cx="3695428" cy="1968500"/>
                    </a:xfrm>
                    <a:prstGeom prst="rect">
                      <a:avLst/>
                    </a:prstGeom>
                  </pic:spPr>
                </pic:pic>
              </a:graphicData>
            </a:graphic>
          </wp:inline>
        </w:drawing>
      </w:r>
    </w:p>
    <w:p w:rsidR="00DA1032" w:rsidRDefault="00DA1032" w:rsidP="00DA1032">
      <w:pPr>
        <w:pStyle w:val="Caption"/>
        <w:jc w:val="center"/>
      </w:pPr>
      <w:bookmarkStart w:id="63" w:name="_Ref279374541"/>
      <w:r>
        <w:t xml:space="preserve">Figure </w:t>
      </w:r>
      <w:fldSimple w:instr=" SEQ Figure \* ARABIC ">
        <w:r w:rsidR="005C4B77">
          <w:rPr>
            <w:noProof/>
          </w:rPr>
          <w:t>29</w:t>
        </w:r>
      </w:fldSimple>
      <w:bookmarkEnd w:id="63"/>
      <w:r>
        <w:t xml:space="preserve"> - ADXL213AE Functional Block Diagram (pending permission from analog.com)</w:t>
      </w:r>
    </w:p>
    <w:p w:rsidR="00725470" w:rsidRPr="00725470" w:rsidRDefault="00725470" w:rsidP="00725470"/>
    <w:p w:rsidR="00234793" w:rsidRDefault="00234793" w:rsidP="00234793">
      <w:pPr>
        <w:pStyle w:val="Heading4"/>
      </w:pPr>
      <w:r>
        <w:t>ATmega2560 Micro-Controller</w:t>
      </w:r>
    </w:p>
    <w:p w:rsidR="008B2BB2" w:rsidRDefault="008B2BB2" w:rsidP="008B2BB2">
      <w:pPr>
        <w:rPr>
          <w:rStyle w:val="apple-style-span"/>
          <w:rFonts w:cstheme="minorHAnsi"/>
          <w:color w:val="000000"/>
          <w:szCs w:val="24"/>
        </w:rPr>
      </w:pPr>
      <w:r w:rsidRPr="008B2BB2">
        <w:rPr>
          <w:rStyle w:val="apple-style-span"/>
          <w:rFonts w:cstheme="minorHAnsi"/>
          <w:color w:val="000000"/>
          <w:szCs w:val="24"/>
        </w:rPr>
        <w:t>The ATmega2560 is a low-power CMOS 8-bit microcontroller. The ATmega2560 is powerful enough to execute instructions in a single clock cycle. The micro-controller has non-volatile program and data memories. Some special additional features that the controller has are a power-on reset and programmable brown-out detection. It also offers an internal calibrated oscillator; external and internal interrupt sources, and six different sleep modes. The ATmega2560 offers 86 programmable I/O lines, as well as a 100 lead package. </w:t>
      </w:r>
    </w:p>
    <w:p w:rsidR="00C45A32" w:rsidRDefault="00C45A32" w:rsidP="00C45A32">
      <w:pPr>
        <w:pStyle w:val="Caption"/>
        <w:keepNext/>
        <w:jc w:val="center"/>
      </w:pPr>
      <w:bookmarkStart w:id="64" w:name="_Ref279374828"/>
      <w:r>
        <w:lastRenderedPageBreak/>
        <w:t xml:space="preserve">Table </w:t>
      </w:r>
      <w:fldSimple w:instr=" SEQ Table \* ARABIC ">
        <w:r w:rsidR="005C4B77">
          <w:rPr>
            <w:noProof/>
          </w:rPr>
          <w:t>5</w:t>
        </w:r>
      </w:fldSimple>
      <w:bookmarkEnd w:id="64"/>
      <w:r>
        <w:t xml:space="preserve"> - ATmega Port D Alternative Functions (pending permission from atmel.com)</w:t>
      </w:r>
    </w:p>
    <w:p w:rsidR="00C45A32" w:rsidRDefault="00C45A32" w:rsidP="00C45A32">
      <w:pPr>
        <w:widowControl w:val="0"/>
        <w:autoSpaceDE w:val="0"/>
        <w:autoSpaceDN w:val="0"/>
        <w:adjustRightInd w:val="0"/>
        <w:jc w:val="center"/>
        <w:rPr>
          <w:rFonts w:asciiTheme="majorHAnsi" w:hAnsiTheme="majorHAnsi" w:cs="Verdana"/>
          <w:bCs/>
          <w:szCs w:val="38"/>
        </w:rPr>
      </w:pPr>
      <w:r w:rsidRPr="001F636E">
        <w:rPr>
          <w:rFonts w:asciiTheme="majorHAnsi" w:hAnsiTheme="majorHAnsi" w:cs="Verdana"/>
          <w:bCs/>
          <w:noProof/>
          <w:szCs w:val="38"/>
        </w:rPr>
        <w:drawing>
          <wp:inline distT="0" distB="0" distL="0" distR="0">
            <wp:extent cx="3947510" cy="1595121"/>
            <wp:effectExtent l="19050" t="0" r="0" b="5079"/>
            <wp:docPr id="38" name="Picture 36" descr="Screen shot 2010-12-05 at 3.35.1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5 at 3.35.11 AM.png"/>
                    <pic:cNvPicPr/>
                  </pic:nvPicPr>
                  <pic:blipFill>
                    <a:blip r:embed="rId48" cstate="print"/>
                    <a:srcRect l="58444" t="26280" r="1462" b="48510"/>
                    <a:stretch>
                      <a:fillRect/>
                    </a:stretch>
                  </pic:blipFill>
                  <pic:spPr>
                    <a:xfrm>
                      <a:off x="0" y="0"/>
                      <a:ext cx="3968867" cy="1603751"/>
                    </a:xfrm>
                    <a:prstGeom prst="rect">
                      <a:avLst/>
                    </a:prstGeom>
                  </pic:spPr>
                </pic:pic>
              </a:graphicData>
            </a:graphic>
          </wp:inline>
        </w:drawing>
      </w:r>
    </w:p>
    <w:p w:rsidR="00A835C0" w:rsidRDefault="008B2BB2" w:rsidP="008B2BB2">
      <w:pPr>
        <w:rPr>
          <w:rStyle w:val="apple-style-span"/>
          <w:rFonts w:cstheme="minorHAnsi"/>
          <w:color w:val="000000"/>
          <w:szCs w:val="24"/>
        </w:rPr>
      </w:pPr>
      <w:r w:rsidRPr="008B2BB2">
        <w:rPr>
          <w:rStyle w:val="apple-style-span"/>
          <w:rFonts w:cstheme="minorHAnsi"/>
          <w:color w:val="000000"/>
          <w:szCs w:val="24"/>
        </w:rPr>
        <w:t>The main port section that will be used is Port D (PD0-PD7). Port D is an 8-bit bi-directional I/O port with internal pull-up resistors. Port D’s output buffer have symmetrical drive characteristic with both high sink and source capability. When Port D’s pins are used as inputs the pull-up resistors are activated due to the low pull of the source current. The table for Port D’s alternative function can be seen in</w:t>
      </w:r>
      <w:r w:rsidRPr="008B2BB2">
        <w:rPr>
          <w:rStyle w:val="apple-converted-space"/>
          <w:rFonts w:cstheme="minorHAnsi"/>
          <w:color w:val="000000"/>
          <w:szCs w:val="24"/>
        </w:rPr>
        <w:t> </w:t>
      </w:r>
      <w:r w:rsidR="002C267A">
        <w:rPr>
          <w:rStyle w:val="apple-style-span"/>
          <w:rFonts w:cstheme="minorHAnsi"/>
          <w:b/>
          <w:bCs/>
          <w:color w:val="000000"/>
          <w:szCs w:val="24"/>
        </w:rPr>
        <w:fldChar w:fldCharType="begin"/>
      </w:r>
      <w:r w:rsidR="00C45A32">
        <w:rPr>
          <w:rStyle w:val="apple-converted-space"/>
          <w:rFonts w:cstheme="minorHAnsi"/>
          <w:color w:val="000000"/>
          <w:szCs w:val="24"/>
        </w:rPr>
        <w:instrText xml:space="preserve"> REF _Ref279374828 </w:instrText>
      </w:r>
      <w:r w:rsidR="002C267A">
        <w:rPr>
          <w:rStyle w:val="apple-style-span"/>
          <w:rFonts w:cstheme="minorHAnsi"/>
          <w:b/>
          <w:bCs/>
          <w:color w:val="000000"/>
          <w:szCs w:val="24"/>
        </w:rPr>
        <w:fldChar w:fldCharType="separate"/>
      </w:r>
      <w:r w:rsidR="005C4B77">
        <w:t xml:space="preserve">Table </w:t>
      </w:r>
      <w:r w:rsidR="005C4B77">
        <w:rPr>
          <w:noProof/>
        </w:rPr>
        <w:t>5</w:t>
      </w:r>
      <w:r w:rsidR="002C267A">
        <w:rPr>
          <w:rStyle w:val="apple-style-span"/>
          <w:rFonts w:cstheme="minorHAnsi"/>
          <w:b/>
          <w:bCs/>
          <w:color w:val="000000"/>
          <w:szCs w:val="24"/>
        </w:rPr>
        <w:fldChar w:fldCharType="end"/>
      </w:r>
      <w:r w:rsidR="0004609B">
        <w:rPr>
          <w:rStyle w:val="apple-style-span"/>
          <w:rFonts w:cstheme="minorHAnsi"/>
          <w:color w:val="000000"/>
          <w:szCs w:val="24"/>
        </w:rPr>
        <w:t xml:space="preserve"> above</w:t>
      </w:r>
      <w:r w:rsidRPr="008B2BB2">
        <w:rPr>
          <w:rStyle w:val="apple-style-span"/>
          <w:rFonts w:cstheme="minorHAnsi"/>
          <w:color w:val="000000"/>
          <w:szCs w:val="24"/>
        </w:rPr>
        <w:t xml:space="preserve">. </w:t>
      </w:r>
      <w:r w:rsidR="00D037EA" w:rsidRPr="008B2BB2">
        <w:rPr>
          <w:rStyle w:val="apple-style-span"/>
          <w:rFonts w:cstheme="minorHAnsi"/>
          <w:color w:val="000000"/>
          <w:szCs w:val="24"/>
        </w:rPr>
        <w:t xml:space="preserve">An extensive block diagram and functionality </w:t>
      </w:r>
      <w:r w:rsidR="00D037EA">
        <w:rPr>
          <w:rStyle w:val="apple-style-span"/>
          <w:rFonts w:cstheme="minorHAnsi"/>
          <w:color w:val="000000"/>
          <w:szCs w:val="24"/>
        </w:rPr>
        <w:t>of the ATmega2560 can also b</w:t>
      </w:r>
      <w:r w:rsidR="00D037EA" w:rsidRPr="008B2BB2">
        <w:rPr>
          <w:rStyle w:val="apple-style-span"/>
          <w:rFonts w:cstheme="minorHAnsi"/>
          <w:color w:val="000000"/>
          <w:szCs w:val="24"/>
        </w:rPr>
        <w:t>e seen in</w:t>
      </w:r>
      <w:r w:rsidR="00D037EA" w:rsidRPr="008B2BB2">
        <w:rPr>
          <w:rStyle w:val="apple-converted-space"/>
          <w:rFonts w:cstheme="minorHAnsi"/>
          <w:color w:val="000000"/>
          <w:szCs w:val="24"/>
        </w:rPr>
        <w:t> </w:t>
      </w:r>
      <w:r w:rsidR="002C267A">
        <w:rPr>
          <w:rStyle w:val="apple-style-span"/>
          <w:rFonts w:cstheme="minorHAnsi"/>
          <w:b/>
          <w:bCs/>
          <w:color w:val="000000"/>
          <w:szCs w:val="24"/>
        </w:rPr>
        <w:fldChar w:fldCharType="begin"/>
      </w:r>
      <w:r w:rsidR="00D037EA">
        <w:rPr>
          <w:rStyle w:val="apple-converted-space"/>
          <w:rFonts w:cstheme="minorHAnsi"/>
          <w:color w:val="000000"/>
          <w:szCs w:val="24"/>
        </w:rPr>
        <w:instrText xml:space="preserve"> REF _Ref279375612 </w:instrText>
      </w:r>
      <w:r w:rsidR="002C267A">
        <w:rPr>
          <w:rStyle w:val="apple-style-span"/>
          <w:rFonts w:cstheme="minorHAnsi"/>
          <w:b/>
          <w:bCs/>
          <w:color w:val="000000"/>
          <w:szCs w:val="24"/>
        </w:rPr>
        <w:fldChar w:fldCharType="separate"/>
      </w:r>
      <w:r w:rsidR="005C4B77">
        <w:t xml:space="preserve">Figure </w:t>
      </w:r>
      <w:r w:rsidR="005C4B77">
        <w:rPr>
          <w:noProof/>
        </w:rPr>
        <w:t>30</w:t>
      </w:r>
      <w:r w:rsidR="002C267A">
        <w:rPr>
          <w:rStyle w:val="apple-style-span"/>
          <w:rFonts w:cstheme="minorHAnsi"/>
          <w:b/>
          <w:bCs/>
          <w:color w:val="000000"/>
          <w:szCs w:val="24"/>
        </w:rPr>
        <w:fldChar w:fldCharType="end"/>
      </w:r>
      <w:r w:rsidR="00D037EA">
        <w:rPr>
          <w:rStyle w:val="apple-style-span"/>
          <w:rFonts w:cstheme="minorHAnsi"/>
          <w:color w:val="000000"/>
          <w:szCs w:val="24"/>
        </w:rPr>
        <w:t xml:space="preserve"> below.</w:t>
      </w:r>
    </w:p>
    <w:p w:rsidR="0078203E" w:rsidRDefault="00A835C0" w:rsidP="0078203E">
      <w:pPr>
        <w:keepNext/>
        <w:widowControl w:val="0"/>
        <w:autoSpaceDE w:val="0"/>
        <w:autoSpaceDN w:val="0"/>
        <w:adjustRightInd w:val="0"/>
        <w:jc w:val="center"/>
      </w:pPr>
      <w:r>
        <w:rPr>
          <w:rFonts w:asciiTheme="majorHAnsi" w:hAnsiTheme="majorHAnsi" w:cs="Verdana"/>
          <w:bCs/>
          <w:noProof/>
          <w:szCs w:val="38"/>
        </w:rPr>
        <w:drawing>
          <wp:inline distT="0" distB="0" distL="0" distR="0">
            <wp:extent cx="4805198" cy="4231056"/>
            <wp:effectExtent l="19050" t="0" r="0" b="0"/>
            <wp:docPr id="36" name="Picture 32" descr="Screen shot 2010-12-05 at 2.59.3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5 at 2.59.33 AM.png"/>
                    <pic:cNvPicPr/>
                  </pic:nvPicPr>
                  <pic:blipFill>
                    <a:blip r:embed="rId49" cstate="print"/>
                    <a:srcRect l="33975" t="12420" r="13219" b="13500"/>
                    <a:stretch>
                      <a:fillRect/>
                    </a:stretch>
                  </pic:blipFill>
                  <pic:spPr>
                    <a:xfrm>
                      <a:off x="0" y="0"/>
                      <a:ext cx="4805198" cy="4231056"/>
                    </a:xfrm>
                    <a:prstGeom prst="rect">
                      <a:avLst/>
                    </a:prstGeom>
                  </pic:spPr>
                </pic:pic>
              </a:graphicData>
            </a:graphic>
          </wp:inline>
        </w:drawing>
      </w:r>
    </w:p>
    <w:p w:rsidR="00A835C0" w:rsidRDefault="0078203E" w:rsidP="0078203E">
      <w:pPr>
        <w:pStyle w:val="Caption"/>
        <w:jc w:val="center"/>
        <w:rPr>
          <w:rFonts w:asciiTheme="majorHAnsi" w:hAnsiTheme="majorHAnsi" w:cs="Verdana"/>
          <w:bCs w:val="0"/>
          <w:szCs w:val="38"/>
        </w:rPr>
      </w:pPr>
      <w:bookmarkStart w:id="65" w:name="_Ref279375612"/>
      <w:r>
        <w:t xml:space="preserve">Figure </w:t>
      </w:r>
      <w:fldSimple w:instr=" SEQ Figure \* ARABIC ">
        <w:r w:rsidR="005C4B77">
          <w:rPr>
            <w:noProof/>
          </w:rPr>
          <w:t>30</w:t>
        </w:r>
      </w:fldSimple>
      <w:bookmarkEnd w:id="65"/>
      <w:r>
        <w:t xml:space="preserve"> - ATmega2560 Functional Block Diagram (pending permission from atmel.com)</w:t>
      </w:r>
    </w:p>
    <w:p w:rsidR="00163B36" w:rsidRDefault="008B2BB2" w:rsidP="008B2BB2">
      <w:pPr>
        <w:rPr>
          <w:rStyle w:val="apple-style-span"/>
          <w:rFonts w:cstheme="minorHAnsi"/>
          <w:color w:val="000000"/>
          <w:szCs w:val="24"/>
        </w:rPr>
      </w:pPr>
      <w:r w:rsidRPr="008B2BB2">
        <w:rPr>
          <w:rStyle w:val="apple-style-span"/>
          <w:rFonts w:cstheme="minorHAnsi"/>
          <w:color w:val="000000"/>
          <w:szCs w:val="24"/>
        </w:rPr>
        <w:lastRenderedPageBreak/>
        <w:t>Referring to the pin layout of th</w:t>
      </w:r>
      <w:r w:rsidR="00DF4E67">
        <w:rPr>
          <w:rStyle w:val="apple-style-span"/>
          <w:rFonts w:cstheme="minorHAnsi"/>
          <w:color w:val="000000"/>
          <w:szCs w:val="24"/>
        </w:rPr>
        <w:t xml:space="preserve">e ATmega2560 in </w:t>
      </w:r>
      <w:r w:rsidR="002C267A">
        <w:rPr>
          <w:rStyle w:val="apple-style-span"/>
          <w:rFonts w:cstheme="minorHAnsi"/>
          <w:color w:val="000000"/>
          <w:szCs w:val="24"/>
        </w:rPr>
        <w:fldChar w:fldCharType="begin"/>
      </w:r>
      <w:r w:rsidR="00DF4E67">
        <w:rPr>
          <w:rStyle w:val="apple-style-span"/>
          <w:rFonts w:cstheme="minorHAnsi"/>
          <w:color w:val="000000"/>
          <w:szCs w:val="24"/>
        </w:rPr>
        <w:instrText xml:space="preserve"> REF _Ref279375738 </w:instrText>
      </w:r>
      <w:r w:rsidR="002C267A">
        <w:rPr>
          <w:rStyle w:val="apple-style-span"/>
          <w:rFonts w:cstheme="minorHAnsi"/>
          <w:color w:val="000000"/>
          <w:szCs w:val="24"/>
        </w:rPr>
        <w:fldChar w:fldCharType="separate"/>
      </w:r>
      <w:r w:rsidR="005C4B77">
        <w:t xml:space="preserve">Figure </w:t>
      </w:r>
      <w:r w:rsidR="005C4B77">
        <w:rPr>
          <w:noProof/>
        </w:rPr>
        <w:t>31</w:t>
      </w:r>
      <w:r w:rsidR="002C267A">
        <w:rPr>
          <w:rStyle w:val="apple-style-span"/>
          <w:rFonts w:cstheme="minorHAnsi"/>
          <w:color w:val="000000"/>
          <w:szCs w:val="24"/>
        </w:rPr>
        <w:fldChar w:fldCharType="end"/>
      </w:r>
      <w:r w:rsidR="00DF4E67">
        <w:rPr>
          <w:rStyle w:val="apple-style-span"/>
          <w:rFonts w:cstheme="minorHAnsi"/>
          <w:color w:val="000000"/>
          <w:szCs w:val="24"/>
        </w:rPr>
        <w:t xml:space="preserve"> it can b</w:t>
      </w:r>
      <w:r w:rsidRPr="008B2BB2">
        <w:rPr>
          <w:rStyle w:val="apple-style-span"/>
          <w:rFonts w:cstheme="minorHAnsi"/>
          <w:color w:val="000000"/>
          <w:szCs w:val="24"/>
        </w:rPr>
        <w:t xml:space="preserve">e seen that All VCC and GND pins will be connected to the 5V of the PCB and GND of the PCB respectively. Due to the lack of complexity of the circuit and no need to reduce noise interferences all VCC pins are tied together and all GND pins are tied together as well. The reason for different GND pins and VCC pins are so that if there was a more complex circuit the option to separate the GND pins and VCC pins if there, as to seclude and reduce the noisy parts of the circuit by reducing the interference. The reset pin will interface to a pushbutton to reset the micro-controller when needed. The GPS TX data output line will connect to the input of the (T0/PD7) pin of the micro-controller. The output of the GPS </w:t>
      </w:r>
    </w:p>
    <w:p w:rsidR="00163B36" w:rsidRDefault="008B2BB2" w:rsidP="008B2BB2">
      <w:pPr>
        <w:rPr>
          <w:rStyle w:val="apple-style-span"/>
          <w:rFonts w:cstheme="minorHAnsi"/>
          <w:color w:val="000000"/>
          <w:szCs w:val="24"/>
        </w:rPr>
      </w:pPr>
      <w:r w:rsidRPr="008B2BB2">
        <w:rPr>
          <w:rStyle w:val="apple-style-span"/>
          <w:rFonts w:cstheme="minorHAnsi"/>
          <w:color w:val="000000"/>
          <w:szCs w:val="24"/>
        </w:rPr>
        <w:t>TX output line will feed though the micro-controllers pin (TXD1/NT3) PD3, which will interface to the XTend RF transceiver. The GPS RX command data output line will connect to the input of the (T1/PD6) pin of the micro-controller. The output of the GPS RX command output line will feed though the micro-controllers pin (RXD1/NT2) PD2, which will interface to the XTend RF transceiver. The ADXL213AE output data line will connect to the (ICP1/PD4) pin of the micro-controller. The output of accelerometer will feed though the micro-controllers pin (SDA/Int1) PD</w:t>
      </w:r>
      <w:r w:rsidR="000C22EE">
        <w:rPr>
          <w:rStyle w:val="apple-style-span"/>
          <w:rFonts w:cstheme="minorHAnsi"/>
          <w:color w:val="000000"/>
          <w:szCs w:val="24"/>
        </w:rPr>
        <w:t>1, which will interface to the XT</w:t>
      </w:r>
      <w:r w:rsidRPr="008B2BB2">
        <w:rPr>
          <w:rStyle w:val="apple-style-span"/>
          <w:rFonts w:cstheme="minorHAnsi"/>
          <w:color w:val="000000"/>
          <w:szCs w:val="24"/>
        </w:rPr>
        <w:t>end RF transcei</w:t>
      </w:r>
      <w:r w:rsidR="000C22EE">
        <w:rPr>
          <w:rStyle w:val="apple-style-span"/>
          <w:rFonts w:cstheme="minorHAnsi"/>
          <w:color w:val="000000"/>
          <w:szCs w:val="24"/>
        </w:rPr>
        <w:t xml:space="preserve">ver. </w:t>
      </w:r>
      <w:r w:rsidR="00D037EA">
        <w:rPr>
          <w:rStyle w:val="apple-style-span"/>
          <w:rFonts w:cstheme="minorHAnsi"/>
          <w:color w:val="000000"/>
          <w:szCs w:val="24"/>
        </w:rPr>
        <w:t>All other pins of the micro-</w:t>
      </w:r>
      <w:r w:rsidR="00D037EA" w:rsidRPr="008B2BB2">
        <w:rPr>
          <w:rStyle w:val="apple-style-span"/>
          <w:rFonts w:cstheme="minorHAnsi"/>
          <w:color w:val="000000"/>
          <w:szCs w:val="24"/>
        </w:rPr>
        <w:t xml:space="preserve">controller are unused and </w:t>
      </w:r>
      <w:r w:rsidR="00D037EA">
        <w:rPr>
          <w:rStyle w:val="apple-style-span"/>
          <w:rFonts w:cstheme="minorHAnsi"/>
          <w:color w:val="000000"/>
          <w:szCs w:val="24"/>
        </w:rPr>
        <w:t>have been</w:t>
      </w:r>
      <w:r w:rsidR="00D037EA" w:rsidRPr="008B2BB2">
        <w:rPr>
          <w:rStyle w:val="apple-style-span"/>
          <w:rFonts w:cstheme="minorHAnsi"/>
          <w:color w:val="000000"/>
          <w:szCs w:val="24"/>
        </w:rPr>
        <w:t xml:space="preserve"> left open.</w:t>
      </w:r>
    </w:p>
    <w:p w:rsidR="00DF4E67" w:rsidRDefault="00A835C0" w:rsidP="00DF4E67">
      <w:pPr>
        <w:keepNext/>
        <w:widowControl w:val="0"/>
        <w:autoSpaceDE w:val="0"/>
        <w:autoSpaceDN w:val="0"/>
        <w:adjustRightInd w:val="0"/>
        <w:jc w:val="center"/>
      </w:pPr>
      <w:r>
        <w:rPr>
          <w:rFonts w:asciiTheme="majorHAnsi" w:hAnsiTheme="majorHAnsi" w:cs="Verdana"/>
          <w:bCs/>
          <w:noProof/>
          <w:szCs w:val="38"/>
        </w:rPr>
        <w:drawing>
          <wp:inline distT="0" distB="0" distL="0" distR="0">
            <wp:extent cx="4300702" cy="4291229"/>
            <wp:effectExtent l="19050" t="0" r="4598" b="0"/>
            <wp:docPr id="15" name="Picture 22" descr="Screen shot 2010-12-04 at 8.25.5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4 at 8.25.58 PM.png"/>
                    <pic:cNvPicPr/>
                  </pic:nvPicPr>
                  <pic:blipFill>
                    <a:blip r:embed="rId50" cstate="print"/>
                    <a:srcRect l="35663" t="7650" r="14006" b="12510"/>
                    <a:stretch>
                      <a:fillRect/>
                    </a:stretch>
                  </pic:blipFill>
                  <pic:spPr>
                    <a:xfrm>
                      <a:off x="0" y="0"/>
                      <a:ext cx="4300702" cy="4291229"/>
                    </a:xfrm>
                    <a:prstGeom prst="rect">
                      <a:avLst/>
                    </a:prstGeom>
                  </pic:spPr>
                </pic:pic>
              </a:graphicData>
            </a:graphic>
          </wp:inline>
        </w:drawing>
      </w:r>
    </w:p>
    <w:p w:rsidR="007A7674" w:rsidRPr="00E06E41" w:rsidRDefault="00DF4E67" w:rsidP="00E06E41">
      <w:pPr>
        <w:pStyle w:val="Caption"/>
        <w:jc w:val="center"/>
        <w:rPr>
          <w:rFonts w:asciiTheme="majorHAnsi" w:hAnsiTheme="majorHAnsi" w:cs="Verdana"/>
          <w:bCs w:val="0"/>
          <w:szCs w:val="38"/>
        </w:rPr>
      </w:pPr>
      <w:bookmarkStart w:id="66" w:name="_Ref279375738"/>
      <w:r>
        <w:t xml:space="preserve">Figure </w:t>
      </w:r>
      <w:fldSimple w:instr=" SEQ Figure \* ARABIC ">
        <w:r w:rsidR="005C4B77">
          <w:rPr>
            <w:noProof/>
          </w:rPr>
          <w:t>31</w:t>
        </w:r>
      </w:fldSimple>
      <w:bookmarkEnd w:id="66"/>
      <w:r>
        <w:t xml:space="preserve"> - ATmega2560 Atmel Micro-controller (pending permission from atmel.com)</w:t>
      </w:r>
    </w:p>
    <w:p w:rsidR="00234793" w:rsidRDefault="00234793" w:rsidP="00234793">
      <w:pPr>
        <w:pStyle w:val="Heading4"/>
      </w:pPr>
      <w:r>
        <w:lastRenderedPageBreak/>
        <w:t>9XTend-PKG-R RF Modem</w:t>
      </w:r>
    </w:p>
    <w:p w:rsidR="00E06E41" w:rsidRDefault="00720E83" w:rsidP="00720E83">
      <w:r w:rsidRPr="00720E83">
        <w:t>The RF module transfers a standard asynchronous serial data stream, operates within the ISM 900MHz frequency band, and sustains up to 115.2kbps of data, which is well over the needed amount for the TTS. </w:t>
      </w:r>
    </w:p>
    <w:p w:rsidR="009E335D" w:rsidRDefault="009E335D" w:rsidP="009E335D">
      <w:pPr>
        <w:pStyle w:val="Caption"/>
        <w:keepNext/>
      </w:pPr>
      <w:bookmarkStart w:id="67" w:name="_Ref279375958"/>
      <w:r>
        <w:t xml:space="preserve">Table </w:t>
      </w:r>
      <w:fldSimple w:instr=" SEQ Table \* ARABIC ">
        <w:r w:rsidR="005C4B77">
          <w:rPr>
            <w:noProof/>
          </w:rPr>
          <w:t>6</w:t>
        </w:r>
      </w:fldSimple>
      <w:bookmarkEnd w:id="67"/>
      <w:r>
        <w:t xml:space="preserve"> - XTend Pin Reference (pending permission from digi.com)</w:t>
      </w:r>
    </w:p>
    <w:p w:rsidR="007963CC" w:rsidRDefault="009E335D" w:rsidP="009E335D">
      <w:pPr>
        <w:widowControl w:val="0"/>
        <w:autoSpaceDE w:val="0"/>
        <w:autoSpaceDN w:val="0"/>
        <w:adjustRightInd w:val="0"/>
        <w:rPr>
          <w:rFonts w:asciiTheme="majorHAnsi" w:hAnsiTheme="majorHAnsi" w:cs="Verdana"/>
          <w:szCs w:val="26"/>
        </w:rPr>
      </w:pPr>
      <w:r>
        <w:rPr>
          <w:rFonts w:asciiTheme="majorHAnsi" w:hAnsiTheme="majorHAnsi" w:cs="Verdana"/>
          <w:bCs/>
          <w:noProof/>
          <w:szCs w:val="38"/>
        </w:rPr>
        <w:drawing>
          <wp:inline distT="0" distB="0" distL="0" distR="0">
            <wp:extent cx="5484751" cy="5509629"/>
            <wp:effectExtent l="19050" t="0" r="1649" b="0"/>
            <wp:docPr id="43" name="Picture 38" descr="Screen shot 2010-12-05 at 4.27.4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5 at 4.27.45 AM.png"/>
                    <pic:cNvPicPr/>
                  </pic:nvPicPr>
                  <pic:blipFill>
                    <a:blip r:embed="rId51" cstate="print"/>
                    <a:srcRect l="49537" t="12222" r="5119" b="15210"/>
                    <a:stretch>
                      <a:fillRect/>
                    </a:stretch>
                  </pic:blipFill>
                  <pic:spPr>
                    <a:xfrm>
                      <a:off x="0" y="0"/>
                      <a:ext cx="5490112" cy="5515014"/>
                    </a:xfrm>
                    <a:prstGeom prst="rect">
                      <a:avLst/>
                    </a:prstGeom>
                  </pic:spPr>
                </pic:pic>
              </a:graphicData>
            </a:graphic>
          </wp:inline>
        </w:drawing>
      </w:r>
    </w:p>
    <w:p w:rsidR="007A7674" w:rsidRPr="009E335D" w:rsidRDefault="007A7674" w:rsidP="009E335D">
      <w:pPr>
        <w:widowControl w:val="0"/>
        <w:autoSpaceDE w:val="0"/>
        <w:autoSpaceDN w:val="0"/>
        <w:adjustRightInd w:val="0"/>
        <w:rPr>
          <w:rFonts w:asciiTheme="majorHAnsi" w:hAnsiTheme="majorHAnsi" w:cs="Verdana"/>
          <w:szCs w:val="26"/>
        </w:rPr>
      </w:pPr>
    </w:p>
    <w:p w:rsidR="007A7674" w:rsidRDefault="00720E83" w:rsidP="00720E83">
      <w:r w:rsidRPr="00720E83">
        <w:t xml:space="preserve">The pin configuration for the XTend RF modem can be seen in </w:t>
      </w:r>
      <w:fldSimple w:instr=" REF _Ref279376187 ">
        <w:r w:rsidR="005C4B77">
          <w:t xml:space="preserve">Figure </w:t>
        </w:r>
        <w:r w:rsidR="005C4B77">
          <w:rPr>
            <w:noProof/>
          </w:rPr>
          <w:t>32</w:t>
        </w:r>
      </w:fldSimple>
      <w:r w:rsidRPr="00720E83">
        <w:t xml:space="preserve">. The identifications for the RF modems pins can be found in </w:t>
      </w:r>
      <w:fldSimple w:instr=" REF _Ref279375958 ">
        <w:r w:rsidR="005C4B77">
          <w:t xml:space="preserve">Table </w:t>
        </w:r>
        <w:r w:rsidR="005C4B77">
          <w:rPr>
            <w:noProof/>
          </w:rPr>
          <w:t>6</w:t>
        </w:r>
      </w:fldSimple>
      <w:r w:rsidRPr="00720E83">
        <w:t xml:space="preserve">. </w:t>
      </w:r>
    </w:p>
    <w:p w:rsidR="00C577DE" w:rsidRDefault="00C577DE" w:rsidP="00720E83"/>
    <w:p w:rsidR="00720E83" w:rsidRDefault="00720E83" w:rsidP="00720E83">
      <w:r w:rsidRPr="00720E83">
        <w:lastRenderedPageBreak/>
        <w:t>Referring to the Xtend RF modem pin layout pin1 and pin 2 are GND and VCC respectively, which will be connected to the GND of the PCB and 5V of the PCB respectively as well. DI and DO are corresponding input and output pins that will interface to the GPS TX output data. The CFG and SHDN pins of the RF transceiver will be used as I/O pins for the GPS RX command line. The SLP and GPO2 pins of the RF transceiver will be used as the I/O pins for the ADXL213AE accelerometer.</w:t>
      </w:r>
    </w:p>
    <w:p w:rsidR="007A7674" w:rsidRDefault="007A7674" w:rsidP="00720E83"/>
    <w:p w:rsidR="003748E4" w:rsidRDefault="003748E4" w:rsidP="003748E4">
      <w:pPr>
        <w:keepNext/>
        <w:widowControl w:val="0"/>
        <w:autoSpaceDE w:val="0"/>
        <w:autoSpaceDN w:val="0"/>
        <w:adjustRightInd w:val="0"/>
        <w:jc w:val="center"/>
      </w:pPr>
      <w:r>
        <w:rPr>
          <w:rFonts w:asciiTheme="majorHAnsi" w:hAnsiTheme="majorHAnsi" w:cs="Verdana"/>
          <w:noProof/>
          <w:szCs w:val="26"/>
        </w:rPr>
        <w:drawing>
          <wp:inline distT="0" distB="0" distL="0" distR="0">
            <wp:extent cx="3575050" cy="1742611"/>
            <wp:effectExtent l="25400" t="0" r="6350" b="0"/>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l="47086" t="23750" r="4919" b="35000"/>
                    <a:stretch>
                      <a:fillRect/>
                    </a:stretch>
                  </pic:blipFill>
                  <pic:spPr bwMode="auto">
                    <a:xfrm>
                      <a:off x="0" y="0"/>
                      <a:ext cx="3576525" cy="1743330"/>
                    </a:xfrm>
                    <a:prstGeom prst="rect">
                      <a:avLst/>
                    </a:prstGeom>
                    <a:noFill/>
                    <a:ln w="9525">
                      <a:noFill/>
                      <a:miter lim="800000"/>
                      <a:headEnd/>
                      <a:tailEnd/>
                    </a:ln>
                  </pic:spPr>
                </pic:pic>
              </a:graphicData>
            </a:graphic>
          </wp:inline>
        </w:drawing>
      </w:r>
    </w:p>
    <w:p w:rsidR="003748E4" w:rsidRDefault="003748E4" w:rsidP="003748E4">
      <w:pPr>
        <w:pStyle w:val="Caption"/>
        <w:jc w:val="center"/>
      </w:pPr>
      <w:bookmarkStart w:id="68" w:name="_Ref279376187"/>
      <w:r>
        <w:t xml:space="preserve">Figure </w:t>
      </w:r>
      <w:fldSimple w:instr=" SEQ Figure \* ARABIC ">
        <w:r w:rsidR="005C4B77">
          <w:rPr>
            <w:noProof/>
          </w:rPr>
          <w:t>32</w:t>
        </w:r>
      </w:fldSimple>
      <w:bookmarkEnd w:id="68"/>
      <w:r>
        <w:t xml:space="preserve"> - 900MHz XTend RF Modem Pin Layout (pending  permission from digi.com)</w:t>
      </w:r>
    </w:p>
    <w:p w:rsidR="007A7674" w:rsidRPr="007A7674" w:rsidRDefault="007A7674" w:rsidP="007A7674"/>
    <w:p w:rsidR="007A7674" w:rsidRDefault="007A7674" w:rsidP="007A7674">
      <w:r w:rsidRPr="00720E83">
        <w:t>A higher frequency of the RF transceiver provides a shorter the coverage distance. The lower frequency of the RF transceiver provides a longer cove</w:t>
      </w:r>
      <w:r>
        <w:t>rage distance. Therefore a 900MH</w:t>
      </w:r>
      <w:r w:rsidRPr="00720E83">
        <w:t>z XTend transceiver was chosen due to the 40-mile range capability. However the 40-mile range capability is only with a high gain directional antenna with good line of sight. Fortunately the range maximum distance that would need to be monitored for the TTS is a short distance of three miles. The XTend module also utilizes Frequency Hopping Spread Spectrum (FHSS), where the module has the ability to avoid interference by hopping to a new frequency on every packet transmission or re-transmission.</w:t>
      </w:r>
    </w:p>
    <w:p w:rsidR="00490B61" w:rsidRPr="007A7674" w:rsidRDefault="00490B61" w:rsidP="007A7674"/>
    <w:p w:rsidR="00234793" w:rsidRDefault="00234793" w:rsidP="00234793">
      <w:pPr>
        <w:pStyle w:val="Heading3"/>
      </w:pPr>
      <w:bookmarkStart w:id="69" w:name="_Toc279404283"/>
      <w:r>
        <w:t>Circuit Schematic</w:t>
      </w:r>
      <w:bookmarkEnd w:id="69"/>
    </w:p>
    <w:p w:rsidR="00D766E5" w:rsidRDefault="00D766E5" w:rsidP="00D766E5">
      <w:r w:rsidRPr="00D766E5">
        <w:t>The following section combines all of the entities chosen for the TTS shuttle unit’s module. The final circuit design for the PCB of the TTS can be seen below. The schematic of the TTS bus module shows all of the proper and necessary connections needed. </w:t>
      </w:r>
      <w:r w:rsidR="00490B61">
        <w:t xml:space="preserve">All pins that are left unused are done so intentionally as they are unnecessary pins for the TTS shuttle unit module. </w:t>
      </w:r>
      <w:r w:rsidR="00D037EA">
        <w:t>The</w:t>
      </w:r>
      <w:r w:rsidR="00490B61">
        <w:t xml:space="preserve"> final circuit diagram can be seen on the next page of </w:t>
      </w:r>
      <w:r w:rsidR="00D037EA">
        <w:t>this</w:t>
      </w:r>
      <w:r w:rsidR="00490B61">
        <w:t xml:space="preserve"> section.</w:t>
      </w:r>
    </w:p>
    <w:p w:rsidR="00490B61" w:rsidRDefault="00490B61" w:rsidP="00D766E5"/>
    <w:p w:rsidR="00830D57" w:rsidRDefault="00830D57" w:rsidP="00D766E5"/>
    <w:p w:rsidR="00D766E5" w:rsidRDefault="00830D57" w:rsidP="00D766E5">
      <w:r>
        <w:object w:dxaOrig="11731" w:dyaOrig="14119">
          <v:shape id="_x0000_i1034" type="#_x0000_t75" style="width:469.5pt;height:624pt" o:ole="">
            <v:imagedata r:id="rId53" o:title=""/>
          </v:shape>
          <o:OLEObject Type="Embed" ProgID="Visio.Drawing.11" ShapeID="_x0000_i1034" DrawAspect="Content" ObjectID="_1365550270" r:id="rId54"/>
        </w:object>
      </w:r>
    </w:p>
    <w:p w:rsidR="00473049" w:rsidRPr="00D766E5" w:rsidRDefault="00473049" w:rsidP="00D766E5"/>
    <w:p w:rsidR="00234793" w:rsidRDefault="00234793" w:rsidP="00234793">
      <w:pPr>
        <w:pStyle w:val="Heading3"/>
      </w:pPr>
      <w:bookmarkStart w:id="70" w:name="_Toc279404284"/>
      <w:r>
        <w:t>PCB Layout</w:t>
      </w:r>
      <w:bookmarkEnd w:id="70"/>
    </w:p>
    <w:p w:rsidR="00D766E5" w:rsidRDefault="00D766E5" w:rsidP="00D766E5">
      <w:r w:rsidRPr="00D766E5">
        <w:t>The following section shows the final PCB layout for the production of the TTS. Each of the actual components will be laid out on the PCB as seen in the </w:t>
      </w:r>
      <w:fldSimple w:instr=" REF _Ref279376631 ">
        <w:r w:rsidR="005C4B77">
          <w:t xml:space="preserve">Figure </w:t>
        </w:r>
        <w:r w:rsidR="005C4B77">
          <w:rPr>
            <w:noProof/>
          </w:rPr>
          <w:t>33</w:t>
        </w:r>
      </w:fldSimple>
      <w:r w:rsidR="00B97B30" w:rsidRPr="00D766E5">
        <w:t xml:space="preserve"> </w:t>
      </w:r>
      <w:r w:rsidRPr="00D766E5">
        <w:t>below.  </w:t>
      </w:r>
    </w:p>
    <w:p w:rsidR="00074EE4" w:rsidRDefault="00074EE4" w:rsidP="00D766E5"/>
    <w:p w:rsidR="00B97B30" w:rsidRDefault="00B97B30" w:rsidP="00B97B30">
      <w:pPr>
        <w:keepNext/>
        <w:jc w:val="center"/>
      </w:pPr>
      <w:r>
        <w:object w:dxaOrig="11305" w:dyaOrig="5980">
          <v:shape id="_x0000_i1035" type="#_x0000_t75" style="width:6in;height:229.5pt" o:ole="">
            <v:imagedata r:id="rId55" o:title=""/>
          </v:shape>
          <o:OLEObject Type="Embed" ProgID="Visio.Drawing.11" ShapeID="_x0000_i1035" DrawAspect="Content" ObjectID="_1365550271" r:id="rId56"/>
        </w:object>
      </w:r>
    </w:p>
    <w:p w:rsidR="00D766E5" w:rsidRDefault="00B97B30" w:rsidP="00B97B30">
      <w:pPr>
        <w:pStyle w:val="Caption"/>
        <w:jc w:val="center"/>
      </w:pPr>
      <w:bookmarkStart w:id="71" w:name="_Ref279376631"/>
      <w:r>
        <w:t xml:space="preserve">Figure </w:t>
      </w:r>
      <w:fldSimple w:instr=" SEQ Figure \* ARABIC ">
        <w:r w:rsidR="005C4B77">
          <w:rPr>
            <w:noProof/>
          </w:rPr>
          <w:t>33</w:t>
        </w:r>
      </w:fldSimple>
      <w:bookmarkEnd w:id="71"/>
      <w:r>
        <w:t xml:space="preserve"> - Final TTS PCB Layout</w:t>
      </w:r>
    </w:p>
    <w:p w:rsidR="00473049" w:rsidRDefault="00473049" w:rsidP="00473049"/>
    <w:p w:rsidR="001E6143" w:rsidRDefault="001E6143" w:rsidP="001E6143">
      <w:pPr>
        <w:pStyle w:val="Heading3"/>
      </w:pPr>
      <w:bookmarkStart w:id="72" w:name="_Toc279404285"/>
      <w:r>
        <w:t>Part List</w:t>
      </w:r>
      <w:bookmarkEnd w:id="72"/>
    </w:p>
    <w:p w:rsidR="00074EE4" w:rsidRDefault="001E6143" w:rsidP="00473049">
      <w:r>
        <w:t xml:space="preserve">The following </w:t>
      </w:r>
      <w:fldSimple w:instr=" REF _Ref279396170 ">
        <w:r w:rsidR="005C4B77">
          <w:t xml:space="preserve">Table </w:t>
        </w:r>
        <w:r w:rsidR="005C4B77">
          <w:rPr>
            <w:noProof/>
          </w:rPr>
          <w:t>7</w:t>
        </w:r>
      </w:fldSimple>
      <w:r>
        <w:t xml:space="preserve"> is a list of the hardware parts that are to be used for the Mobile Tracking Device.</w:t>
      </w:r>
    </w:p>
    <w:p w:rsidR="00074EE4" w:rsidRDefault="00074EE4" w:rsidP="00473049"/>
    <w:p w:rsidR="001E6143" w:rsidRDefault="001E6143" w:rsidP="001E6143">
      <w:pPr>
        <w:pStyle w:val="Caption"/>
        <w:keepNext/>
      </w:pPr>
      <w:bookmarkStart w:id="73" w:name="_Ref279396170"/>
      <w:r>
        <w:t xml:space="preserve">Table </w:t>
      </w:r>
      <w:fldSimple w:instr=" SEQ Table \* ARABIC ">
        <w:r w:rsidR="005C4B77">
          <w:rPr>
            <w:noProof/>
          </w:rPr>
          <w:t>7</w:t>
        </w:r>
      </w:fldSimple>
      <w:bookmarkEnd w:id="73"/>
      <w:r>
        <w:t xml:space="preserve"> - Mobile Tracking Device Hardware Part List</w:t>
      </w:r>
    </w:p>
    <w:tbl>
      <w:tblPr>
        <w:tblStyle w:val="TableGrid"/>
        <w:tblW w:w="8856" w:type="dxa"/>
        <w:tblLayout w:type="fixed"/>
        <w:tblLook w:val="04A0"/>
      </w:tblPr>
      <w:tblGrid>
        <w:gridCol w:w="1368"/>
        <w:gridCol w:w="1710"/>
        <w:gridCol w:w="3078"/>
        <w:gridCol w:w="2052"/>
        <w:gridCol w:w="648"/>
      </w:tblGrid>
      <w:tr w:rsidR="001E6143" w:rsidRPr="00365E03" w:rsidTr="00074EE4">
        <w:trPr>
          <w:trHeight w:val="422"/>
          <w:tblHeader/>
        </w:trPr>
        <w:tc>
          <w:tcPr>
            <w:tcW w:w="1368" w:type="dxa"/>
            <w:shd w:val="clear" w:color="auto" w:fill="BFBFBF" w:themeFill="background1" w:themeFillShade="BF"/>
            <w:hideMark/>
          </w:tcPr>
          <w:p w:rsidR="001E6143" w:rsidRPr="001E6143" w:rsidRDefault="001E6143" w:rsidP="005358D0">
            <w:pPr>
              <w:rPr>
                <w:b/>
                <w:bCs/>
                <w:sz w:val="24"/>
                <w:szCs w:val="24"/>
              </w:rPr>
            </w:pPr>
            <w:r w:rsidRPr="001E6143">
              <w:rPr>
                <w:b/>
                <w:bCs/>
                <w:sz w:val="24"/>
                <w:szCs w:val="24"/>
              </w:rPr>
              <w:t>System Item</w:t>
            </w:r>
          </w:p>
        </w:tc>
        <w:tc>
          <w:tcPr>
            <w:tcW w:w="1710" w:type="dxa"/>
            <w:shd w:val="clear" w:color="auto" w:fill="BFBFBF" w:themeFill="background1" w:themeFillShade="BF"/>
            <w:hideMark/>
          </w:tcPr>
          <w:p w:rsidR="001E6143" w:rsidRPr="001E6143" w:rsidRDefault="001E6143" w:rsidP="005358D0">
            <w:pPr>
              <w:rPr>
                <w:b/>
                <w:bCs/>
                <w:sz w:val="24"/>
                <w:szCs w:val="24"/>
              </w:rPr>
            </w:pPr>
            <w:r w:rsidRPr="001E6143">
              <w:rPr>
                <w:b/>
                <w:bCs/>
                <w:sz w:val="24"/>
                <w:szCs w:val="24"/>
              </w:rPr>
              <w:t>Manufacturer</w:t>
            </w:r>
          </w:p>
        </w:tc>
        <w:tc>
          <w:tcPr>
            <w:tcW w:w="3078" w:type="dxa"/>
            <w:shd w:val="clear" w:color="auto" w:fill="BFBFBF" w:themeFill="background1" w:themeFillShade="BF"/>
            <w:hideMark/>
          </w:tcPr>
          <w:p w:rsidR="001E6143" w:rsidRPr="001E6143" w:rsidRDefault="001E6143" w:rsidP="005358D0">
            <w:pPr>
              <w:rPr>
                <w:b/>
                <w:bCs/>
                <w:sz w:val="24"/>
                <w:szCs w:val="24"/>
              </w:rPr>
            </w:pPr>
            <w:r w:rsidRPr="001E6143">
              <w:rPr>
                <w:b/>
                <w:bCs/>
                <w:sz w:val="24"/>
                <w:szCs w:val="24"/>
              </w:rPr>
              <w:t>Description</w:t>
            </w:r>
          </w:p>
        </w:tc>
        <w:tc>
          <w:tcPr>
            <w:tcW w:w="2052" w:type="dxa"/>
            <w:shd w:val="clear" w:color="auto" w:fill="BFBFBF" w:themeFill="background1" w:themeFillShade="BF"/>
            <w:hideMark/>
          </w:tcPr>
          <w:p w:rsidR="001E6143" w:rsidRPr="001E6143" w:rsidRDefault="001E6143" w:rsidP="005358D0">
            <w:pPr>
              <w:rPr>
                <w:b/>
                <w:bCs/>
                <w:sz w:val="24"/>
                <w:szCs w:val="24"/>
              </w:rPr>
            </w:pPr>
            <w:r w:rsidRPr="001E6143">
              <w:rPr>
                <w:b/>
                <w:bCs/>
                <w:sz w:val="24"/>
                <w:szCs w:val="24"/>
              </w:rPr>
              <w:t>Part Number</w:t>
            </w:r>
          </w:p>
        </w:tc>
        <w:tc>
          <w:tcPr>
            <w:tcW w:w="648" w:type="dxa"/>
            <w:shd w:val="clear" w:color="auto" w:fill="BFBFBF" w:themeFill="background1" w:themeFillShade="BF"/>
            <w:hideMark/>
          </w:tcPr>
          <w:p w:rsidR="001E6143" w:rsidRPr="001E6143" w:rsidRDefault="001E6143" w:rsidP="005358D0">
            <w:pPr>
              <w:rPr>
                <w:b/>
                <w:bCs/>
                <w:sz w:val="24"/>
                <w:szCs w:val="24"/>
              </w:rPr>
            </w:pPr>
            <w:r w:rsidRPr="001E6143">
              <w:rPr>
                <w:b/>
                <w:bCs/>
                <w:sz w:val="24"/>
                <w:szCs w:val="24"/>
              </w:rPr>
              <w:t>Qty</w:t>
            </w:r>
          </w:p>
        </w:tc>
      </w:tr>
      <w:tr w:rsidR="001E6143" w:rsidRPr="00365E03" w:rsidTr="00074EE4">
        <w:trPr>
          <w:trHeight w:val="885"/>
        </w:trPr>
        <w:tc>
          <w:tcPr>
            <w:tcW w:w="1368" w:type="dxa"/>
            <w:hideMark/>
          </w:tcPr>
          <w:p w:rsidR="001E6143" w:rsidRPr="001E6143" w:rsidRDefault="001E6143" w:rsidP="005358D0">
            <w:pPr>
              <w:jc w:val="left"/>
              <w:rPr>
                <w:sz w:val="24"/>
                <w:szCs w:val="24"/>
              </w:rPr>
            </w:pPr>
            <w:r w:rsidRPr="001E6143">
              <w:rPr>
                <w:sz w:val="24"/>
                <w:szCs w:val="24"/>
              </w:rPr>
              <w:t>RF Modem (Client)</w:t>
            </w:r>
          </w:p>
        </w:tc>
        <w:tc>
          <w:tcPr>
            <w:tcW w:w="1710" w:type="dxa"/>
            <w:hideMark/>
          </w:tcPr>
          <w:p w:rsidR="001E6143" w:rsidRPr="001E6143" w:rsidRDefault="001E6143" w:rsidP="005358D0">
            <w:pPr>
              <w:jc w:val="left"/>
              <w:rPr>
                <w:sz w:val="24"/>
                <w:szCs w:val="24"/>
              </w:rPr>
            </w:pPr>
            <w:r w:rsidRPr="001E6143">
              <w:rPr>
                <w:sz w:val="24"/>
                <w:szCs w:val="24"/>
              </w:rPr>
              <w:t>Digi</w:t>
            </w:r>
          </w:p>
        </w:tc>
        <w:tc>
          <w:tcPr>
            <w:tcW w:w="3078" w:type="dxa"/>
            <w:hideMark/>
          </w:tcPr>
          <w:p w:rsidR="001E6143" w:rsidRPr="001E6143" w:rsidRDefault="001E6143" w:rsidP="005358D0">
            <w:pPr>
              <w:jc w:val="left"/>
              <w:rPr>
                <w:sz w:val="24"/>
                <w:szCs w:val="24"/>
              </w:rPr>
            </w:pPr>
            <w:r w:rsidRPr="001E6143">
              <w:rPr>
                <w:sz w:val="24"/>
                <w:szCs w:val="24"/>
              </w:rPr>
              <w:t>9XTend - 1W transceiver, w/RPSMA connector, 115000 bps, industrial</w:t>
            </w:r>
          </w:p>
        </w:tc>
        <w:tc>
          <w:tcPr>
            <w:tcW w:w="2052" w:type="dxa"/>
            <w:hideMark/>
          </w:tcPr>
          <w:p w:rsidR="001E6143" w:rsidRPr="001E6143" w:rsidRDefault="001E6143" w:rsidP="005358D0">
            <w:pPr>
              <w:jc w:val="left"/>
              <w:rPr>
                <w:sz w:val="24"/>
                <w:szCs w:val="24"/>
              </w:rPr>
            </w:pPr>
            <w:r w:rsidRPr="001E6143">
              <w:rPr>
                <w:sz w:val="24"/>
                <w:szCs w:val="24"/>
              </w:rPr>
              <w:t>XT09-SI</w:t>
            </w:r>
          </w:p>
        </w:tc>
        <w:tc>
          <w:tcPr>
            <w:tcW w:w="648" w:type="dxa"/>
            <w:hideMark/>
          </w:tcPr>
          <w:p w:rsidR="001E6143" w:rsidRPr="001E6143" w:rsidRDefault="001E6143" w:rsidP="005358D0">
            <w:pPr>
              <w:jc w:val="left"/>
              <w:rPr>
                <w:sz w:val="24"/>
                <w:szCs w:val="24"/>
              </w:rPr>
            </w:pPr>
            <w:r w:rsidRPr="001E6143">
              <w:rPr>
                <w:sz w:val="24"/>
                <w:szCs w:val="24"/>
              </w:rPr>
              <w:t>1</w:t>
            </w:r>
          </w:p>
        </w:tc>
      </w:tr>
      <w:tr w:rsidR="001E6143" w:rsidRPr="00365E03" w:rsidTr="00074EE4">
        <w:trPr>
          <w:trHeight w:val="900"/>
        </w:trPr>
        <w:tc>
          <w:tcPr>
            <w:tcW w:w="1368" w:type="dxa"/>
            <w:hideMark/>
          </w:tcPr>
          <w:p w:rsidR="001E6143" w:rsidRPr="001E6143" w:rsidRDefault="001E6143" w:rsidP="005358D0">
            <w:pPr>
              <w:jc w:val="left"/>
              <w:rPr>
                <w:sz w:val="24"/>
                <w:szCs w:val="24"/>
              </w:rPr>
            </w:pPr>
            <w:r w:rsidRPr="001E6143">
              <w:rPr>
                <w:sz w:val="24"/>
                <w:szCs w:val="24"/>
              </w:rPr>
              <w:t>RF Antenna</w:t>
            </w:r>
          </w:p>
        </w:tc>
        <w:tc>
          <w:tcPr>
            <w:tcW w:w="1710" w:type="dxa"/>
            <w:hideMark/>
          </w:tcPr>
          <w:p w:rsidR="001E6143" w:rsidRPr="001E6143" w:rsidRDefault="001E6143" w:rsidP="005358D0">
            <w:pPr>
              <w:jc w:val="left"/>
              <w:rPr>
                <w:sz w:val="24"/>
                <w:szCs w:val="24"/>
              </w:rPr>
            </w:pPr>
            <w:r w:rsidRPr="001E6143">
              <w:rPr>
                <w:sz w:val="24"/>
                <w:szCs w:val="24"/>
              </w:rPr>
              <w:t>Digi</w:t>
            </w:r>
          </w:p>
        </w:tc>
        <w:tc>
          <w:tcPr>
            <w:tcW w:w="3078" w:type="dxa"/>
            <w:hideMark/>
          </w:tcPr>
          <w:p w:rsidR="001E6143" w:rsidRPr="001E6143" w:rsidRDefault="001E6143" w:rsidP="005358D0">
            <w:pPr>
              <w:jc w:val="left"/>
              <w:rPr>
                <w:sz w:val="24"/>
                <w:szCs w:val="24"/>
              </w:rPr>
            </w:pPr>
            <w:r w:rsidRPr="001E6143">
              <w:rPr>
                <w:sz w:val="24"/>
                <w:szCs w:val="24"/>
              </w:rPr>
              <w:t xml:space="preserve"> 900 MHz, 6" half wave, (2.1 dBi) articulating, RPSMA connector</w:t>
            </w:r>
          </w:p>
        </w:tc>
        <w:tc>
          <w:tcPr>
            <w:tcW w:w="2052" w:type="dxa"/>
            <w:hideMark/>
          </w:tcPr>
          <w:p w:rsidR="001E6143" w:rsidRPr="001E6143" w:rsidRDefault="001E6143" w:rsidP="005358D0">
            <w:pPr>
              <w:jc w:val="left"/>
              <w:rPr>
                <w:sz w:val="24"/>
                <w:szCs w:val="24"/>
              </w:rPr>
            </w:pPr>
            <w:r w:rsidRPr="001E6143">
              <w:rPr>
                <w:sz w:val="24"/>
                <w:szCs w:val="24"/>
              </w:rPr>
              <w:t>A09-HASM-675</w:t>
            </w:r>
          </w:p>
        </w:tc>
        <w:tc>
          <w:tcPr>
            <w:tcW w:w="648" w:type="dxa"/>
            <w:hideMark/>
          </w:tcPr>
          <w:p w:rsidR="001E6143" w:rsidRPr="001E6143" w:rsidRDefault="001E6143" w:rsidP="005358D0">
            <w:pPr>
              <w:jc w:val="left"/>
              <w:rPr>
                <w:sz w:val="24"/>
                <w:szCs w:val="24"/>
              </w:rPr>
            </w:pPr>
            <w:r w:rsidRPr="001E6143">
              <w:rPr>
                <w:sz w:val="24"/>
                <w:szCs w:val="24"/>
              </w:rPr>
              <w:t>1</w:t>
            </w:r>
          </w:p>
        </w:tc>
      </w:tr>
      <w:tr w:rsidR="001E6143" w:rsidRPr="00365E03" w:rsidTr="00074EE4">
        <w:trPr>
          <w:trHeight w:val="900"/>
        </w:trPr>
        <w:tc>
          <w:tcPr>
            <w:tcW w:w="1368" w:type="dxa"/>
            <w:hideMark/>
          </w:tcPr>
          <w:p w:rsidR="001E6143" w:rsidRPr="001E6143" w:rsidRDefault="001E6143" w:rsidP="005358D0">
            <w:pPr>
              <w:jc w:val="left"/>
              <w:rPr>
                <w:sz w:val="24"/>
                <w:szCs w:val="24"/>
              </w:rPr>
            </w:pPr>
            <w:r w:rsidRPr="001E6143">
              <w:rPr>
                <w:sz w:val="24"/>
                <w:szCs w:val="24"/>
              </w:rPr>
              <w:lastRenderedPageBreak/>
              <w:t>GPS</w:t>
            </w:r>
          </w:p>
        </w:tc>
        <w:tc>
          <w:tcPr>
            <w:tcW w:w="1710" w:type="dxa"/>
            <w:hideMark/>
          </w:tcPr>
          <w:p w:rsidR="001E6143" w:rsidRPr="001E6143" w:rsidRDefault="001E6143" w:rsidP="005358D0">
            <w:pPr>
              <w:jc w:val="left"/>
              <w:rPr>
                <w:sz w:val="24"/>
                <w:szCs w:val="24"/>
              </w:rPr>
            </w:pPr>
            <w:r w:rsidRPr="001E6143">
              <w:rPr>
                <w:sz w:val="24"/>
                <w:szCs w:val="24"/>
              </w:rPr>
              <w:t>USGlobalSat</w:t>
            </w:r>
          </w:p>
        </w:tc>
        <w:tc>
          <w:tcPr>
            <w:tcW w:w="3078" w:type="dxa"/>
            <w:hideMark/>
          </w:tcPr>
          <w:p w:rsidR="001E6143" w:rsidRPr="001E6143" w:rsidRDefault="001E6143" w:rsidP="005358D0">
            <w:pPr>
              <w:jc w:val="left"/>
              <w:rPr>
                <w:sz w:val="24"/>
                <w:szCs w:val="24"/>
              </w:rPr>
            </w:pPr>
            <w:r w:rsidRPr="001E6143">
              <w:rPr>
                <w:sz w:val="24"/>
                <w:szCs w:val="24"/>
              </w:rPr>
              <w:t>20 Channel EM-406A SiRF III Receiver with Antenna</w:t>
            </w:r>
          </w:p>
        </w:tc>
        <w:tc>
          <w:tcPr>
            <w:tcW w:w="2052" w:type="dxa"/>
            <w:hideMark/>
          </w:tcPr>
          <w:p w:rsidR="001E6143" w:rsidRPr="001E6143" w:rsidRDefault="001E6143" w:rsidP="005358D0">
            <w:pPr>
              <w:jc w:val="left"/>
              <w:rPr>
                <w:sz w:val="24"/>
                <w:szCs w:val="24"/>
              </w:rPr>
            </w:pPr>
            <w:r w:rsidRPr="001E6143">
              <w:rPr>
                <w:sz w:val="24"/>
                <w:szCs w:val="24"/>
              </w:rPr>
              <w:t>EM-406A GPS</w:t>
            </w:r>
          </w:p>
        </w:tc>
        <w:tc>
          <w:tcPr>
            <w:tcW w:w="648" w:type="dxa"/>
            <w:hideMark/>
          </w:tcPr>
          <w:p w:rsidR="001E6143" w:rsidRPr="001E6143" w:rsidRDefault="001E6143" w:rsidP="005358D0">
            <w:pPr>
              <w:jc w:val="left"/>
              <w:rPr>
                <w:sz w:val="24"/>
                <w:szCs w:val="24"/>
              </w:rPr>
            </w:pPr>
            <w:r w:rsidRPr="001E6143">
              <w:rPr>
                <w:sz w:val="24"/>
                <w:szCs w:val="24"/>
              </w:rPr>
              <w:t>1</w:t>
            </w:r>
          </w:p>
        </w:tc>
      </w:tr>
      <w:tr w:rsidR="001E6143" w:rsidRPr="00365E03" w:rsidTr="00074EE4">
        <w:trPr>
          <w:trHeight w:val="900"/>
        </w:trPr>
        <w:tc>
          <w:tcPr>
            <w:tcW w:w="1368" w:type="dxa"/>
            <w:hideMark/>
          </w:tcPr>
          <w:p w:rsidR="001E6143" w:rsidRPr="001E6143" w:rsidRDefault="001E6143" w:rsidP="005358D0">
            <w:pPr>
              <w:jc w:val="left"/>
              <w:rPr>
                <w:sz w:val="24"/>
                <w:szCs w:val="24"/>
              </w:rPr>
            </w:pPr>
            <w:r w:rsidRPr="001E6143">
              <w:rPr>
                <w:sz w:val="24"/>
                <w:szCs w:val="24"/>
              </w:rPr>
              <w:t>Microcontroller</w:t>
            </w:r>
          </w:p>
        </w:tc>
        <w:tc>
          <w:tcPr>
            <w:tcW w:w="1710" w:type="dxa"/>
            <w:hideMark/>
          </w:tcPr>
          <w:p w:rsidR="001E6143" w:rsidRPr="001E6143" w:rsidRDefault="001E6143" w:rsidP="005358D0">
            <w:pPr>
              <w:jc w:val="left"/>
              <w:rPr>
                <w:sz w:val="24"/>
                <w:szCs w:val="24"/>
              </w:rPr>
            </w:pPr>
            <w:r w:rsidRPr="001E6143">
              <w:rPr>
                <w:sz w:val="24"/>
                <w:szCs w:val="24"/>
              </w:rPr>
              <w:t>Atmel</w:t>
            </w:r>
          </w:p>
        </w:tc>
        <w:tc>
          <w:tcPr>
            <w:tcW w:w="3078" w:type="dxa"/>
            <w:hideMark/>
          </w:tcPr>
          <w:p w:rsidR="001E6143" w:rsidRPr="001E6143" w:rsidRDefault="001E6143" w:rsidP="005358D0">
            <w:pPr>
              <w:jc w:val="left"/>
              <w:rPr>
                <w:sz w:val="24"/>
                <w:szCs w:val="24"/>
              </w:rPr>
            </w:pPr>
            <w:r w:rsidRPr="001E6143">
              <w:rPr>
                <w:sz w:val="24"/>
                <w:szCs w:val="24"/>
              </w:rPr>
              <w:t>ATMega2560 Microcontroller</w:t>
            </w:r>
          </w:p>
        </w:tc>
        <w:tc>
          <w:tcPr>
            <w:tcW w:w="2052" w:type="dxa"/>
            <w:hideMark/>
          </w:tcPr>
          <w:p w:rsidR="001E6143" w:rsidRPr="001E6143" w:rsidRDefault="001E6143" w:rsidP="005358D0">
            <w:pPr>
              <w:jc w:val="left"/>
              <w:rPr>
                <w:sz w:val="24"/>
                <w:szCs w:val="24"/>
              </w:rPr>
            </w:pPr>
            <w:r w:rsidRPr="001E6143">
              <w:rPr>
                <w:sz w:val="24"/>
                <w:szCs w:val="24"/>
              </w:rPr>
              <w:t>ATMEGA2560V-8AU</w:t>
            </w:r>
          </w:p>
        </w:tc>
        <w:tc>
          <w:tcPr>
            <w:tcW w:w="648" w:type="dxa"/>
            <w:hideMark/>
          </w:tcPr>
          <w:p w:rsidR="001E6143" w:rsidRPr="001E6143" w:rsidRDefault="001E6143" w:rsidP="005358D0">
            <w:pPr>
              <w:jc w:val="left"/>
              <w:rPr>
                <w:sz w:val="24"/>
                <w:szCs w:val="24"/>
              </w:rPr>
            </w:pPr>
            <w:r w:rsidRPr="001E6143">
              <w:rPr>
                <w:sz w:val="24"/>
                <w:szCs w:val="24"/>
              </w:rPr>
              <w:t>1</w:t>
            </w:r>
          </w:p>
        </w:tc>
      </w:tr>
      <w:tr w:rsidR="001E6143" w:rsidRPr="00365E03" w:rsidTr="00074EE4">
        <w:trPr>
          <w:trHeight w:val="600"/>
        </w:trPr>
        <w:tc>
          <w:tcPr>
            <w:tcW w:w="1368" w:type="dxa"/>
            <w:hideMark/>
          </w:tcPr>
          <w:p w:rsidR="001E6143" w:rsidRPr="001E6143" w:rsidRDefault="001E6143" w:rsidP="005358D0">
            <w:pPr>
              <w:jc w:val="left"/>
              <w:rPr>
                <w:sz w:val="24"/>
                <w:szCs w:val="24"/>
              </w:rPr>
            </w:pPr>
            <w:r w:rsidRPr="001E6143">
              <w:rPr>
                <w:sz w:val="24"/>
                <w:szCs w:val="24"/>
              </w:rPr>
              <w:t>Accelerometer</w:t>
            </w:r>
          </w:p>
        </w:tc>
        <w:tc>
          <w:tcPr>
            <w:tcW w:w="1710" w:type="dxa"/>
            <w:hideMark/>
          </w:tcPr>
          <w:p w:rsidR="001E6143" w:rsidRPr="001E6143" w:rsidRDefault="001E6143" w:rsidP="005358D0">
            <w:pPr>
              <w:jc w:val="left"/>
              <w:rPr>
                <w:sz w:val="24"/>
                <w:szCs w:val="24"/>
              </w:rPr>
            </w:pPr>
            <w:r w:rsidRPr="001E6143">
              <w:rPr>
                <w:sz w:val="24"/>
                <w:szCs w:val="24"/>
              </w:rPr>
              <w:t>Analog Devices</w:t>
            </w:r>
          </w:p>
        </w:tc>
        <w:tc>
          <w:tcPr>
            <w:tcW w:w="3078" w:type="dxa"/>
            <w:hideMark/>
          </w:tcPr>
          <w:p w:rsidR="001E6143" w:rsidRPr="001E6143" w:rsidRDefault="001E6143" w:rsidP="005358D0">
            <w:pPr>
              <w:jc w:val="left"/>
              <w:rPr>
                <w:sz w:val="24"/>
                <w:szCs w:val="24"/>
              </w:rPr>
            </w:pPr>
            <w:r w:rsidRPr="001E6143">
              <w:rPr>
                <w:sz w:val="24"/>
                <w:szCs w:val="24"/>
              </w:rPr>
              <w:t>IC ACCELER DUAL AXIS DGTL 8-CLCC - ADXL213AE</w:t>
            </w:r>
          </w:p>
        </w:tc>
        <w:tc>
          <w:tcPr>
            <w:tcW w:w="2052" w:type="dxa"/>
            <w:noWrap/>
            <w:hideMark/>
          </w:tcPr>
          <w:p w:rsidR="001E6143" w:rsidRPr="001E6143" w:rsidRDefault="001E6143" w:rsidP="005358D0">
            <w:pPr>
              <w:jc w:val="left"/>
              <w:rPr>
                <w:sz w:val="24"/>
                <w:szCs w:val="24"/>
              </w:rPr>
            </w:pPr>
            <w:r w:rsidRPr="001E6143">
              <w:rPr>
                <w:sz w:val="24"/>
                <w:szCs w:val="24"/>
              </w:rPr>
              <w:t>ADXL213AE</w:t>
            </w:r>
          </w:p>
        </w:tc>
        <w:tc>
          <w:tcPr>
            <w:tcW w:w="648" w:type="dxa"/>
            <w:hideMark/>
          </w:tcPr>
          <w:p w:rsidR="001E6143" w:rsidRPr="001E6143" w:rsidRDefault="001E6143" w:rsidP="005358D0">
            <w:pPr>
              <w:jc w:val="left"/>
              <w:rPr>
                <w:sz w:val="24"/>
                <w:szCs w:val="24"/>
              </w:rPr>
            </w:pPr>
            <w:r w:rsidRPr="001E6143">
              <w:rPr>
                <w:sz w:val="24"/>
                <w:szCs w:val="24"/>
              </w:rPr>
              <w:t>1</w:t>
            </w:r>
          </w:p>
        </w:tc>
      </w:tr>
      <w:tr w:rsidR="001E6143" w:rsidRPr="00365E03" w:rsidTr="00074EE4">
        <w:trPr>
          <w:trHeight w:val="600"/>
        </w:trPr>
        <w:tc>
          <w:tcPr>
            <w:tcW w:w="1368" w:type="dxa"/>
            <w:hideMark/>
          </w:tcPr>
          <w:p w:rsidR="001E6143" w:rsidRPr="001E6143" w:rsidRDefault="001E6143" w:rsidP="005358D0">
            <w:pPr>
              <w:jc w:val="left"/>
              <w:rPr>
                <w:sz w:val="24"/>
                <w:szCs w:val="24"/>
              </w:rPr>
            </w:pPr>
            <w:r w:rsidRPr="001E6143">
              <w:rPr>
                <w:sz w:val="24"/>
                <w:szCs w:val="24"/>
              </w:rPr>
              <w:t>Custom PCB Board</w:t>
            </w:r>
          </w:p>
        </w:tc>
        <w:tc>
          <w:tcPr>
            <w:tcW w:w="1710" w:type="dxa"/>
            <w:hideMark/>
          </w:tcPr>
          <w:p w:rsidR="001E6143" w:rsidRPr="001E6143" w:rsidRDefault="001E6143" w:rsidP="005358D0">
            <w:pPr>
              <w:jc w:val="left"/>
              <w:rPr>
                <w:sz w:val="24"/>
                <w:szCs w:val="24"/>
              </w:rPr>
            </w:pPr>
            <w:r w:rsidRPr="001E6143">
              <w:rPr>
                <w:sz w:val="24"/>
                <w:szCs w:val="24"/>
              </w:rPr>
              <w:t>Advanced Circuits</w:t>
            </w:r>
          </w:p>
        </w:tc>
        <w:tc>
          <w:tcPr>
            <w:tcW w:w="3078" w:type="dxa"/>
            <w:hideMark/>
          </w:tcPr>
          <w:p w:rsidR="001E6143" w:rsidRPr="001E6143" w:rsidRDefault="001E6143" w:rsidP="005358D0">
            <w:pPr>
              <w:jc w:val="left"/>
              <w:rPr>
                <w:sz w:val="24"/>
                <w:szCs w:val="24"/>
              </w:rPr>
            </w:pPr>
            <w:r w:rsidRPr="001E6143">
              <w:rPr>
                <w:sz w:val="24"/>
                <w:szCs w:val="24"/>
              </w:rPr>
              <w:t>Full spec 2-layer PCB</w:t>
            </w:r>
          </w:p>
        </w:tc>
        <w:tc>
          <w:tcPr>
            <w:tcW w:w="2052" w:type="dxa"/>
            <w:noWrap/>
            <w:hideMark/>
          </w:tcPr>
          <w:p w:rsidR="001E6143" w:rsidRPr="001E6143" w:rsidRDefault="001E6143" w:rsidP="005358D0">
            <w:pPr>
              <w:jc w:val="left"/>
              <w:rPr>
                <w:sz w:val="24"/>
                <w:szCs w:val="24"/>
              </w:rPr>
            </w:pPr>
            <w:r w:rsidRPr="001E6143">
              <w:rPr>
                <w:sz w:val="24"/>
                <w:szCs w:val="24"/>
              </w:rPr>
              <w:t>N/A</w:t>
            </w:r>
          </w:p>
        </w:tc>
        <w:tc>
          <w:tcPr>
            <w:tcW w:w="648" w:type="dxa"/>
            <w:hideMark/>
          </w:tcPr>
          <w:p w:rsidR="001E6143" w:rsidRPr="001E6143" w:rsidRDefault="001E6143" w:rsidP="005358D0">
            <w:pPr>
              <w:jc w:val="left"/>
              <w:rPr>
                <w:sz w:val="24"/>
                <w:szCs w:val="24"/>
              </w:rPr>
            </w:pPr>
            <w:r w:rsidRPr="001E6143">
              <w:rPr>
                <w:sz w:val="24"/>
                <w:szCs w:val="24"/>
              </w:rPr>
              <w:t>1</w:t>
            </w:r>
          </w:p>
        </w:tc>
      </w:tr>
      <w:tr w:rsidR="001E6143" w:rsidRPr="00365E03" w:rsidTr="00074EE4">
        <w:trPr>
          <w:trHeight w:val="600"/>
        </w:trPr>
        <w:tc>
          <w:tcPr>
            <w:tcW w:w="1368" w:type="dxa"/>
            <w:hideMark/>
          </w:tcPr>
          <w:p w:rsidR="001E6143" w:rsidRPr="001E6143" w:rsidRDefault="001E6143" w:rsidP="005358D0">
            <w:pPr>
              <w:jc w:val="left"/>
              <w:rPr>
                <w:sz w:val="24"/>
                <w:szCs w:val="24"/>
              </w:rPr>
            </w:pPr>
            <w:r w:rsidRPr="001E6143">
              <w:rPr>
                <w:sz w:val="24"/>
                <w:szCs w:val="24"/>
              </w:rPr>
              <w:t>Misc small electrical components</w:t>
            </w:r>
          </w:p>
        </w:tc>
        <w:tc>
          <w:tcPr>
            <w:tcW w:w="1710" w:type="dxa"/>
            <w:hideMark/>
          </w:tcPr>
          <w:p w:rsidR="001E6143" w:rsidRPr="001E6143" w:rsidRDefault="001E6143" w:rsidP="005358D0">
            <w:pPr>
              <w:jc w:val="left"/>
              <w:rPr>
                <w:sz w:val="24"/>
                <w:szCs w:val="24"/>
              </w:rPr>
            </w:pPr>
            <w:r w:rsidRPr="001E6143">
              <w:rPr>
                <w:sz w:val="24"/>
                <w:szCs w:val="24"/>
              </w:rPr>
              <w:t>Various</w:t>
            </w:r>
          </w:p>
        </w:tc>
        <w:tc>
          <w:tcPr>
            <w:tcW w:w="3078" w:type="dxa"/>
            <w:hideMark/>
          </w:tcPr>
          <w:p w:rsidR="001E6143" w:rsidRPr="001E6143" w:rsidRDefault="001E6143" w:rsidP="005358D0">
            <w:pPr>
              <w:jc w:val="left"/>
              <w:rPr>
                <w:sz w:val="24"/>
                <w:szCs w:val="24"/>
              </w:rPr>
            </w:pPr>
            <w:r w:rsidRPr="001E6143">
              <w:rPr>
                <w:sz w:val="24"/>
                <w:szCs w:val="24"/>
              </w:rPr>
              <w:t>Misc small electrical components</w:t>
            </w:r>
          </w:p>
        </w:tc>
        <w:tc>
          <w:tcPr>
            <w:tcW w:w="2052" w:type="dxa"/>
            <w:noWrap/>
            <w:hideMark/>
          </w:tcPr>
          <w:p w:rsidR="001E6143" w:rsidRPr="001E6143" w:rsidRDefault="001E6143" w:rsidP="005358D0">
            <w:pPr>
              <w:jc w:val="left"/>
              <w:rPr>
                <w:b/>
                <w:bCs/>
                <w:sz w:val="24"/>
                <w:szCs w:val="24"/>
              </w:rPr>
            </w:pPr>
            <w:r w:rsidRPr="001E6143">
              <w:rPr>
                <w:b/>
                <w:bCs/>
                <w:sz w:val="24"/>
                <w:szCs w:val="24"/>
              </w:rPr>
              <w:t>Various</w:t>
            </w:r>
          </w:p>
        </w:tc>
        <w:tc>
          <w:tcPr>
            <w:tcW w:w="648" w:type="dxa"/>
            <w:hideMark/>
          </w:tcPr>
          <w:p w:rsidR="001E6143" w:rsidRPr="001E6143" w:rsidRDefault="001E6143" w:rsidP="005358D0">
            <w:pPr>
              <w:jc w:val="left"/>
              <w:rPr>
                <w:sz w:val="24"/>
                <w:szCs w:val="24"/>
              </w:rPr>
            </w:pPr>
            <w:r w:rsidRPr="001E6143">
              <w:rPr>
                <w:sz w:val="24"/>
                <w:szCs w:val="24"/>
              </w:rPr>
              <w:t>1</w:t>
            </w:r>
          </w:p>
        </w:tc>
      </w:tr>
      <w:tr w:rsidR="001E6143" w:rsidRPr="00365E03" w:rsidTr="00074EE4">
        <w:trPr>
          <w:trHeight w:val="900"/>
        </w:trPr>
        <w:tc>
          <w:tcPr>
            <w:tcW w:w="1368" w:type="dxa"/>
            <w:hideMark/>
          </w:tcPr>
          <w:p w:rsidR="001E6143" w:rsidRPr="001E6143" w:rsidRDefault="001E6143" w:rsidP="005358D0">
            <w:pPr>
              <w:jc w:val="left"/>
              <w:rPr>
                <w:sz w:val="24"/>
                <w:szCs w:val="24"/>
              </w:rPr>
            </w:pPr>
            <w:r w:rsidRPr="001E6143">
              <w:rPr>
                <w:sz w:val="24"/>
                <w:szCs w:val="24"/>
              </w:rPr>
              <w:t>Cigarette Lighter Plug / wire</w:t>
            </w:r>
          </w:p>
        </w:tc>
        <w:tc>
          <w:tcPr>
            <w:tcW w:w="1710" w:type="dxa"/>
            <w:hideMark/>
          </w:tcPr>
          <w:p w:rsidR="001E6143" w:rsidRPr="001E6143" w:rsidRDefault="001E6143" w:rsidP="005358D0">
            <w:pPr>
              <w:jc w:val="left"/>
              <w:rPr>
                <w:sz w:val="24"/>
                <w:szCs w:val="24"/>
              </w:rPr>
            </w:pPr>
            <w:r w:rsidRPr="001E6143">
              <w:rPr>
                <w:sz w:val="24"/>
                <w:szCs w:val="24"/>
              </w:rPr>
              <w:t>Icom</w:t>
            </w:r>
          </w:p>
        </w:tc>
        <w:tc>
          <w:tcPr>
            <w:tcW w:w="3078" w:type="dxa"/>
            <w:hideMark/>
          </w:tcPr>
          <w:p w:rsidR="001E6143" w:rsidRPr="001E6143" w:rsidRDefault="001E6143" w:rsidP="005358D0">
            <w:pPr>
              <w:jc w:val="left"/>
              <w:rPr>
                <w:sz w:val="24"/>
                <w:szCs w:val="24"/>
              </w:rPr>
            </w:pPr>
            <w:r w:rsidRPr="001E6143">
              <w:rPr>
                <w:sz w:val="24"/>
                <w:szCs w:val="24"/>
              </w:rPr>
              <w:t>CP-1 Cigarette Lighter Plug-in Cord</w:t>
            </w:r>
          </w:p>
        </w:tc>
        <w:tc>
          <w:tcPr>
            <w:tcW w:w="2052" w:type="dxa"/>
            <w:hideMark/>
          </w:tcPr>
          <w:p w:rsidR="001E6143" w:rsidRPr="001E6143" w:rsidRDefault="001E6143" w:rsidP="005358D0">
            <w:pPr>
              <w:jc w:val="left"/>
              <w:rPr>
                <w:sz w:val="24"/>
                <w:szCs w:val="24"/>
              </w:rPr>
            </w:pPr>
            <w:r w:rsidRPr="001E6143">
              <w:rPr>
                <w:sz w:val="24"/>
                <w:szCs w:val="24"/>
              </w:rPr>
              <w:t>CP-1</w:t>
            </w:r>
          </w:p>
        </w:tc>
        <w:tc>
          <w:tcPr>
            <w:tcW w:w="648" w:type="dxa"/>
            <w:hideMark/>
          </w:tcPr>
          <w:p w:rsidR="001E6143" w:rsidRPr="001E6143" w:rsidRDefault="001E6143" w:rsidP="005358D0">
            <w:pPr>
              <w:jc w:val="left"/>
              <w:rPr>
                <w:sz w:val="24"/>
                <w:szCs w:val="24"/>
              </w:rPr>
            </w:pPr>
            <w:r w:rsidRPr="001E6143">
              <w:rPr>
                <w:sz w:val="24"/>
                <w:szCs w:val="24"/>
              </w:rPr>
              <w:t>1</w:t>
            </w:r>
          </w:p>
        </w:tc>
      </w:tr>
      <w:tr w:rsidR="001E6143" w:rsidRPr="00365E03" w:rsidTr="00074EE4">
        <w:trPr>
          <w:trHeight w:val="440"/>
        </w:trPr>
        <w:tc>
          <w:tcPr>
            <w:tcW w:w="1368" w:type="dxa"/>
            <w:hideMark/>
          </w:tcPr>
          <w:p w:rsidR="001E6143" w:rsidRPr="001E6143" w:rsidRDefault="001E6143" w:rsidP="005358D0">
            <w:pPr>
              <w:jc w:val="left"/>
              <w:rPr>
                <w:sz w:val="24"/>
                <w:szCs w:val="24"/>
              </w:rPr>
            </w:pPr>
            <w:r w:rsidRPr="001E6143">
              <w:rPr>
                <w:sz w:val="24"/>
                <w:szCs w:val="24"/>
              </w:rPr>
              <w:t>Enclosure</w:t>
            </w:r>
          </w:p>
        </w:tc>
        <w:tc>
          <w:tcPr>
            <w:tcW w:w="1710" w:type="dxa"/>
            <w:hideMark/>
          </w:tcPr>
          <w:p w:rsidR="001E6143" w:rsidRPr="001E6143" w:rsidRDefault="001E6143" w:rsidP="005358D0">
            <w:pPr>
              <w:jc w:val="left"/>
              <w:rPr>
                <w:sz w:val="24"/>
                <w:szCs w:val="24"/>
              </w:rPr>
            </w:pPr>
            <w:r w:rsidRPr="001E6143">
              <w:rPr>
                <w:sz w:val="24"/>
                <w:szCs w:val="24"/>
              </w:rPr>
              <w:t>Radio Shack</w:t>
            </w:r>
          </w:p>
        </w:tc>
        <w:tc>
          <w:tcPr>
            <w:tcW w:w="3078" w:type="dxa"/>
            <w:hideMark/>
          </w:tcPr>
          <w:p w:rsidR="001E6143" w:rsidRPr="001E6143" w:rsidRDefault="001E6143" w:rsidP="005358D0">
            <w:pPr>
              <w:jc w:val="left"/>
              <w:rPr>
                <w:sz w:val="24"/>
                <w:szCs w:val="24"/>
              </w:rPr>
            </w:pPr>
            <w:r w:rsidRPr="001E6143">
              <w:rPr>
                <w:sz w:val="24"/>
                <w:szCs w:val="24"/>
              </w:rPr>
              <w:t>Project Enclosure (7”x5”x3”), plastic</w:t>
            </w:r>
          </w:p>
        </w:tc>
        <w:tc>
          <w:tcPr>
            <w:tcW w:w="2052" w:type="dxa"/>
            <w:hideMark/>
          </w:tcPr>
          <w:p w:rsidR="001E6143" w:rsidRPr="001E6143" w:rsidRDefault="001E6143" w:rsidP="005358D0">
            <w:pPr>
              <w:jc w:val="left"/>
              <w:rPr>
                <w:sz w:val="24"/>
                <w:szCs w:val="24"/>
              </w:rPr>
            </w:pPr>
            <w:r w:rsidRPr="001E6143">
              <w:rPr>
                <w:sz w:val="24"/>
                <w:szCs w:val="24"/>
              </w:rPr>
              <w:t>270-1807</w:t>
            </w:r>
          </w:p>
        </w:tc>
        <w:tc>
          <w:tcPr>
            <w:tcW w:w="648" w:type="dxa"/>
            <w:hideMark/>
          </w:tcPr>
          <w:p w:rsidR="001E6143" w:rsidRPr="001E6143" w:rsidRDefault="001E6143" w:rsidP="005358D0">
            <w:pPr>
              <w:jc w:val="left"/>
              <w:rPr>
                <w:sz w:val="24"/>
                <w:szCs w:val="24"/>
              </w:rPr>
            </w:pPr>
            <w:r w:rsidRPr="001E6143">
              <w:rPr>
                <w:sz w:val="24"/>
                <w:szCs w:val="24"/>
              </w:rPr>
              <w:t>1</w:t>
            </w:r>
          </w:p>
        </w:tc>
      </w:tr>
    </w:tbl>
    <w:p w:rsidR="001E6143" w:rsidRDefault="001E6143" w:rsidP="00473049"/>
    <w:p w:rsidR="00670564" w:rsidRPr="00473049" w:rsidRDefault="00670564" w:rsidP="00473049"/>
    <w:p w:rsidR="00234793" w:rsidRDefault="00234793" w:rsidP="00234793">
      <w:pPr>
        <w:pStyle w:val="Heading2"/>
      </w:pPr>
      <w:bookmarkStart w:id="74" w:name="_Toc279404286"/>
      <w:r>
        <w:t>Receiving System</w:t>
      </w:r>
      <w:bookmarkEnd w:id="74"/>
    </w:p>
    <w:p w:rsidR="00957A9D" w:rsidRDefault="00862AE6" w:rsidP="00862AE6">
      <w:r>
        <w:t xml:space="preserve">The data retrieving design will include two receivers, one transceiver, and a web base station. </w:t>
      </w:r>
      <w:r w:rsidR="00957A9D">
        <w:t>The need for a high gain antenna for the receiving system is required in order to obtain the maximum coverage distance of the RF modem. Therefore, o</w:t>
      </w:r>
      <w:r>
        <w:t xml:space="preserve">ne of the receivers will have a high gain antenna that will be connected to the University’s radio tower. </w:t>
      </w:r>
    </w:p>
    <w:p w:rsidR="00862AE6" w:rsidRDefault="00862AE6" w:rsidP="00862AE6">
      <w:r>
        <w:t>The data collected from the receiver will interface to another transceiver nearby via serial port. Both transceiver and receiver will be on the radio tower, requiring the need to be weather proof. The transceiver on the tower will then relay the data collected to one last receiver on the ground interfaced with the web server. At the web server all data is processed and analyzed. The receiving system block diagram can be seen in the</w:t>
      </w:r>
      <w:r>
        <w:rPr>
          <w:rStyle w:val="apple-converted-space"/>
          <w:rFonts w:ascii="Verdana" w:hAnsi="Verdana"/>
          <w:color w:val="000000"/>
          <w:sz w:val="20"/>
          <w:szCs w:val="20"/>
        </w:rPr>
        <w:t> </w:t>
      </w:r>
      <w:r w:rsidR="002C267A">
        <w:rPr>
          <w:b/>
          <w:bCs/>
        </w:rPr>
        <w:fldChar w:fldCharType="begin"/>
      </w:r>
      <w:r w:rsidR="00177222">
        <w:rPr>
          <w:rStyle w:val="apple-converted-space"/>
          <w:rFonts w:ascii="Verdana" w:hAnsi="Verdana"/>
          <w:color w:val="000000"/>
          <w:sz w:val="20"/>
          <w:szCs w:val="20"/>
        </w:rPr>
        <w:instrText xml:space="preserve"> REF _Ref279376877 </w:instrText>
      </w:r>
      <w:r w:rsidR="002C267A">
        <w:rPr>
          <w:b/>
          <w:bCs/>
        </w:rPr>
        <w:fldChar w:fldCharType="separate"/>
      </w:r>
      <w:r w:rsidR="005C4B77">
        <w:t xml:space="preserve">Figure </w:t>
      </w:r>
      <w:r w:rsidR="005C4B77">
        <w:rPr>
          <w:noProof/>
        </w:rPr>
        <w:t>34</w:t>
      </w:r>
      <w:r w:rsidR="002C267A">
        <w:rPr>
          <w:b/>
          <w:bCs/>
        </w:rPr>
        <w:fldChar w:fldCharType="end"/>
      </w:r>
      <w:r w:rsidR="00177222">
        <w:t xml:space="preserve"> on the next page</w:t>
      </w:r>
      <w:r>
        <w:t>.</w:t>
      </w:r>
    </w:p>
    <w:p w:rsidR="00177222" w:rsidRDefault="00177222" w:rsidP="00177222">
      <w:pPr>
        <w:keepNext/>
        <w:jc w:val="center"/>
      </w:pPr>
      <w:r>
        <w:object w:dxaOrig="12725" w:dyaOrig="6522">
          <v:shape id="_x0000_i1036" type="#_x0000_t75" style="width:430.5pt;height:222pt" o:ole="">
            <v:imagedata r:id="rId57" o:title=""/>
          </v:shape>
          <o:OLEObject Type="Embed" ProgID="Visio.Drawing.11" ShapeID="_x0000_i1036" DrawAspect="Content" ObjectID="_1365550272" r:id="rId58"/>
        </w:object>
      </w:r>
    </w:p>
    <w:p w:rsidR="00177222" w:rsidRDefault="00177222" w:rsidP="00177222">
      <w:pPr>
        <w:pStyle w:val="Caption"/>
        <w:jc w:val="center"/>
      </w:pPr>
      <w:bookmarkStart w:id="75" w:name="_Ref279376877"/>
      <w:r>
        <w:t xml:space="preserve">Figure </w:t>
      </w:r>
      <w:fldSimple w:instr=" SEQ Figure \* ARABIC ">
        <w:r w:rsidR="005C4B77">
          <w:rPr>
            <w:noProof/>
          </w:rPr>
          <w:t>34</w:t>
        </w:r>
      </w:fldSimple>
      <w:bookmarkEnd w:id="75"/>
      <w:r>
        <w:t xml:space="preserve"> - Tracking and </w:t>
      </w:r>
      <w:r w:rsidR="001E6143">
        <w:t>Receiving</w:t>
      </w:r>
      <w:r>
        <w:t xml:space="preserve"> Data</w:t>
      </w:r>
    </w:p>
    <w:p w:rsidR="00862AE6" w:rsidRPr="00862AE6" w:rsidRDefault="00862AE6" w:rsidP="00862AE6"/>
    <w:p w:rsidR="00234793" w:rsidRDefault="00234793" w:rsidP="00234793">
      <w:pPr>
        <w:pStyle w:val="Heading3"/>
      </w:pPr>
      <w:bookmarkStart w:id="76" w:name="_Toc279404287"/>
      <w:r>
        <w:t>Component Detail &amp; Configuration</w:t>
      </w:r>
      <w:bookmarkEnd w:id="76"/>
      <w:r>
        <w:t xml:space="preserve"> </w:t>
      </w:r>
    </w:p>
    <w:p w:rsidR="00FA11C8" w:rsidRDefault="00FA11C8" w:rsidP="00FA11C8">
      <w:r w:rsidRPr="00FA11C8">
        <w:t>The following section covers the main components of the receiving system configuration. This section will cover the extensive details and the purpose of each aspect of the receiving system for the TTS. The main components of the receiving system that will be discussed are the receiving unit system and what the system compromises of.</w:t>
      </w:r>
    </w:p>
    <w:p w:rsidR="003624B6" w:rsidRPr="00FA11C8" w:rsidRDefault="003624B6" w:rsidP="00FA11C8"/>
    <w:p w:rsidR="00234793" w:rsidRDefault="00234793" w:rsidP="00234793">
      <w:pPr>
        <w:pStyle w:val="Heading4"/>
      </w:pPr>
      <w:r>
        <w:t xml:space="preserve"> Receiving Unit System</w:t>
      </w:r>
    </w:p>
    <w:p w:rsidR="0053400A" w:rsidRPr="0053400A" w:rsidRDefault="0053400A" w:rsidP="0053400A">
      <w:r w:rsidRPr="0053400A">
        <w:t xml:space="preserve">The receiving unit system will follow a direct connection method that was earlier discussing the research section of this paper. The receiving system will compromise of a two waterproof XT09-4EI-RA 900MHz Xtend RF modems as well as one standard XT09-PKI-R 900Mhz Xtend RF modem. To give line of sight </w:t>
      </w:r>
      <w:r w:rsidR="00D037EA" w:rsidRPr="0053400A">
        <w:t>for</w:t>
      </w:r>
      <w:r w:rsidRPr="0053400A">
        <w:t xml:space="preserve"> the receiving system the two waterproof modems will be mounted onto a 500ft high radio tower. The most important aspect of the system will be the A09-F8NF-M, fiberglass Omni-direction high gain 900M</w:t>
      </w:r>
      <w:r w:rsidR="00D037EA">
        <w:t>H</w:t>
      </w:r>
      <w:r w:rsidRPr="0053400A">
        <w:t>z RF antenna.</w:t>
      </w:r>
    </w:p>
    <w:p w:rsidR="003624B6" w:rsidRDefault="0053400A" w:rsidP="0053400A">
      <w:r w:rsidRPr="0053400A">
        <w:t xml:space="preserve">The two waterproof XT09-4EI-RA XTend 900MHz RF modems purchased will be mounted onto the radio tower located on campus grounds. One of the XT09-4EI-RA 900MHz RF modems will be programmed and used as the receiving unit and the second XT09-4EI-RA unit will interface to the receiver, via RS232, and accept the </w:t>
      </w:r>
    </w:p>
    <w:p w:rsidR="003624B6" w:rsidRDefault="003624B6" w:rsidP="0053400A"/>
    <w:p w:rsidR="0053400A" w:rsidRPr="0053400A" w:rsidRDefault="0053400A" w:rsidP="0053400A">
      <w:r w:rsidRPr="0053400A">
        <w:lastRenderedPageBreak/>
        <w:t>received data. The waterproof RF modem that accepts the received data via RS232 port will be programmed to act as a transceiver. The reason why it will be programmed as a transceiver is so the all the received information can be transferred though the 900M</w:t>
      </w:r>
      <w:r w:rsidR="00D037EA">
        <w:t>H</w:t>
      </w:r>
      <w:r w:rsidRPr="0053400A">
        <w:t>z radio frequency to another receiver, the XT09-PKI-R, that will be down at the base station as. The reason for doing so is due to the fact that there are no RS232 cables long enough to interface from the top of the radio tower down to the data acquisition station.</w:t>
      </w:r>
    </w:p>
    <w:p w:rsidR="0053400A" w:rsidRDefault="0053400A" w:rsidP="0053400A">
      <w:r w:rsidRPr="0053400A">
        <w:t xml:space="preserve">The choice of a fiberglass Omni-directional 900MHz high gain RG antenna was chosen to maximize the coverage distance of the RF modems as well as to help give a good line of sight for data transferring and receiving. The antenna is a base station antenna, with a heavy wall, gold anodized 1 ¼” aluminum mounting sleeve. The antenna has precision copper clad elements sealed in a white ultraviolet-inhibiting fiberglass radome for weatherability. A picture of the high gain antenna that will be used can be seen in </w:t>
      </w:r>
      <w:r w:rsidR="002C267A">
        <w:fldChar w:fldCharType="begin"/>
      </w:r>
      <w:r w:rsidR="005843D7">
        <w:instrText xml:space="preserve"> REF _Ref279377592 </w:instrText>
      </w:r>
      <w:r w:rsidR="002C267A">
        <w:fldChar w:fldCharType="separate"/>
      </w:r>
      <w:r w:rsidR="005C4B77">
        <w:t xml:space="preserve">Fiure </w:t>
      </w:r>
      <w:r w:rsidR="005C4B77">
        <w:rPr>
          <w:noProof/>
        </w:rPr>
        <w:t>35</w:t>
      </w:r>
      <w:r w:rsidR="002C267A">
        <w:fldChar w:fldCharType="end"/>
      </w:r>
      <w:r w:rsidRPr="0053400A">
        <w:t>below.</w:t>
      </w:r>
    </w:p>
    <w:p w:rsidR="003624B6" w:rsidRDefault="003624B6" w:rsidP="0053400A"/>
    <w:p w:rsidR="003624B6" w:rsidRDefault="003624B6" w:rsidP="0053400A"/>
    <w:p w:rsidR="00B05A0B" w:rsidRDefault="00B05A0B" w:rsidP="00B05A0B">
      <w:pPr>
        <w:keepNext/>
        <w:widowControl w:val="0"/>
        <w:autoSpaceDE w:val="0"/>
        <w:autoSpaceDN w:val="0"/>
        <w:adjustRightInd w:val="0"/>
        <w:spacing w:after="320"/>
        <w:jc w:val="center"/>
      </w:pPr>
      <w:r>
        <w:rPr>
          <w:rFonts w:asciiTheme="majorHAnsi" w:hAnsiTheme="majorHAnsi" w:cs="Verdana"/>
          <w:bCs/>
          <w:noProof/>
          <w:szCs w:val="36"/>
        </w:rPr>
        <w:drawing>
          <wp:inline distT="0" distB="0" distL="0" distR="0">
            <wp:extent cx="1786000" cy="2617003"/>
            <wp:effectExtent l="19050" t="0" r="4700" b="0"/>
            <wp:docPr id="44" name="Picture 43" descr="Screen shot 2010-12-05 at 1.30.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5 at 1.30.51 PM.png"/>
                    <pic:cNvPicPr/>
                  </pic:nvPicPr>
                  <pic:blipFill>
                    <a:blip r:embed="rId59" cstate="print"/>
                    <a:srcRect l="49537" t="21600" r="34259" b="40410"/>
                    <a:stretch>
                      <a:fillRect/>
                    </a:stretch>
                  </pic:blipFill>
                  <pic:spPr>
                    <a:xfrm>
                      <a:off x="0" y="0"/>
                      <a:ext cx="1788621" cy="2620844"/>
                    </a:xfrm>
                    <a:prstGeom prst="rect">
                      <a:avLst/>
                    </a:prstGeom>
                  </pic:spPr>
                </pic:pic>
              </a:graphicData>
            </a:graphic>
          </wp:inline>
        </w:drawing>
      </w:r>
    </w:p>
    <w:p w:rsidR="003624B6" w:rsidRDefault="003624B6" w:rsidP="003624B6">
      <w:pPr>
        <w:pStyle w:val="Caption"/>
        <w:jc w:val="center"/>
      </w:pPr>
      <w:bookmarkStart w:id="77" w:name="_Ref279377592"/>
      <w:r>
        <w:t>Fi</w:t>
      </w:r>
      <w:r w:rsidR="00B05A0B">
        <w:t xml:space="preserve">ure </w:t>
      </w:r>
      <w:fldSimple w:instr=" SEQ Figure \* ARABIC ">
        <w:r w:rsidR="005C4B77">
          <w:rPr>
            <w:noProof/>
          </w:rPr>
          <w:t>35</w:t>
        </w:r>
      </w:fldSimple>
      <w:bookmarkEnd w:id="77"/>
      <w:r w:rsidR="00B05A0B">
        <w:t xml:space="preserve"> - A09-F8NF-M 900MHz High Gain Antenna 9pending permission for digi.com)</w:t>
      </w:r>
    </w:p>
    <w:p w:rsidR="0085611A" w:rsidRDefault="0053400A" w:rsidP="0053400A">
      <w:r w:rsidRPr="0053400A">
        <w:t xml:space="preserve">Once the data is received by the high gain antenna receiver and transferred to the transceiver unit on the tower a standard XT09-PKI-R 900MHz XTend RF modem will be used as a receiver down at ground level. The XT09-PKI-R 900Mhz RF modem down at the ground level will interface to the base station, which will have the database server </w:t>
      </w:r>
    </w:p>
    <w:p w:rsidR="0085611A" w:rsidRDefault="0085611A" w:rsidP="0053400A"/>
    <w:p w:rsidR="0085611A" w:rsidRDefault="0085611A" w:rsidP="0053400A"/>
    <w:p w:rsidR="0053400A" w:rsidRDefault="0053400A" w:rsidP="0053400A">
      <w:r w:rsidRPr="0053400A">
        <w:lastRenderedPageBreak/>
        <w:t>and web server units. A picture of the standard 900MHz RF modem that is used can be seen in </w:t>
      </w:r>
      <w:fldSimple w:instr=" REF _Ref279402440 ">
        <w:r w:rsidR="005C4B77">
          <w:t xml:space="preserve">Figure </w:t>
        </w:r>
        <w:r w:rsidR="005C4B77">
          <w:rPr>
            <w:noProof/>
          </w:rPr>
          <w:t>36</w:t>
        </w:r>
      </w:fldSimple>
      <w:r w:rsidR="0085611A">
        <w:rPr>
          <w:b/>
        </w:rPr>
        <w:t xml:space="preserve"> </w:t>
      </w:r>
      <w:r w:rsidRPr="0053400A">
        <w:t>below.</w:t>
      </w:r>
    </w:p>
    <w:p w:rsidR="00B05A0B" w:rsidRDefault="00B05A0B" w:rsidP="00B05A0B">
      <w:pPr>
        <w:keepNext/>
        <w:widowControl w:val="0"/>
        <w:autoSpaceDE w:val="0"/>
        <w:autoSpaceDN w:val="0"/>
        <w:adjustRightInd w:val="0"/>
        <w:spacing w:after="320"/>
        <w:jc w:val="center"/>
      </w:pPr>
      <w:r>
        <w:rPr>
          <w:rFonts w:asciiTheme="majorHAnsi" w:hAnsiTheme="majorHAnsi" w:cs="Verdana"/>
          <w:b/>
          <w:bCs/>
          <w:noProof/>
          <w:szCs w:val="32"/>
        </w:rPr>
        <w:drawing>
          <wp:inline distT="0" distB="0" distL="0" distR="0">
            <wp:extent cx="2237262" cy="1289016"/>
            <wp:effectExtent l="19050" t="0" r="0" b="0"/>
            <wp:docPr id="45" name="Picture 44" descr="WaterproofR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proofRF.tif"/>
                    <pic:cNvPicPr/>
                  </pic:nvPicPr>
                  <pic:blipFill>
                    <a:blip r:embed="rId60" cstate="print"/>
                    <a:stretch>
                      <a:fillRect/>
                    </a:stretch>
                  </pic:blipFill>
                  <pic:spPr>
                    <a:xfrm>
                      <a:off x="0" y="0"/>
                      <a:ext cx="2237430" cy="1289113"/>
                    </a:xfrm>
                    <a:prstGeom prst="rect">
                      <a:avLst/>
                    </a:prstGeom>
                  </pic:spPr>
                </pic:pic>
              </a:graphicData>
            </a:graphic>
          </wp:inline>
        </w:drawing>
      </w:r>
    </w:p>
    <w:p w:rsidR="0053400A" w:rsidRDefault="00B05A0B" w:rsidP="00B05A0B">
      <w:pPr>
        <w:pStyle w:val="Caption"/>
        <w:jc w:val="center"/>
      </w:pPr>
      <w:bookmarkStart w:id="78" w:name="_Ref279402440"/>
      <w:r>
        <w:t xml:space="preserve">Figure </w:t>
      </w:r>
      <w:fldSimple w:instr=" SEQ Figure \* ARABIC ">
        <w:r w:rsidR="005C4B77">
          <w:rPr>
            <w:noProof/>
          </w:rPr>
          <w:t>36</w:t>
        </w:r>
      </w:fldSimple>
      <w:bookmarkEnd w:id="78"/>
      <w:r>
        <w:t xml:space="preserve"> - XT09-PKI-R XTend RF modem (pending permission from digi.com)</w:t>
      </w:r>
    </w:p>
    <w:p w:rsidR="001E6143" w:rsidRDefault="001E6143" w:rsidP="001E6143">
      <w:r>
        <w:t xml:space="preserve">The part list for the hardware components of the receiving system can be seen in </w:t>
      </w:r>
      <w:fldSimple w:instr=" REF _Ref279396349 ">
        <w:r w:rsidR="005C4B77">
          <w:t xml:space="preserve">Table </w:t>
        </w:r>
        <w:r w:rsidR="005C4B77">
          <w:rPr>
            <w:noProof/>
          </w:rPr>
          <w:t>8</w:t>
        </w:r>
      </w:fldSimple>
      <w:r>
        <w:t xml:space="preserve"> below.</w:t>
      </w:r>
    </w:p>
    <w:p w:rsidR="001E6143" w:rsidRDefault="001E6143" w:rsidP="001E6143">
      <w:pPr>
        <w:pStyle w:val="Caption"/>
        <w:keepNext/>
      </w:pPr>
      <w:bookmarkStart w:id="79" w:name="_Ref279396349"/>
      <w:r>
        <w:t xml:space="preserve">Table </w:t>
      </w:r>
      <w:fldSimple w:instr=" SEQ Table \* ARABIC ">
        <w:r w:rsidR="005C4B77">
          <w:rPr>
            <w:noProof/>
          </w:rPr>
          <w:t>8</w:t>
        </w:r>
      </w:fldSimple>
      <w:bookmarkEnd w:id="79"/>
      <w:r>
        <w:t xml:space="preserve"> - Receiving System Hardware Part List</w:t>
      </w:r>
    </w:p>
    <w:tbl>
      <w:tblPr>
        <w:tblStyle w:val="TableGrid"/>
        <w:tblW w:w="8748" w:type="dxa"/>
        <w:tblLayout w:type="fixed"/>
        <w:tblLook w:val="04A0"/>
      </w:tblPr>
      <w:tblGrid>
        <w:gridCol w:w="1380"/>
        <w:gridCol w:w="1698"/>
        <w:gridCol w:w="3060"/>
        <w:gridCol w:w="1890"/>
        <w:gridCol w:w="720"/>
      </w:tblGrid>
      <w:tr w:rsidR="001E6143" w:rsidRPr="00365E03" w:rsidTr="001E6143">
        <w:trPr>
          <w:trHeight w:val="570"/>
        </w:trPr>
        <w:tc>
          <w:tcPr>
            <w:tcW w:w="1380" w:type="dxa"/>
            <w:shd w:val="clear" w:color="auto" w:fill="BFBFBF" w:themeFill="background1" w:themeFillShade="BF"/>
            <w:hideMark/>
          </w:tcPr>
          <w:p w:rsidR="001E6143" w:rsidRPr="001E6143" w:rsidRDefault="001E6143" w:rsidP="005358D0">
            <w:pPr>
              <w:rPr>
                <w:b/>
                <w:bCs/>
                <w:sz w:val="24"/>
                <w:szCs w:val="24"/>
              </w:rPr>
            </w:pPr>
            <w:r w:rsidRPr="001E6143">
              <w:rPr>
                <w:b/>
                <w:bCs/>
                <w:sz w:val="24"/>
                <w:szCs w:val="24"/>
              </w:rPr>
              <w:t>System Item</w:t>
            </w:r>
          </w:p>
        </w:tc>
        <w:tc>
          <w:tcPr>
            <w:tcW w:w="1698" w:type="dxa"/>
            <w:shd w:val="clear" w:color="auto" w:fill="BFBFBF" w:themeFill="background1" w:themeFillShade="BF"/>
            <w:hideMark/>
          </w:tcPr>
          <w:p w:rsidR="001E6143" w:rsidRPr="001E6143" w:rsidRDefault="001E6143" w:rsidP="005358D0">
            <w:pPr>
              <w:rPr>
                <w:b/>
                <w:bCs/>
                <w:sz w:val="24"/>
                <w:szCs w:val="24"/>
              </w:rPr>
            </w:pPr>
            <w:r w:rsidRPr="001E6143">
              <w:rPr>
                <w:b/>
                <w:bCs/>
                <w:sz w:val="24"/>
                <w:szCs w:val="24"/>
              </w:rPr>
              <w:t>Manufacturer</w:t>
            </w:r>
          </w:p>
        </w:tc>
        <w:tc>
          <w:tcPr>
            <w:tcW w:w="3060" w:type="dxa"/>
            <w:shd w:val="clear" w:color="auto" w:fill="BFBFBF" w:themeFill="background1" w:themeFillShade="BF"/>
            <w:hideMark/>
          </w:tcPr>
          <w:p w:rsidR="001E6143" w:rsidRPr="001E6143" w:rsidRDefault="001E6143" w:rsidP="005358D0">
            <w:pPr>
              <w:rPr>
                <w:b/>
                <w:bCs/>
                <w:sz w:val="24"/>
                <w:szCs w:val="24"/>
              </w:rPr>
            </w:pPr>
            <w:r w:rsidRPr="001E6143">
              <w:rPr>
                <w:b/>
                <w:bCs/>
                <w:sz w:val="24"/>
                <w:szCs w:val="24"/>
              </w:rPr>
              <w:t>Description</w:t>
            </w:r>
          </w:p>
        </w:tc>
        <w:tc>
          <w:tcPr>
            <w:tcW w:w="1890" w:type="dxa"/>
            <w:shd w:val="clear" w:color="auto" w:fill="BFBFBF" w:themeFill="background1" w:themeFillShade="BF"/>
            <w:hideMark/>
          </w:tcPr>
          <w:p w:rsidR="001E6143" w:rsidRPr="001E6143" w:rsidRDefault="001E6143" w:rsidP="005358D0">
            <w:pPr>
              <w:rPr>
                <w:b/>
                <w:bCs/>
                <w:sz w:val="24"/>
                <w:szCs w:val="24"/>
              </w:rPr>
            </w:pPr>
            <w:r w:rsidRPr="001E6143">
              <w:rPr>
                <w:b/>
                <w:bCs/>
                <w:sz w:val="24"/>
                <w:szCs w:val="24"/>
              </w:rPr>
              <w:t>Part Number</w:t>
            </w:r>
          </w:p>
        </w:tc>
        <w:tc>
          <w:tcPr>
            <w:tcW w:w="720" w:type="dxa"/>
            <w:shd w:val="clear" w:color="auto" w:fill="BFBFBF" w:themeFill="background1" w:themeFillShade="BF"/>
            <w:hideMark/>
          </w:tcPr>
          <w:p w:rsidR="001E6143" w:rsidRPr="001E6143" w:rsidRDefault="001E6143" w:rsidP="005358D0">
            <w:pPr>
              <w:rPr>
                <w:b/>
                <w:bCs/>
                <w:sz w:val="24"/>
                <w:szCs w:val="24"/>
              </w:rPr>
            </w:pPr>
            <w:r w:rsidRPr="001E6143">
              <w:rPr>
                <w:b/>
                <w:bCs/>
                <w:sz w:val="24"/>
                <w:szCs w:val="24"/>
              </w:rPr>
              <w:t>Qty</w:t>
            </w:r>
          </w:p>
        </w:tc>
      </w:tr>
      <w:tr w:rsidR="001E6143" w:rsidRPr="00365E03" w:rsidTr="001E6143">
        <w:trPr>
          <w:trHeight w:val="1079"/>
        </w:trPr>
        <w:tc>
          <w:tcPr>
            <w:tcW w:w="1380" w:type="dxa"/>
            <w:hideMark/>
          </w:tcPr>
          <w:p w:rsidR="001E6143" w:rsidRPr="001E6143" w:rsidRDefault="001E6143" w:rsidP="005358D0">
            <w:pPr>
              <w:jc w:val="left"/>
              <w:rPr>
                <w:sz w:val="24"/>
                <w:szCs w:val="24"/>
              </w:rPr>
            </w:pPr>
            <w:r w:rsidRPr="001E6143">
              <w:rPr>
                <w:sz w:val="24"/>
                <w:szCs w:val="24"/>
              </w:rPr>
              <w:t>RF Tower Antenna</w:t>
            </w:r>
          </w:p>
        </w:tc>
        <w:tc>
          <w:tcPr>
            <w:tcW w:w="1698" w:type="dxa"/>
            <w:hideMark/>
          </w:tcPr>
          <w:p w:rsidR="001E6143" w:rsidRPr="001E6143" w:rsidRDefault="001E6143" w:rsidP="005358D0">
            <w:pPr>
              <w:jc w:val="left"/>
              <w:rPr>
                <w:sz w:val="24"/>
                <w:szCs w:val="24"/>
              </w:rPr>
            </w:pPr>
            <w:r w:rsidRPr="001E6143">
              <w:rPr>
                <w:sz w:val="24"/>
                <w:szCs w:val="24"/>
              </w:rPr>
              <w:t>Digi</w:t>
            </w:r>
          </w:p>
        </w:tc>
        <w:tc>
          <w:tcPr>
            <w:tcW w:w="3060" w:type="dxa"/>
            <w:hideMark/>
          </w:tcPr>
          <w:p w:rsidR="001E6143" w:rsidRPr="001E6143" w:rsidRDefault="001E6143" w:rsidP="005358D0">
            <w:pPr>
              <w:jc w:val="left"/>
              <w:rPr>
                <w:sz w:val="24"/>
                <w:szCs w:val="24"/>
              </w:rPr>
            </w:pPr>
            <w:r w:rsidRPr="001E6143">
              <w:rPr>
                <w:sz w:val="24"/>
                <w:szCs w:val="24"/>
              </w:rPr>
              <w:t>ANT 8.1DBI 65" BASE STATION W/N - A09-F8NF-M - RF and RFID</w:t>
            </w:r>
          </w:p>
        </w:tc>
        <w:tc>
          <w:tcPr>
            <w:tcW w:w="1890" w:type="dxa"/>
            <w:hideMark/>
          </w:tcPr>
          <w:p w:rsidR="001E6143" w:rsidRPr="001E6143" w:rsidRDefault="001E6143" w:rsidP="005358D0">
            <w:pPr>
              <w:jc w:val="left"/>
              <w:rPr>
                <w:sz w:val="24"/>
                <w:szCs w:val="24"/>
              </w:rPr>
            </w:pPr>
            <w:r w:rsidRPr="001E6143">
              <w:rPr>
                <w:sz w:val="24"/>
                <w:szCs w:val="24"/>
              </w:rPr>
              <w:t>A09-F8NF-M</w:t>
            </w:r>
          </w:p>
        </w:tc>
        <w:tc>
          <w:tcPr>
            <w:tcW w:w="720" w:type="dxa"/>
            <w:hideMark/>
          </w:tcPr>
          <w:p w:rsidR="001E6143" w:rsidRPr="001E6143" w:rsidRDefault="001E6143" w:rsidP="005358D0">
            <w:pPr>
              <w:jc w:val="left"/>
              <w:rPr>
                <w:sz w:val="24"/>
                <w:szCs w:val="24"/>
              </w:rPr>
            </w:pPr>
            <w:r w:rsidRPr="001E6143">
              <w:rPr>
                <w:sz w:val="24"/>
                <w:szCs w:val="24"/>
              </w:rPr>
              <w:t>1</w:t>
            </w:r>
          </w:p>
        </w:tc>
      </w:tr>
      <w:tr w:rsidR="001E6143" w:rsidRPr="00365E03" w:rsidTr="001E6143">
        <w:trPr>
          <w:trHeight w:val="1079"/>
        </w:trPr>
        <w:tc>
          <w:tcPr>
            <w:tcW w:w="1380" w:type="dxa"/>
            <w:hideMark/>
          </w:tcPr>
          <w:p w:rsidR="001E6143" w:rsidRPr="001E6143" w:rsidRDefault="001E6143" w:rsidP="005358D0">
            <w:pPr>
              <w:jc w:val="left"/>
              <w:rPr>
                <w:sz w:val="24"/>
                <w:szCs w:val="24"/>
              </w:rPr>
            </w:pPr>
            <w:r w:rsidRPr="001E6143">
              <w:rPr>
                <w:sz w:val="24"/>
                <w:szCs w:val="24"/>
              </w:rPr>
              <w:t>RF Modem, waterproof</w:t>
            </w:r>
          </w:p>
        </w:tc>
        <w:tc>
          <w:tcPr>
            <w:tcW w:w="1698" w:type="dxa"/>
            <w:hideMark/>
          </w:tcPr>
          <w:p w:rsidR="001E6143" w:rsidRPr="001E6143" w:rsidRDefault="001E6143" w:rsidP="005358D0">
            <w:pPr>
              <w:jc w:val="left"/>
              <w:rPr>
                <w:sz w:val="24"/>
                <w:szCs w:val="24"/>
              </w:rPr>
            </w:pPr>
            <w:r w:rsidRPr="001E6143">
              <w:rPr>
                <w:sz w:val="24"/>
                <w:szCs w:val="24"/>
              </w:rPr>
              <w:t>Digi</w:t>
            </w:r>
          </w:p>
        </w:tc>
        <w:tc>
          <w:tcPr>
            <w:tcW w:w="3060" w:type="dxa"/>
            <w:hideMark/>
          </w:tcPr>
          <w:p w:rsidR="001E6143" w:rsidRPr="001E6143" w:rsidRDefault="001E6143" w:rsidP="005358D0">
            <w:pPr>
              <w:jc w:val="left"/>
              <w:rPr>
                <w:sz w:val="24"/>
                <w:szCs w:val="24"/>
              </w:rPr>
            </w:pPr>
            <w:r w:rsidRPr="001E6143">
              <w:rPr>
                <w:sz w:val="24"/>
                <w:szCs w:val="24"/>
              </w:rPr>
              <w:t>XTend-PKG 900 MHz, NEMA 4, RS-232/422/485, external antenna connector</w:t>
            </w:r>
          </w:p>
        </w:tc>
        <w:tc>
          <w:tcPr>
            <w:tcW w:w="1890" w:type="dxa"/>
            <w:hideMark/>
          </w:tcPr>
          <w:p w:rsidR="001E6143" w:rsidRPr="001E6143" w:rsidRDefault="001E6143" w:rsidP="005358D0">
            <w:pPr>
              <w:jc w:val="left"/>
              <w:rPr>
                <w:sz w:val="24"/>
                <w:szCs w:val="24"/>
              </w:rPr>
            </w:pPr>
            <w:r w:rsidRPr="001E6143">
              <w:rPr>
                <w:sz w:val="24"/>
                <w:szCs w:val="24"/>
              </w:rPr>
              <w:t>XT09-4EI-RA</w:t>
            </w:r>
          </w:p>
        </w:tc>
        <w:tc>
          <w:tcPr>
            <w:tcW w:w="720" w:type="dxa"/>
            <w:hideMark/>
          </w:tcPr>
          <w:p w:rsidR="001E6143" w:rsidRPr="001E6143" w:rsidRDefault="001E6143" w:rsidP="005358D0">
            <w:pPr>
              <w:jc w:val="left"/>
              <w:rPr>
                <w:sz w:val="24"/>
                <w:szCs w:val="24"/>
              </w:rPr>
            </w:pPr>
            <w:r w:rsidRPr="001E6143">
              <w:rPr>
                <w:sz w:val="24"/>
                <w:szCs w:val="24"/>
              </w:rPr>
              <w:t>3</w:t>
            </w:r>
          </w:p>
        </w:tc>
      </w:tr>
      <w:tr w:rsidR="001E6143" w:rsidRPr="00365E03" w:rsidTr="001E6143">
        <w:trPr>
          <w:trHeight w:val="1079"/>
        </w:trPr>
        <w:tc>
          <w:tcPr>
            <w:tcW w:w="1380" w:type="dxa"/>
            <w:hideMark/>
          </w:tcPr>
          <w:p w:rsidR="001E6143" w:rsidRPr="001E6143" w:rsidRDefault="001E6143" w:rsidP="005358D0">
            <w:pPr>
              <w:jc w:val="left"/>
              <w:rPr>
                <w:sz w:val="24"/>
                <w:szCs w:val="24"/>
              </w:rPr>
            </w:pPr>
            <w:r w:rsidRPr="001E6143">
              <w:rPr>
                <w:sz w:val="24"/>
                <w:szCs w:val="24"/>
              </w:rPr>
              <w:t>RF modem AC power cable</w:t>
            </w:r>
          </w:p>
        </w:tc>
        <w:tc>
          <w:tcPr>
            <w:tcW w:w="1698" w:type="dxa"/>
            <w:hideMark/>
          </w:tcPr>
          <w:p w:rsidR="001E6143" w:rsidRPr="001E6143" w:rsidRDefault="001E6143" w:rsidP="005358D0">
            <w:pPr>
              <w:jc w:val="left"/>
              <w:rPr>
                <w:sz w:val="24"/>
                <w:szCs w:val="24"/>
              </w:rPr>
            </w:pPr>
            <w:r w:rsidRPr="001E6143">
              <w:rPr>
                <w:sz w:val="24"/>
                <w:szCs w:val="24"/>
              </w:rPr>
              <w:t>Digi</w:t>
            </w:r>
          </w:p>
        </w:tc>
        <w:tc>
          <w:tcPr>
            <w:tcW w:w="3060" w:type="dxa"/>
            <w:hideMark/>
          </w:tcPr>
          <w:p w:rsidR="001E6143" w:rsidRPr="001E6143" w:rsidRDefault="001E6143" w:rsidP="005358D0">
            <w:pPr>
              <w:jc w:val="left"/>
              <w:rPr>
                <w:sz w:val="24"/>
                <w:szCs w:val="24"/>
              </w:rPr>
            </w:pPr>
            <w:r w:rsidRPr="001E6143">
              <w:rPr>
                <w:sz w:val="24"/>
                <w:szCs w:val="24"/>
              </w:rPr>
              <w:t>POWER SUPPLY 9V 1.1A - JP5P2-9V11-6F</w:t>
            </w:r>
          </w:p>
        </w:tc>
        <w:tc>
          <w:tcPr>
            <w:tcW w:w="1890" w:type="dxa"/>
            <w:hideMark/>
          </w:tcPr>
          <w:p w:rsidR="001E6143" w:rsidRPr="001E6143" w:rsidRDefault="001E6143" w:rsidP="005358D0">
            <w:pPr>
              <w:jc w:val="left"/>
              <w:rPr>
                <w:sz w:val="24"/>
                <w:szCs w:val="24"/>
              </w:rPr>
            </w:pPr>
            <w:r w:rsidRPr="001E6143">
              <w:rPr>
                <w:sz w:val="24"/>
                <w:szCs w:val="24"/>
              </w:rPr>
              <w:t>JP5P2-9V11-6F</w:t>
            </w:r>
          </w:p>
        </w:tc>
        <w:tc>
          <w:tcPr>
            <w:tcW w:w="720" w:type="dxa"/>
            <w:hideMark/>
          </w:tcPr>
          <w:p w:rsidR="001E6143" w:rsidRPr="001E6143" w:rsidRDefault="001E6143" w:rsidP="005358D0">
            <w:pPr>
              <w:jc w:val="left"/>
              <w:rPr>
                <w:sz w:val="24"/>
                <w:szCs w:val="24"/>
              </w:rPr>
            </w:pPr>
            <w:r w:rsidRPr="001E6143">
              <w:rPr>
                <w:sz w:val="24"/>
                <w:szCs w:val="24"/>
              </w:rPr>
              <w:t>3</w:t>
            </w:r>
          </w:p>
        </w:tc>
      </w:tr>
    </w:tbl>
    <w:p w:rsidR="001E6143" w:rsidRDefault="001E6143" w:rsidP="001E6143"/>
    <w:p w:rsidR="001E6143" w:rsidRPr="001E6143" w:rsidRDefault="001E6143" w:rsidP="001E6143"/>
    <w:p w:rsidR="00234793" w:rsidRDefault="00234793" w:rsidP="00234793">
      <w:pPr>
        <w:pStyle w:val="Heading2"/>
      </w:pPr>
      <w:bookmarkStart w:id="80" w:name="_Toc279404288"/>
      <w:r>
        <w:t>Data Processing &amp; Presentation</w:t>
      </w:r>
      <w:bookmarkEnd w:id="80"/>
    </w:p>
    <w:p w:rsidR="00CE2C7D" w:rsidRDefault="00400B78" w:rsidP="00400B78">
      <w:r w:rsidRPr="00400B78">
        <w:t xml:space="preserve">The data processing and presentation aspect of the hardware design consists of one server for processing and one server and a variable number of client workstations for presentation of the information. Processing of the tracking data will occur on the Data Acquisition/Database server. This server will also insert into and host the database containing the recent tracking data. The Web Server will access the database to collect the information for serving to clients, which are to access the information from a </w:t>
      </w:r>
    </w:p>
    <w:p w:rsidR="00CE2C7D" w:rsidRDefault="00CE2C7D" w:rsidP="00400B78"/>
    <w:p w:rsidR="00400B78" w:rsidRDefault="00400B78" w:rsidP="00400B78">
      <w:r w:rsidRPr="00400B78">
        <w:lastRenderedPageBreak/>
        <w:t>workstation. </w:t>
      </w:r>
      <w:fldSimple w:instr=" REF _Ref279377769 ">
        <w:r w:rsidR="005C4B77">
          <w:t xml:space="preserve">Figure </w:t>
        </w:r>
        <w:r w:rsidR="005C4B77">
          <w:rPr>
            <w:noProof/>
          </w:rPr>
          <w:t>37</w:t>
        </w:r>
      </w:fldSimple>
      <w:r w:rsidR="00F14570" w:rsidRPr="00400B78">
        <w:t xml:space="preserve"> </w:t>
      </w:r>
      <w:r w:rsidRPr="00400B78">
        <w:t>below provides an overview of the Data Processing and Presentation server connections.</w:t>
      </w:r>
    </w:p>
    <w:p w:rsidR="00F14570" w:rsidRDefault="00F14570" w:rsidP="00F14570">
      <w:pPr>
        <w:keepNext/>
        <w:jc w:val="center"/>
      </w:pPr>
      <w:r>
        <w:object w:dxaOrig="5356" w:dyaOrig="10848">
          <v:shape id="_x0000_i1037" type="#_x0000_t75" style="width:222pt;height:448.5pt" o:ole="">
            <v:imagedata r:id="rId61" o:title=""/>
          </v:shape>
          <o:OLEObject Type="Embed" ProgID="Visio.Drawing.11" ShapeID="_x0000_i1037" DrawAspect="Content" ObjectID="_1365550273" r:id="rId62"/>
        </w:object>
      </w:r>
    </w:p>
    <w:p w:rsidR="00400B78" w:rsidRDefault="00F14570" w:rsidP="00F14570">
      <w:pPr>
        <w:pStyle w:val="Caption"/>
        <w:jc w:val="center"/>
      </w:pPr>
      <w:bookmarkStart w:id="81" w:name="_Ref279377769"/>
      <w:r>
        <w:t xml:space="preserve">Figure </w:t>
      </w:r>
      <w:fldSimple w:instr=" SEQ Figure \* ARABIC ">
        <w:r w:rsidR="005C4B77">
          <w:rPr>
            <w:noProof/>
          </w:rPr>
          <w:t>37</w:t>
        </w:r>
      </w:fldSimple>
      <w:bookmarkEnd w:id="81"/>
      <w:r>
        <w:t xml:space="preserve"> - Data Processing and Presentation</w:t>
      </w:r>
    </w:p>
    <w:p w:rsidR="00074EE4" w:rsidRPr="00074EE4" w:rsidRDefault="00074EE4" w:rsidP="00074EE4"/>
    <w:p w:rsidR="00234793" w:rsidRDefault="00234793" w:rsidP="000302CF">
      <w:pPr>
        <w:pStyle w:val="Heading3"/>
      </w:pPr>
      <w:bookmarkStart w:id="82" w:name="_Toc279404289"/>
      <w:r>
        <w:t xml:space="preserve">Data </w:t>
      </w:r>
      <w:r w:rsidR="000302CF">
        <w:t>Acquisition</w:t>
      </w:r>
      <w:r>
        <w:t>/</w:t>
      </w:r>
      <w:r w:rsidR="000302CF">
        <w:t>Database Server Hardware Configuration</w:t>
      </w:r>
      <w:bookmarkEnd w:id="82"/>
    </w:p>
    <w:p w:rsidR="00CE2C7D" w:rsidRDefault="00D037EA" w:rsidP="00CB4295">
      <w:r w:rsidRPr="00CB4295">
        <w:t xml:space="preserve">Each server will compromise of </w:t>
      </w:r>
      <w:r>
        <w:t>one computer unit to serve a sole</w:t>
      </w:r>
      <w:r w:rsidRPr="00CB4295">
        <w:t xml:space="preserve"> purpose. </w:t>
      </w:r>
      <w:r w:rsidR="00CB4295" w:rsidRPr="00CB4295">
        <w:t xml:space="preserve">The data acquisition and data base server will utilize one computer unit and the web server will also utilize its own computer unit. The University of Central Florida will provide a </w:t>
      </w:r>
    </w:p>
    <w:p w:rsidR="00CE2C7D" w:rsidRDefault="00CE2C7D" w:rsidP="00CB4295"/>
    <w:p w:rsidR="00060D15" w:rsidRPr="00CB4295" w:rsidRDefault="00CB4295" w:rsidP="00CB4295">
      <w:r w:rsidRPr="00CB4295">
        <w:lastRenderedPageBreak/>
        <w:t>computer module for each of the TTS receiving stations. The data acquisition and data base server will interface to the XT09-PKI-R XTend RF Modem. All the data that has been received and transferred to the data acquisition and processing server will be collected, processed, sorted, and stored into the database server. The Data Acquisition/Database Server must retrieve incoming data from the receiving RF modem, process it by parsing the data and organizing it into a usable format, and store it on a local hosted database. These functions require moderate processing power and disk storage. The recommended minimum hardware specifications and configuration are listed below.</w:t>
      </w:r>
    </w:p>
    <w:p w:rsidR="00CB4295" w:rsidRPr="00CB4295" w:rsidRDefault="00CB4295" w:rsidP="00CD0AB1">
      <w:pPr>
        <w:pStyle w:val="ListParagraph"/>
        <w:numPr>
          <w:ilvl w:val="0"/>
          <w:numId w:val="5"/>
        </w:numPr>
      </w:pPr>
      <w:r w:rsidRPr="00CB4295">
        <w:t>2 gigahertz (GHz) 32-bit (x86) or 64-bit (x64) processor</w:t>
      </w:r>
    </w:p>
    <w:p w:rsidR="00CB4295" w:rsidRPr="00CB4295" w:rsidRDefault="00CB4295" w:rsidP="00CD0AB1">
      <w:pPr>
        <w:pStyle w:val="ListParagraph"/>
        <w:numPr>
          <w:ilvl w:val="0"/>
          <w:numId w:val="5"/>
        </w:numPr>
      </w:pPr>
      <w:r w:rsidRPr="00CB4295">
        <w:t>2 gigabytes (GBs) of random access memory (RAM)</w:t>
      </w:r>
    </w:p>
    <w:p w:rsidR="00CB4295" w:rsidRPr="00CB4295" w:rsidRDefault="00CB4295" w:rsidP="00CD0AB1">
      <w:pPr>
        <w:pStyle w:val="ListParagraph"/>
        <w:numPr>
          <w:ilvl w:val="0"/>
          <w:numId w:val="5"/>
        </w:numPr>
      </w:pPr>
      <w:r w:rsidRPr="00CB4295">
        <w:t>40 gigabyte (GB) hard drive, serial-ATA (SATA) or newer interface</w:t>
      </w:r>
    </w:p>
    <w:p w:rsidR="00CB4295" w:rsidRPr="00CB4295" w:rsidRDefault="00CB4295" w:rsidP="00CD0AB1">
      <w:pPr>
        <w:pStyle w:val="ListParagraph"/>
        <w:numPr>
          <w:ilvl w:val="0"/>
          <w:numId w:val="5"/>
        </w:numPr>
      </w:pPr>
      <w:r w:rsidRPr="00CB4295">
        <w:t>Universal serial bus (USB) 2.0 interface</w:t>
      </w:r>
    </w:p>
    <w:p w:rsidR="00CB4295" w:rsidRPr="00CB4295" w:rsidRDefault="00CB4295" w:rsidP="00CD0AB1">
      <w:pPr>
        <w:pStyle w:val="ListParagraph"/>
        <w:numPr>
          <w:ilvl w:val="0"/>
          <w:numId w:val="5"/>
        </w:numPr>
      </w:pPr>
      <w:r w:rsidRPr="00CB4295">
        <w:t>100 megabits per second (Mbps) IEEE 802.3 Ethernet interface</w:t>
      </w:r>
    </w:p>
    <w:p w:rsidR="00CB4295" w:rsidRDefault="00CB4295" w:rsidP="00CD0AB1">
      <w:pPr>
        <w:pStyle w:val="ListParagraph"/>
        <w:numPr>
          <w:ilvl w:val="0"/>
          <w:numId w:val="5"/>
        </w:numPr>
      </w:pPr>
      <w:r w:rsidRPr="00CB4295">
        <w:t>Must be connected to the UCF intranet via Ethernet connection</w:t>
      </w:r>
    </w:p>
    <w:p w:rsidR="00D634E5" w:rsidRPr="00CB4295" w:rsidRDefault="00D634E5" w:rsidP="00D634E5">
      <w:pPr>
        <w:pStyle w:val="ListParagraph"/>
      </w:pPr>
    </w:p>
    <w:p w:rsidR="000302CF" w:rsidRDefault="000302CF" w:rsidP="000302CF">
      <w:pPr>
        <w:pStyle w:val="Heading3"/>
      </w:pPr>
      <w:bookmarkStart w:id="83" w:name="_Toc279404290"/>
      <w:r>
        <w:t>Web Server Hardware Configuration</w:t>
      </w:r>
      <w:bookmarkEnd w:id="83"/>
    </w:p>
    <w:p w:rsidR="00CB4295" w:rsidRPr="00CB4295" w:rsidRDefault="00CB4295" w:rsidP="00CB4295">
      <w:r w:rsidRPr="00CB4295">
        <w:t>The Web Server must retrieve the latest tracking data for the shuttle buses from the database. It must then display the objects' positions on a web based map for serving to clients. This hardware is highly dependent on the number of requests for the tracking site by users, therefore this server may require upgrades in the future if user loads increase drastically. The recommended minimum hardware specifications and configurations, assuming a moderate load of UCF employees and students, are listed below.</w:t>
      </w:r>
    </w:p>
    <w:p w:rsidR="00CB4295" w:rsidRPr="00CB4295" w:rsidRDefault="00CB4295" w:rsidP="00CD0AB1">
      <w:pPr>
        <w:pStyle w:val="ListParagraph"/>
        <w:numPr>
          <w:ilvl w:val="0"/>
          <w:numId w:val="6"/>
        </w:numPr>
      </w:pPr>
      <w:r w:rsidRPr="00CB4295">
        <w:t>2 gigahertz (GHz) 32-bit (x86) or 64-bit (x64) processor</w:t>
      </w:r>
    </w:p>
    <w:p w:rsidR="00CB4295" w:rsidRPr="00CB4295" w:rsidRDefault="00CB4295" w:rsidP="00CD0AB1">
      <w:pPr>
        <w:pStyle w:val="ListParagraph"/>
        <w:numPr>
          <w:ilvl w:val="0"/>
          <w:numId w:val="6"/>
        </w:numPr>
      </w:pPr>
      <w:r w:rsidRPr="00CB4295">
        <w:t>4 gigabytes (GBs) of random access memory (RAM)</w:t>
      </w:r>
    </w:p>
    <w:p w:rsidR="00CB4295" w:rsidRPr="00CB4295" w:rsidRDefault="00CB4295" w:rsidP="00CD0AB1">
      <w:pPr>
        <w:pStyle w:val="ListParagraph"/>
        <w:numPr>
          <w:ilvl w:val="0"/>
          <w:numId w:val="6"/>
        </w:numPr>
      </w:pPr>
      <w:r w:rsidRPr="00CB4295">
        <w:t>40 gigabyte (GB) hard drive, serial-ATA (SATA) or newer interface</w:t>
      </w:r>
    </w:p>
    <w:p w:rsidR="00CB4295" w:rsidRPr="00CB4295" w:rsidRDefault="00CB4295" w:rsidP="00CD0AB1">
      <w:pPr>
        <w:pStyle w:val="ListParagraph"/>
        <w:numPr>
          <w:ilvl w:val="0"/>
          <w:numId w:val="6"/>
        </w:numPr>
      </w:pPr>
      <w:r w:rsidRPr="00CB4295">
        <w:t>Universal serial bus (USB) 2.0 interface</w:t>
      </w:r>
    </w:p>
    <w:p w:rsidR="00CB4295" w:rsidRPr="00CB4295" w:rsidRDefault="00CB4295" w:rsidP="00CD0AB1">
      <w:pPr>
        <w:pStyle w:val="ListParagraph"/>
        <w:numPr>
          <w:ilvl w:val="0"/>
          <w:numId w:val="6"/>
        </w:numPr>
      </w:pPr>
      <w:r w:rsidRPr="00CB4295">
        <w:t>100 megabits per second (Mbps) IEEE 802.3 Ethernet interface</w:t>
      </w:r>
    </w:p>
    <w:p w:rsidR="00CB4295" w:rsidRPr="00CB4295" w:rsidRDefault="00CB4295" w:rsidP="00CD0AB1">
      <w:pPr>
        <w:pStyle w:val="ListParagraph"/>
        <w:numPr>
          <w:ilvl w:val="0"/>
          <w:numId w:val="6"/>
        </w:numPr>
      </w:pPr>
      <w:r w:rsidRPr="00CB4295">
        <w:t xml:space="preserve">Must be connected to the UCF intranet via </w:t>
      </w:r>
      <w:r w:rsidR="00D634E5" w:rsidRPr="00CB4295">
        <w:t>Ethernet</w:t>
      </w:r>
      <w:r w:rsidRPr="00CB4295">
        <w:t xml:space="preserve"> connection</w:t>
      </w:r>
    </w:p>
    <w:p w:rsidR="00CB4295" w:rsidRPr="00CB4295" w:rsidRDefault="00CB4295" w:rsidP="00CD0AB1">
      <w:pPr>
        <w:pStyle w:val="ListParagraph"/>
        <w:numPr>
          <w:ilvl w:val="0"/>
          <w:numId w:val="6"/>
        </w:numPr>
      </w:pPr>
      <w:r w:rsidRPr="00CB4295">
        <w:t>Internet connection download bandwidth of 5 Mbps</w:t>
      </w:r>
    </w:p>
    <w:p w:rsidR="00CB4295" w:rsidRDefault="00CB4295" w:rsidP="00CD0AB1">
      <w:pPr>
        <w:pStyle w:val="ListParagraph"/>
        <w:numPr>
          <w:ilvl w:val="0"/>
          <w:numId w:val="6"/>
        </w:numPr>
      </w:pPr>
      <w:r w:rsidRPr="00CB4295">
        <w:t>Internet connection upload bandwidth of 5 Mbps</w:t>
      </w:r>
    </w:p>
    <w:p w:rsidR="001E6143" w:rsidRPr="00CB4295" w:rsidRDefault="001E6143" w:rsidP="001E6143">
      <w:pPr>
        <w:pStyle w:val="ListParagraph"/>
        <w:ind w:left="0"/>
      </w:pPr>
    </w:p>
    <w:p w:rsidR="000302CF" w:rsidRDefault="000302CF" w:rsidP="000302CF">
      <w:pPr>
        <w:pStyle w:val="Heading3"/>
      </w:pPr>
      <w:bookmarkStart w:id="84" w:name="_Toc279404291"/>
      <w:r>
        <w:t>Client Workstation Minimum Hardware Configuration</w:t>
      </w:r>
      <w:bookmarkEnd w:id="84"/>
    </w:p>
    <w:p w:rsidR="00060D15" w:rsidRDefault="00682D5C" w:rsidP="00682D5C">
      <w:r w:rsidRPr="00682D5C">
        <w:t>A client workstation, or desktop/laptop computer, is the intended viewing medium for the tracking system. While the system is web-based and can be viewed on almost any</w:t>
      </w:r>
      <w:r w:rsidR="00D037EA">
        <w:t xml:space="preserve"> </w:t>
      </w:r>
      <w:r w:rsidRPr="00682D5C">
        <w:t xml:space="preserve">device with web access, the majority of the users will be UCF employees monitoring the </w:t>
      </w:r>
    </w:p>
    <w:p w:rsidR="00060D15" w:rsidRDefault="00060D15" w:rsidP="00682D5C"/>
    <w:p w:rsidR="00682D5C" w:rsidRPr="00682D5C" w:rsidRDefault="00682D5C" w:rsidP="00682D5C">
      <w:r w:rsidRPr="00682D5C">
        <w:lastRenderedPageBreak/>
        <w:t>buses that will use desktop/laptop computers. The recommended minimum hardware specifications and configurations are listed below.</w:t>
      </w:r>
    </w:p>
    <w:p w:rsidR="00682D5C" w:rsidRPr="00682D5C" w:rsidRDefault="00682D5C" w:rsidP="00CD0AB1">
      <w:pPr>
        <w:pStyle w:val="ListParagraph"/>
        <w:numPr>
          <w:ilvl w:val="0"/>
          <w:numId w:val="7"/>
        </w:numPr>
      </w:pPr>
      <w:r w:rsidRPr="00682D5C">
        <w:t>1 gigahertz (GHz) 32-bit (x86) or 64-bit (x64) processor</w:t>
      </w:r>
    </w:p>
    <w:p w:rsidR="00682D5C" w:rsidRPr="00682D5C" w:rsidRDefault="00682D5C" w:rsidP="00CD0AB1">
      <w:pPr>
        <w:pStyle w:val="ListParagraph"/>
        <w:numPr>
          <w:ilvl w:val="0"/>
          <w:numId w:val="7"/>
        </w:numPr>
      </w:pPr>
      <w:r w:rsidRPr="00682D5C">
        <w:t>1 gigabyte (GB) of random access memory (RAM)</w:t>
      </w:r>
    </w:p>
    <w:p w:rsidR="00682D5C" w:rsidRPr="00682D5C" w:rsidRDefault="00682D5C" w:rsidP="00CD0AB1">
      <w:pPr>
        <w:pStyle w:val="ListParagraph"/>
        <w:numPr>
          <w:ilvl w:val="0"/>
          <w:numId w:val="7"/>
        </w:numPr>
      </w:pPr>
      <w:r w:rsidRPr="00682D5C">
        <w:t>10 megabits per second (Mbps) IEEE 802.3 Ethernet interface</w:t>
      </w:r>
    </w:p>
    <w:p w:rsidR="00682D5C" w:rsidRPr="00682D5C" w:rsidRDefault="00682D5C" w:rsidP="00CD0AB1">
      <w:pPr>
        <w:pStyle w:val="ListParagraph"/>
        <w:numPr>
          <w:ilvl w:val="0"/>
          <w:numId w:val="7"/>
        </w:numPr>
      </w:pPr>
      <w:r w:rsidRPr="00682D5C">
        <w:t>Internet connection download bandwidth of 1 Mbps</w:t>
      </w:r>
    </w:p>
    <w:p w:rsidR="00682D5C" w:rsidRDefault="00682D5C" w:rsidP="00CD0AB1">
      <w:pPr>
        <w:pStyle w:val="ListParagraph"/>
        <w:numPr>
          <w:ilvl w:val="0"/>
          <w:numId w:val="7"/>
        </w:numPr>
      </w:pPr>
      <w:r w:rsidRPr="00682D5C">
        <w:t>Internet connection upload bandwidth of 0.5 Mbps</w:t>
      </w:r>
    </w:p>
    <w:p w:rsidR="00D634E5" w:rsidRPr="00682D5C" w:rsidRDefault="00D634E5" w:rsidP="00D634E5">
      <w:pPr>
        <w:pStyle w:val="ListParagraph"/>
      </w:pPr>
    </w:p>
    <w:p w:rsidR="00234793" w:rsidRDefault="000302CF" w:rsidP="000302CF">
      <w:pPr>
        <w:pStyle w:val="Heading1"/>
      </w:pPr>
      <w:bookmarkStart w:id="85" w:name="_Toc279404292"/>
      <w:r>
        <w:t>Software Design</w:t>
      </w:r>
      <w:bookmarkEnd w:id="85"/>
    </w:p>
    <w:p w:rsidR="00060D15" w:rsidRPr="00060D15" w:rsidRDefault="00060D15" w:rsidP="00060D15"/>
    <w:p w:rsidR="000302CF" w:rsidRDefault="000302CF" w:rsidP="000302CF">
      <w:pPr>
        <w:pStyle w:val="Heading2"/>
      </w:pPr>
      <w:bookmarkStart w:id="86" w:name="_Toc279404293"/>
      <w:r>
        <w:t>System Level Design</w:t>
      </w:r>
      <w:bookmarkEnd w:id="86"/>
    </w:p>
    <w:p w:rsidR="00F5059C" w:rsidRPr="00F5059C" w:rsidRDefault="00F5059C" w:rsidP="00F5059C">
      <w:r w:rsidRPr="00F5059C">
        <w:t xml:space="preserve">The TTS system will be heavily comprised of software code written for various functionalities. Beginning with data transmission, the microcontroller will run software to handle the collected information. This software will allow </w:t>
      </w:r>
      <w:r w:rsidR="005241B3">
        <w:t>for the manipulation</w:t>
      </w:r>
      <w:r w:rsidRPr="00F5059C">
        <w:t xml:space="preserve"> and format</w:t>
      </w:r>
      <w:r w:rsidR="005241B3">
        <w:t>ting</w:t>
      </w:r>
      <w:r w:rsidRPr="00F5059C">
        <w:t xml:space="preserve"> </w:t>
      </w:r>
      <w:r w:rsidR="005241B3">
        <w:t xml:space="preserve">of </w:t>
      </w:r>
      <w:r w:rsidRPr="00F5059C">
        <w:t>the raw data that is collected, including GPS coordinates, time, and bus ID. The microcontroller software will then transmit its generated output to the receiver on the radio tower, via the RF modems. At the receiver side, software will be utilized to accept the transmitted data and store it into the database. This software will parse the data into its respective classes, and then store it into the database. The database used to store our data will use a popular Structured Query Language (SQL) for web-based applications, MySQL. The design will use phpMyAdmin, which is an easy-to-use web-based visual tool for managing SQL databases. However, this software is only used for managing the database, thus the project will still require its own custom software to insert data into the database, as mentioned above.</w:t>
      </w:r>
    </w:p>
    <w:p w:rsidR="008C1378" w:rsidRDefault="00F5059C" w:rsidP="00F5059C">
      <w:r w:rsidRPr="00F5059C">
        <w:t xml:space="preserve">Once the data has been collected, processed, and stored, it will then be ready for use by the web application. This application can be thought of as the “meat” of the software for this project. The web-based software will work hand-in-hand with Google’s provided map platform, to present real-time visual tracking of UCF’s shuttle system. </w:t>
      </w:r>
    </w:p>
    <w:p w:rsidR="00F5059C" w:rsidRDefault="00F5059C" w:rsidP="00F5059C">
      <w:r w:rsidRPr="00F5059C">
        <w:t xml:space="preserve">The server-side code will retrieve the GPS coordinates for each bus from the database and use them to show where the bus is located on the map. On the client side, the user will have the option to customize their own view, by toggling the display of each route “on” or “off”. The map will update in real-time, to display the most recent position of each bus. The map will also use icons to indicate all the bus stops along </w:t>
      </w:r>
      <w:r w:rsidR="00156FFD">
        <w:t>each route. The diagram on the next page in</w:t>
      </w:r>
      <w:r w:rsidRPr="00F5059C">
        <w:t> </w:t>
      </w:r>
      <w:fldSimple w:instr=" REF _Ref279378063 ">
        <w:r w:rsidR="005C4B77">
          <w:t xml:space="preserve">Figure </w:t>
        </w:r>
        <w:r w:rsidR="005C4B77">
          <w:rPr>
            <w:noProof/>
          </w:rPr>
          <w:t>38</w:t>
        </w:r>
      </w:fldSimple>
      <w:r w:rsidR="00156FFD" w:rsidRPr="00F5059C">
        <w:t xml:space="preserve"> </w:t>
      </w:r>
      <w:r w:rsidRPr="00F5059C">
        <w:t>highlights the cycle of data transfer in the software system level design.</w:t>
      </w:r>
    </w:p>
    <w:p w:rsidR="00156FFD" w:rsidRDefault="00156FFD" w:rsidP="00156FFD">
      <w:pPr>
        <w:keepNext/>
        <w:jc w:val="center"/>
      </w:pPr>
      <w:r>
        <w:object w:dxaOrig="11829" w:dyaOrig="5746">
          <v:shape id="_x0000_i1038" type="#_x0000_t75" style="width:6in;height:210pt" o:ole="">
            <v:imagedata r:id="rId63" o:title=""/>
          </v:shape>
          <o:OLEObject Type="Embed" ProgID="Visio.Drawing.11" ShapeID="_x0000_i1038" DrawAspect="Content" ObjectID="_1365550274" r:id="rId64"/>
        </w:object>
      </w:r>
    </w:p>
    <w:p w:rsidR="00EB10C2" w:rsidRDefault="00156FFD" w:rsidP="00EB10C2">
      <w:pPr>
        <w:pStyle w:val="Caption"/>
        <w:jc w:val="center"/>
      </w:pPr>
      <w:bookmarkStart w:id="87" w:name="_Ref279378063"/>
      <w:r>
        <w:t xml:space="preserve">Figure </w:t>
      </w:r>
      <w:fldSimple w:instr=" SEQ Figure \* ARABIC ">
        <w:r w:rsidR="005C4B77">
          <w:rPr>
            <w:noProof/>
          </w:rPr>
          <w:t>38</w:t>
        </w:r>
      </w:fldSimple>
      <w:bookmarkEnd w:id="87"/>
      <w:r>
        <w:t xml:space="preserve"> - Software System Level Design</w:t>
      </w:r>
    </w:p>
    <w:p w:rsidR="000302CF" w:rsidRDefault="000302CF" w:rsidP="000302CF">
      <w:pPr>
        <w:pStyle w:val="Heading2"/>
      </w:pPr>
      <w:bookmarkStart w:id="88" w:name="_Toc279404294"/>
      <w:r>
        <w:t>Micro-Controller Code</w:t>
      </w:r>
      <w:bookmarkEnd w:id="88"/>
    </w:p>
    <w:p w:rsidR="00F5059C" w:rsidRDefault="00F5059C" w:rsidP="00F5059C">
      <w:r w:rsidRPr="00F5059C">
        <w:t>The microcontroller embedded on the tracking device board will be the central point of control for each component.  The code written for the controller will accomplish several basic tasks.  First, it will collect data from the GPS and the accelerometer by accessing the chip’s serial interface. This data will then be converted to a format that is convenient and short enough to be quickly sent back to campus. The code will then package this data and send it out the interface to the RF modem via serial communication. The Arduino microcontroller code platform was chosen for this project. This set of development tools will greatly improve efficiency during the development stage of the project due to the code’s familiar C-like syntax, extensive library of interface functions, and large developer base. A logical view of the microcontroller code required for the mobile tracking device is shown in </w:t>
      </w:r>
      <w:fldSimple w:instr=" REF _Ref279378260 ">
        <w:r w:rsidR="005C4B77">
          <w:t xml:space="preserve">Figure </w:t>
        </w:r>
        <w:r w:rsidR="005C4B77">
          <w:rPr>
            <w:noProof/>
          </w:rPr>
          <w:t>39</w:t>
        </w:r>
      </w:fldSimple>
      <w:r w:rsidR="00EB10C2" w:rsidRPr="00F5059C">
        <w:t xml:space="preserve"> </w:t>
      </w:r>
      <w:r w:rsidRPr="00F5059C">
        <w:t>below.</w:t>
      </w:r>
    </w:p>
    <w:p w:rsidR="00EB10C2" w:rsidRDefault="00EB10C2" w:rsidP="00EB10C2">
      <w:pPr>
        <w:keepNext/>
        <w:jc w:val="center"/>
      </w:pPr>
      <w:r>
        <w:object w:dxaOrig="9623" w:dyaOrig="3732">
          <v:shape id="_x0000_i1039" type="#_x0000_t75" style="width:430.5pt;height:168pt" o:ole="">
            <v:imagedata r:id="rId65" o:title=""/>
          </v:shape>
          <o:OLEObject Type="Embed" ProgID="Visio.Drawing.11" ShapeID="_x0000_i1039" DrawAspect="Content" ObjectID="_1365550275" r:id="rId66"/>
        </w:object>
      </w:r>
    </w:p>
    <w:p w:rsidR="00EB10C2" w:rsidRDefault="00EB10C2" w:rsidP="00EB10C2">
      <w:pPr>
        <w:pStyle w:val="Caption"/>
        <w:jc w:val="center"/>
      </w:pPr>
      <w:bookmarkStart w:id="89" w:name="_Ref279378260"/>
      <w:r>
        <w:t xml:space="preserve">Figure </w:t>
      </w:r>
      <w:fldSimple w:instr=" SEQ Figure \* ARABIC ">
        <w:r w:rsidR="005C4B77">
          <w:rPr>
            <w:noProof/>
          </w:rPr>
          <w:t>39</w:t>
        </w:r>
      </w:fldSimple>
      <w:bookmarkEnd w:id="89"/>
      <w:r>
        <w:t xml:space="preserve"> - Micro-controller Code</w:t>
      </w:r>
    </w:p>
    <w:p w:rsidR="000302CF" w:rsidRDefault="000302CF" w:rsidP="000302CF">
      <w:pPr>
        <w:pStyle w:val="Heading3"/>
      </w:pPr>
      <w:bookmarkStart w:id="90" w:name="_Toc279404295"/>
      <w:r>
        <w:lastRenderedPageBreak/>
        <w:t>UML Diagrams</w:t>
      </w:r>
      <w:bookmarkEnd w:id="90"/>
    </w:p>
    <w:p w:rsidR="008A4692" w:rsidRDefault="008A4692" w:rsidP="008A4692">
      <w:r w:rsidRPr="008A4692">
        <w:t>This section includes Unified Modeling Language (UML) diagrams which pictorially describe the software architecture and connections of the micr</w:t>
      </w:r>
      <w:r>
        <w:t>o</w:t>
      </w:r>
      <w:r w:rsidRPr="008A4692">
        <w:t>controller code.</w:t>
      </w:r>
    </w:p>
    <w:p w:rsidR="00232DA0" w:rsidRDefault="00232DA0" w:rsidP="00232DA0">
      <w:pPr>
        <w:pStyle w:val="NormalWeb"/>
        <w:keepNext/>
        <w:spacing w:before="0" w:beforeAutospacing="0" w:after="0" w:afterAutospacing="0"/>
        <w:jc w:val="center"/>
      </w:pPr>
      <w:r>
        <w:object w:dxaOrig="8685" w:dyaOrig="9045">
          <v:shape id="_x0000_i1040" type="#_x0000_t75" style="width:6in;height:448.5pt" o:ole="">
            <v:imagedata r:id="rId67" o:title=""/>
          </v:shape>
          <o:OLEObject Type="Embed" ProgID="Visio.Drawing.11" ShapeID="_x0000_i1040" DrawAspect="Content" ObjectID="_1365550276" r:id="rId68"/>
        </w:object>
      </w:r>
    </w:p>
    <w:p w:rsidR="00816DD6" w:rsidRPr="00816DD6" w:rsidRDefault="00232DA0" w:rsidP="00232DA0">
      <w:pPr>
        <w:pStyle w:val="Caption"/>
        <w:jc w:val="center"/>
        <w:rPr>
          <w:rFonts w:ascii="Verdana" w:hAnsi="Verdana"/>
          <w:color w:val="000000"/>
        </w:rPr>
      </w:pPr>
      <w:bookmarkStart w:id="91" w:name="_Ref279378375"/>
      <w:r>
        <w:t xml:space="preserve">Figure </w:t>
      </w:r>
      <w:fldSimple w:instr=" SEQ Figure \* ARABIC ">
        <w:r w:rsidR="005C4B77">
          <w:rPr>
            <w:noProof/>
          </w:rPr>
          <w:t>40</w:t>
        </w:r>
      </w:fldSimple>
      <w:bookmarkEnd w:id="91"/>
      <w:r>
        <w:t xml:space="preserve"> - Micro-controller code: UML Diagram</w:t>
      </w:r>
    </w:p>
    <w:p w:rsidR="008A6435" w:rsidRDefault="002C267A" w:rsidP="008A4692">
      <w:fldSimple w:instr=" REF _Ref279378375 ">
        <w:r w:rsidR="005C4B77">
          <w:t xml:space="preserve">Figure </w:t>
        </w:r>
        <w:r w:rsidR="005C4B77">
          <w:rPr>
            <w:noProof/>
          </w:rPr>
          <w:t>40</w:t>
        </w:r>
      </w:fldSimple>
      <w:r w:rsidR="008A4692" w:rsidRPr="008A4692">
        <w:t xml:space="preserve">, the UML Sequence Diagram, illustrates the high level sequence of events that must occur for the tracking device to produce the desired output. The "main" section of the code is responsible for acting as a central point for conducting all operations. It first requests location data from the GPS module and waits for the response from the GPS. </w:t>
      </w:r>
    </w:p>
    <w:p w:rsidR="008A6435" w:rsidRDefault="008A6435" w:rsidP="008A4692"/>
    <w:p w:rsidR="008A4692" w:rsidRPr="008A4692" w:rsidRDefault="008A4692" w:rsidP="008A4692">
      <w:r w:rsidRPr="008A4692">
        <w:lastRenderedPageBreak/>
        <w:t xml:space="preserve">This action is then repeated for the accelerometer to retrieve the acceleration data. Once both requested </w:t>
      </w:r>
      <w:r>
        <w:t>data pieces are collected, the</w:t>
      </w:r>
      <w:r w:rsidRPr="008A4692">
        <w:t xml:space="preserve"> subroutine function is called that packages all the data into a compact format for sending over the RF signal. The </w:t>
      </w:r>
      <w:r>
        <w:t>packaged data is then sent</w:t>
      </w:r>
      <w:r w:rsidRPr="008A4692">
        <w:t xml:space="preserve"> to the RF modem to be transmitted.</w:t>
      </w:r>
    </w:p>
    <w:p w:rsidR="00AB53F3" w:rsidRPr="008A4692" w:rsidRDefault="008A4692" w:rsidP="008A4692">
      <w:r w:rsidRPr="008A4692">
        <w:t>This sequence is repeated indefinitely</w:t>
      </w:r>
      <w:r>
        <w:t xml:space="preserve"> while the device is turned on, </w:t>
      </w:r>
      <w:r w:rsidRPr="008A4692">
        <w:t>so that all data collected from the tracking device is constantly sent t</w:t>
      </w:r>
      <w:r w:rsidR="005241B3">
        <w:t>o the receiving system. Since the project is</w:t>
      </w:r>
      <w:r w:rsidRPr="008A4692">
        <w:t xml:space="preserve"> only interested in updating each shuttle's location on the map every few seconds, it is not necessary to concurrently request and process the results from the GPS and accelerometer, which would require multiple threads to be written to the microprocessor, adding additional complications and points of failure. The time to complete one full iteration of this sequence diagram is predicted to be in the order of milliseconds, further justifying the sequential nature.</w:t>
      </w:r>
    </w:p>
    <w:p w:rsidR="000302CF" w:rsidRDefault="000302CF" w:rsidP="000302CF">
      <w:pPr>
        <w:pStyle w:val="Heading3"/>
      </w:pPr>
      <w:bookmarkStart w:id="92" w:name="_Toc279404296"/>
      <w:r>
        <w:t>Function Descriptions &amp; I/O Variables</w:t>
      </w:r>
      <w:bookmarkEnd w:id="92"/>
    </w:p>
    <w:p w:rsidR="0000555C" w:rsidRDefault="0000555C" w:rsidP="0000555C">
      <w:r w:rsidRPr="0000555C">
        <w:t>This section describes the functions required to be developed for the microcontroller to perform its main operations. </w:t>
      </w:r>
      <w:fldSimple w:instr=" REF _Ref279378568 ">
        <w:r w:rsidR="005C4B77">
          <w:t xml:space="preserve">Table </w:t>
        </w:r>
        <w:r w:rsidR="005C4B77">
          <w:rPr>
            <w:noProof/>
          </w:rPr>
          <w:t>9</w:t>
        </w:r>
      </w:fldSimple>
      <w:r w:rsidR="00D92FB3">
        <w:rPr>
          <w:b/>
        </w:rPr>
        <w:t xml:space="preserve"> </w:t>
      </w:r>
      <w:r w:rsidRPr="0000555C">
        <w:t>below lists these functions, their input and output variables, and a brief description of each.</w:t>
      </w:r>
    </w:p>
    <w:p w:rsidR="00D92FB3" w:rsidRDefault="00D92FB3" w:rsidP="00D92FB3">
      <w:pPr>
        <w:pStyle w:val="Caption"/>
        <w:keepNext/>
      </w:pPr>
      <w:bookmarkStart w:id="93" w:name="_Ref279378568"/>
      <w:r>
        <w:t xml:space="preserve">Table </w:t>
      </w:r>
      <w:fldSimple w:instr=" SEQ Table \* ARABIC ">
        <w:r w:rsidR="005C4B77">
          <w:rPr>
            <w:noProof/>
          </w:rPr>
          <w:t>9</w:t>
        </w:r>
      </w:fldSimple>
      <w:bookmarkEnd w:id="93"/>
      <w:r>
        <w:t xml:space="preserve"> - Main Functions</w:t>
      </w:r>
    </w:p>
    <w:tbl>
      <w:tblPr>
        <w:tblStyle w:val="TableGrid"/>
        <w:tblW w:w="0" w:type="auto"/>
        <w:tblLayout w:type="fixed"/>
        <w:tblLook w:val="04A0"/>
      </w:tblPr>
      <w:tblGrid>
        <w:gridCol w:w="2639"/>
        <w:gridCol w:w="2440"/>
        <w:gridCol w:w="2079"/>
        <w:gridCol w:w="1627"/>
      </w:tblGrid>
      <w:tr w:rsidR="00D92FB3" w:rsidRPr="00CD2F59" w:rsidTr="008056F4">
        <w:trPr>
          <w:trHeight w:val="203"/>
        </w:trPr>
        <w:tc>
          <w:tcPr>
            <w:tcW w:w="2639" w:type="dxa"/>
            <w:shd w:val="clear" w:color="auto" w:fill="B8CCE4" w:themeFill="accent1" w:themeFillTint="66"/>
          </w:tcPr>
          <w:p w:rsidR="00D92FB3" w:rsidRPr="00CD2F59" w:rsidRDefault="00D92FB3" w:rsidP="00DB048C">
            <w:pPr>
              <w:rPr>
                <w:b/>
              </w:rPr>
            </w:pPr>
            <w:r w:rsidRPr="00CD2F59">
              <w:rPr>
                <w:b/>
              </w:rPr>
              <w:t>Function Name</w:t>
            </w:r>
          </w:p>
        </w:tc>
        <w:tc>
          <w:tcPr>
            <w:tcW w:w="2440" w:type="dxa"/>
            <w:shd w:val="clear" w:color="auto" w:fill="B8CCE4" w:themeFill="accent1" w:themeFillTint="66"/>
          </w:tcPr>
          <w:p w:rsidR="00D92FB3" w:rsidRPr="00CD2F59" w:rsidRDefault="00D92FB3" w:rsidP="00DB048C">
            <w:pPr>
              <w:rPr>
                <w:b/>
              </w:rPr>
            </w:pPr>
            <w:r w:rsidRPr="00CD2F59">
              <w:rPr>
                <w:b/>
              </w:rPr>
              <w:t>Inputs</w:t>
            </w:r>
          </w:p>
        </w:tc>
        <w:tc>
          <w:tcPr>
            <w:tcW w:w="2079" w:type="dxa"/>
            <w:shd w:val="clear" w:color="auto" w:fill="B8CCE4" w:themeFill="accent1" w:themeFillTint="66"/>
          </w:tcPr>
          <w:p w:rsidR="00D92FB3" w:rsidRPr="00CD2F59" w:rsidRDefault="00D92FB3" w:rsidP="00DB048C">
            <w:pPr>
              <w:ind w:left="720" w:hanging="720"/>
              <w:rPr>
                <w:b/>
              </w:rPr>
            </w:pPr>
            <w:r w:rsidRPr="00CD2F59">
              <w:rPr>
                <w:b/>
              </w:rPr>
              <w:t>Outputs</w:t>
            </w:r>
          </w:p>
        </w:tc>
        <w:tc>
          <w:tcPr>
            <w:tcW w:w="1627" w:type="dxa"/>
            <w:shd w:val="clear" w:color="auto" w:fill="B8CCE4" w:themeFill="accent1" w:themeFillTint="66"/>
          </w:tcPr>
          <w:p w:rsidR="00D92FB3" w:rsidRPr="00CD2F59" w:rsidRDefault="00D92FB3" w:rsidP="00DB048C">
            <w:pPr>
              <w:ind w:left="720" w:hanging="720"/>
              <w:rPr>
                <w:b/>
              </w:rPr>
            </w:pPr>
            <w:r w:rsidRPr="00CD2F59">
              <w:rPr>
                <w:b/>
              </w:rPr>
              <w:t>Description</w:t>
            </w:r>
          </w:p>
        </w:tc>
      </w:tr>
      <w:tr w:rsidR="00D92FB3" w:rsidTr="008056F4">
        <w:trPr>
          <w:trHeight w:val="1563"/>
        </w:trPr>
        <w:tc>
          <w:tcPr>
            <w:tcW w:w="2639" w:type="dxa"/>
          </w:tcPr>
          <w:p w:rsidR="00D92FB3" w:rsidRPr="006E66EE" w:rsidRDefault="00D92FB3" w:rsidP="00DB048C">
            <w:pPr>
              <w:rPr>
                <w:b/>
              </w:rPr>
            </w:pPr>
            <w:r>
              <w:t>getGpsData()</w:t>
            </w:r>
          </w:p>
        </w:tc>
        <w:tc>
          <w:tcPr>
            <w:tcW w:w="2440" w:type="dxa"/>
          </w:tcPr>
          <w:p w:rsidR="00D92FB3" w:rsidRPr="006E66EE" w:rsidRDefault="00D92FB3" w:rsidP="00DB048C">
            <w:r>
              <w:t>(void)</w:t>
            </w:r>
          </w:p>
        </w:tc>
        <w:tc>
          <w:tcPr>
            <w:tcW w:w="2079" w:type="dxa"/>
          </w:tcPr>
          <w:p w:rsidR="00D92FB3" w:rsidRPr="006E66EE" w:rsidRDefault="00D92FB3" w:rsidP="00DB048C">
            <w:r>
              <w:t>gpsData</w:t>
            </w:r>
          </w:p>
        </w:tc>
        <w:tc>
          <w:tcPr>
            <w:tcW w:w="1627" w:type="dxa"/>
          </w:tcPr>
          <w:p w:rsidR="00D92FB3" w:rsidRPr="006E66EE" w:rsidRDefault="00D92FB3" w:rsidP="00DB048C">
            <w:pPr>
              <w:jc w:val="left"/>
            </w:pPr>
            <w:r>
              <w:t>Contains interface controls to grab data from GPS module. Returns in raw string format.</w:t>
            </w:r>
          </w:p>
        </w:tc>
      </w:tr>
      <w:tr w:rsidR="00D92FB3" w:rsidTr="008056F4">
        <w:trPr>
          <w:trHeight w:val="1798"/>
        </w:trPr>
        <w:tc>
          <w:tcPr>
            <w:tcW w:w="2639" w:type="dxa"/>
          </w:tcPr>
          <w:p w:rsidR="00D92FB3" w:rsidRPr="006E66EE" w:rsidRDefault="00D92FB3" w:rsidP="00DB048C">
            <w:pPr>
              <w:rPr>
                <w:b/>
              </w:rPr>
            </w:pPr>
            <w:r>
              <w:t>getAccelerometerData()</w:t>
            </w:r>
          </w:p>
        </w:tc>
        <w:tc>
          <w:tcPr>
            <w:tcW w:w="2440" w:type="dxa"/>
          </w:tcPr>
          <w:p w:rsidR="00D92FB3" w:rsidRPr="006E66EE" w:rsidRDefault="00D92FB3" w:rsidP="00DB048C">
            <w:r>
              <w:t>(void)</w:t>
            </w:r>
          </w:p>
        </w:tc>
        <w:tc>
          <w:tcPr>
            <w:tcW w:w="2079" w:type="dxa"/>
          </w:tcPr>
          <w:p w:rsidR="00D92FB3" w:rsidRPr="00B92328" w:rsidRDefault="00D92FB3" w:rsidP="00DB048C">
            <w:r>
              <w:t>accelerometerData</w:t>
            </w:r>
          </w:p>
        </w:tc>
        <w:tc>
          <w:tcPr>
            <w:tcW w:w="1627" w:type="dxa"/>
          </w:tcPr>
          <w:p w:rsidR="00D92FB3" w:rsidRPr="006E66EE" w:rsidRDefault="00D92FB3" w:rsidP="00DB048C">
            <w:pPr>
              <w:jc w:val="left"/>
            </w:pPr>
            <w:r>
              <w:t>Contains interface controls to grab data from accelerometer module. Returns in raw string format</w:t>
            </w:r>
          </w:p>
        </w:tc>
      </w:tr>
      <w:tr w:rsidR="00D92FB3" w:rsidTr="008056F4">
        <w:trPr>
          <w:trHeight w:val="1602"/>
        </w:trPr>
        <w:tc>
          <w:tcPr>
            <w:tcW w:w="2639" w:type="dxa"/>
          </w:tcPr>
          <w:p w:rsidR="00D92FB3" w:rsidRPr="006E66EE" w:rsidRDefault="00D92FB3" w:rsidP="00DB048C">
            <w:pPr>
              <w:rPr>
                <w:b/>
              </w:rPr>
            </w:pPr>
            <w:r>
              <w:t>packageData()</w:t>
            </w:r>
          </w:p>
        </w:tc>
        <w:tc>
          <w:tcPr>
            <w:tcW w:w="2440" w:type="dxa"/>
          </w:tcPr>
          <w:p w:rsidR="00D92FB3" w:rsidRDefault="00D92FB3" w:rsidP="00DB048C">
            <w:r>
              <w:t>gpsData</w:t>
            </w:r>
          </w:p>
          <w:p w:rsidR="00D92FB3" w:rsidRPr="006E66EE" w:rsidRDefault="00D92FB3" w:rsidP="00DB048C">
            <w:r>
              <w:t>accelerometerData</w:t>
            </w:r>
          </w:p>
        </w:tc>
        <w:tc>
          <w:tcPr>
            <w:tcW w:w="2079" w:type="dxa"/>
          </w:tcPr>
          <w:p w:rsidR="00D92FB3" w:rsidRPr="006E66EE" w:rsidRDefault="00D92FB3" w:rsidP="00DB048C">
            <w:r>
              <w:t>packagedData</w:t>
            </w:r>
          </w:p>
        </w:tc>
        <w:tc>
          <w:tcPr>
            <w:tcW w:w="1627" w:type="dxa"/>
          </w:tcPr>
          <w:p w:rsidR="00D92FB3" w:rsidRPr="006E66EE" w:rsidRDefault="00D92FB3" w:rsidP="00DB048C">
            <w:pPr>
              <w:jc w:val="left"/>
            </w:pPr>
            <w:r>
              <w:t>Combines GPS and accelerometer data into compact package of data to send over RF interface</w:t>
            </w:r>
          </w:p>
        </w:tc>
      </w:tr>
    </w:tbl>
    <w:p w:rsidR="0000555C" w:rsidRDefault="0000555C" w:rsidP="0000555C">
      <w:r w:rsidRPr="0000555C">
        <w:lastRenderedPageBreak/>
        <w:t>The input and output variables for the main functions and their data types are listed in </w:t>
      </w:r>
      <w:fldSimple w:instr=" REF _Ref279378730 ">
        <w:r w:rsidR="005C4B77">
          <w:t xml:space="preserve">Table </w:t>
        </w:r>
        <w:r w:rsidR="005C4B77">
          <w:rPr>
            <w:noProof/>
          </w:rPr>
          <w:t>10</w:t>
        </w:r>
      </w:fldSimple>
      <w:r w:rsidR="008056F4" w:rsidRPr="0000555C">
        <w:t xml:space="preserve"> </w:t>
      </w:r>
      <w:r w:rsidRPr="0000555C">
        <w:t>below.</w:t>
      </w:r>
    </w:p>
    <w:p w:rsidR="008056F4" w:rsidRDefault="008056F4" w:rsidP="008056F4">
      <w:pPr>
        <w:pStyle w:val="Caption"/>
        <w:keepNext/>
      </w:pPr>
      <w:bookmarkStart w:id="94" w:name="_Ref279378730"/>
      <w:r>
        <w:t xml:space="preserve">Table </w:t>
      </w:r>
      <w:fldSimple w:instr=" SEQ Table \* ARABIC ">
        <w:r w:rsidR="005C4B77">
          <w:rPr>
            <w:noProof/>
          </w:rPr>
          <w:t>10</w:t>
        </w:r>
      </w:fldSimple>
      <w:bookmarkEnd w:id="94"/>
      <w:r>
        <w:t xml:space="preserve"> – Main Functions: Input/ Output Variables</w:t>
      </w:r>
    </w:p>
    <w:tbl>
      <w:tblPr>
        <w:tblStyle w:val="TableGrid"/>
        <w:tblW w:w="0" w:type="auto"/>
        <w:tblLook w:val="04A0"/>
      </w:tblPr>
      <w:tblGrid>
        <w:gridCol w:w="3193"/>
        <w:gridCol w:w="2642"/>
        <w:gridCol w:w="2943"/>
      </w:tblGrid>
      <w:tr w:rsidR="008056F4" w:rsidTr="008056F4">
        <w:trPr>
          <w:trHeight w:val="422"/>
        </w:trPr>
        <w:tc>
          <w:tcPr>
            <w:tcW w:w="3193" w:type="dxa"/>
            <w:shd w:val="clear" w:color="auto" w:fill="B8CCE4" w:themeFill="accent1" w:themeFillTint="66"/>
          </w:tcPr>
          <w:p w:rsidR="008056F4" w:rsidRPr="00CD2F59" w:rsidRDefault="008056F4" w:rsidP="00DB048C">
            <w:pPr>
              <w:rPr>
                <w:b/>
              </w:rPr>
            </w:pPr>
            <w:r w:rsidRPr="00CD2F59">
              <w:rPr>
                <w:b/>
              </w:rPr>
              <w:t>Variable Name</w:t>
            </w:r>
          </w:p>
        </w:tc>
        <w:tc>
          <w:tcPr>
            <w:tcW w:w="2642" w:type="dxa"/>
            <w:shd w:val="clear" w:color="auto" w:fill="B8CCE4" w:themeFill="accent1" w:themeFillTint="66"/>
          </w:tcPr>
          <w:p w:rsidR="008056F4" w:rsidRPr="00CD2F59" w:rsidRDefault="008056F4" w:rsidP="00DB048C">
            <w:pPr>
              <w:rPr>
                <w:b/>
              </w:rPr>
            </w:pPr>
            <w:r w:rsidRPr="00CD2F59">
              <w:rPr>
                <w:b/>
              </w:rPr>
              <w:t>Type</w:t>
            </w:r>
          </w:p>
        </w:tc>
        <w:tc>
          <w:tcPr>
            <w:tcW w:w="2943" w:type="dxa"/>
            <w:shd w:val="clear" w:color="auto" w:fill="B8CCE4" w:themeFill="accent1" w:themeFillTint="66"/>
          </w:tcPr>
          <w:p w:rsidR="008056F4" w:rsidRPr="00CD2F59" w:rsidRDefault="008056F4" w:rsidP="00DB048C">
            <w:pPr>
              <w:ind w:left="720" w:hanging="720"/>
              <w:rPr>
                <w:b/>
              </w:rPr>
            </w:pPr>
            <w:r w:rsidRPr="00CD2F59">
              <w:rPr>
                <w:b/>
              </w:rPr>
              <w:t>Description</w:t>
            </w:r>
          </w:p>
        </w:tc>
      </w:tr>
      <w:tr w:rsidR="008056F4" w:rsidTr="008056F4">
        <w:trPr>
          <w:trHeight w:val="308"/>
        </w:trPr>
        <w:tc>
          <w:tcPr>
            <w:tcW w:w="8778" w:type="dxa"/>
            <w:gridSpan w:val="3"/>
            <w:shd w:val="clear" w:color="auto" w:fill="D9D9D9" w:themeFill="background1" w:themeFillShade="D9"/>
          </w:tcPr>
          <w:p w:rsidR="008056F4" w:rsidRPr="00866A99" w:rsidRDefault="008056F4" w:rsidP="00DB048C">
            <w:pPr>
              <w:rPr>
                <w:i/>
              </w:rPr>
            </w:pPr>
            <w:r w:rsidRPr="00866A99">
              <w:rPr>
                <w:i/>
              </w:rPr>
              <w:t>getGpsData()</w:t>
            </w:r>
          </w:p>
        </w:tc>
      </w:tr>
      <w:tr w:rsidR="008056F4" w:rsidTr="008056F4">
        <w:trPr>
          <w:trHeight w:val="615"/>
        </w:trPr>
        <w:tc>
          <w:tcPr>
            <w:tcW w:w="3193" w:type="dxa"/>
          </w:tcPr>
          <w:p w:rsidR="008056F4" w:rsidRDefault="008056F4" w:rsidP="00DB048C">
            <w:pPr>
              <w:rPr>
                <w:b/>
              </w:rPr>
            </w:pPr>
            <w:r>
              <w:t>gpsData</w:t>
            </w:r>
          </w:p>
        </w:tc>
        <w:tc>
          <w:tcPr>
            <w:tcW w:w="2642" w:type="dxa"/>
          </w:tcPr>
          <w:p w:rsidR="008056F4" w:rsidRPr="006E66EE" w:rsidRDefault="008056F4" w:rsidP="00DB048C">
            <w:r>
              <w:t>string</w:t>
            </w:r>
          </w:p>
        </w:tc>
        <w:tc>
          <w:tcPr>
            <w:tcW w:w="2943" w:type="dxa"/>
          </w:tcPr>
          <w:p w:rsidR="008056F4" w:rsidRPr="006E66EE" w:rsidRDefault="008056F4" w:rsidP="00DB048C">
            <w:pPr>
              <w:jc w:val="left"/>
            </w:pPr>
            <w:r>
              <w:t>Raw data received from GPS module</w:t>
            </w:r>
          </w:p>
        </w:tc>
      </w:tr>
      <w:tr w:rsidR="008056F4" w:rsidTr="008056F4">
        <w:trPr>
          <w:trHeight w:val="308"/>
        </w:trPr>
        <w:tc>
          <w:tcPr>
            <w:tcW w:w="8778" w:type="dxa"/>
            <w:gridSpan w:val="3"/>
            <w:shd w:val="clear" w:color="auto" w:fill="D9D9D9" w:themeFill="background1" w:themeFillShade="D9"/>
          </w:tcPr>
          <w:p w:rsidR="008056F4" w:rsidRPr="006E66EE" w:rsidRDefault="008056F4" w:rsidP="00DB048C">
            <w:pPr>
              <w:jc w:val="left"/>
            </w:pPr>
            <w:r w:rsidRPr="00866A99">
              <w:rPr>
                <w:i/>
              </w:rPr>
              <w:t>get</w:t>
            </w:r>
            <w:r>
              <w:rPr>
                <w:i/>
              </w:rPr>
              <w:t>Accelerometer</w:t>
            </w:r>
            <w:r w:rsidRPr="00866A99">
              <w:rPr>
                <w:i/>
              </w:rPr>
              <w:t>Data()</w:t>
            </w:r>
          </w:p>
        </w:tc>
      </w:tr>
      <w:tr w:rsidR="008056F4" w:rsidTr="008056F4">
        <w:trPr>
          <w:trHeight w:val="615"/>
        </w:trPr>
        <w:tc>
          <w:tcPr>
            <w:tcW w:w="3193" w:type="dxa"/>
          </w:tcPr>
          <w:p w:rsidR="008056F4" w:rsidRPr="006E66EE" w:rsidRDefault="008056F4" w:rsidP="00DB048C">
            <w:pPr>
              <w:rPr>
                <w:b/>
              </w:rPr>
            </w:pPr>
            <w:r>
              <w:t>accelerometerData</w:t>
            </w:r>
          </w:p>
        </w:tc>
        <w:tc>
          <w:tcPr>
            <w:tcW w:w="2642" w:type="dxa"/>
          </w:tcPr>
          <w:p w:rsidR="008056F4" w:rsidRPr="006E66EE" w:rsidRDefault="008056F4" w:rsidP="00DB048C">
            <w:r>
              <w:t>string</w:t>
            </w:r>
          </w:p>
        </w:tc>
        <w:tc>
          <w:tcPr>
            <w:tcW w:w="2943" w:type="dxa"/>
          </w:tcPr>
          <w:p w:rsidR="008056F4" w:rsidRPr="006E66EE" w:rsidRDefault="008056F4" w:rsidP="00DB048C">
            <w:pPr>
              <w:jc w:val="left"/>
            </w:pPr>
            <w:r>
              <w:t>Raw data received from accelerometer module</w:t>
            </w:r>
          </w:p>
        </w:tc>
      </w:tr>
      <w:tr w:rsidR="008056F4" w:rsidTr="008056F4">
        <w:trPr>
          <w:trHeight w:val="308"/>
        </w:trPr>
        <w:tc>
          <w:tcPr>
            <w:tcW w:w="8778" w:type="dxa"/>
            <w:gridSpan w:val="3"/>
            <w:shd w:val="clear" w:color="auto" w:fill="D9D9D9" w:themeFill="background1" w:themeFillShade="D9"/>
          </w:tcPr>
          <w:p w:rsidR="008056F4" w:rsidRPr="006E66EE" w:rsidRDefault="008056F4" w:rsidP="00DB048C">
            <w:pPr>
              <w:jc w:val="left"/>
            </w:pPr>
            <w:r>
              <w:rPr>
                <w:i/>
              </w:rPr>
              <w:t>package</w:t>
            </w:r>
            <w:r w:rsidRPr="00866A99">
              <w:rPr>
                <w:i/>
              </w:rPr>
              <w:t>Data(</w:t>
            </w:r>
            <w:r>
              <w:rPr>
                <w:i/>
              </w:rPr>
              <w:t>gpsData, accelerometerData</w:t>
            </w:r>
            <w:r w:rsidRPr="00866A99">
              <w:rPr>
                <w:i/>
              </w:rPr>
              <w:t>)</w:t>
            </w:r>
          </w:p>
        </w:tc>
      </w:tr>
      <w:tr w:rsidR="008056F4" w:rsidTr="008056F4">
        <w:trPr>
          <w:trHeight w:val="615"/>
        </w:trPr>
        <w:tc>
          <w:tcPr>
            <w:tcW w:w="3193" w:type="dxa"/>
          </w:tcPr>
          <w:p w:rsidR="008056F4" w:rsidRPr="006E66EE" w:rsidRDefault="008056F4" w:rsidP="00DB048C">
            <w:pPr>
              <w:rPr>
                <w:b/>
              </w:rPr>
            </w:pPr>
            <w:r>
              <w:t>gpsData</w:t>
            </w:r>
          </w:p>
        </w:tc>
        <w:tc>
          <w:tcPr>
            <w:tcW w:w="2642" w:type="dxa"/>
          </w:tcPr>
          <w:p w:rsidR="008056F4" w:rsidRPr="006E66EE" w:rsidRDefault="008056F4" w:rsidP="00DB048C">
            <w:r>
              <w:t>string</w:t>
            </w:r>
          </w:p>
        </w:tc>
        <w:tc>
          <w:tcPr>
            <w:tcW w:w="2943" w:type="dxa"/>
          </w:tcPr>
          <w:p w:rsidR="008056F4" w:rsidRPr="006E66EE" w:rsidRDefault="008056F4" w:rsidP="00DB048C">
            <w:pPr>
              <w:jc w:val="left"/>
            </w:pPr>
            <w:r>
              <w:t>Raw data received from GPS module</w:t>
            </w:r>
          </w:p>
        </w:tc>
      </w:tr>
      <w:tr w:rsidR="008056F4" w:rsidTr="008056F4">
        <w:trPr>
          <w:trHeight w:val="615"/>
        </w:trPr>
        <w:tc>
          <w:tcPr>
            <w:tcW w:w="3193" w:type="dxa"/>
          </w:tcPr>
          <w:p w:rsidR="008056F4" w:rsidRPr="006E66EE" w:rsidRDefault="008056F4" w:rsidP="00DB048C">
            <w:pPr>
              <w:rPr>
                <w:b/>
              </w:rPr>
            </w:pPr>
            <w:r>
              <w:t>accelerometerData</w:t>
            </w:r>
          </w:p>
        </w:tc>
        <w:tc>
          <w:tcPr>
            <w:tcW w:w="2642" w:type="dxa"/>
          </w:tcPr>
          <w:p w:rsidR="008056F4" w:rsidRPr="006E66EE" w:rsidRDefault="008056F4" w:rsidP="00DB048C">
            <w:r>
              <w:t>string</w:t>
            </w:r>
          </w:p>
        </w:tc>
        <w:tc>
          <w:tcPr>
            <w:tcW w:w="2943" w:type="dxa"/>
          </w:tcPr>
          <w:p w:rsidR="008056F4" w:rsidRPr="006E66EE" w:rsidRDefault="008056F4" w:rsidP="00DB048C">
            <w:pPr>
              <w:jc w:val="left"/>
            </w:pPr>
            <w:r>
              <w:t>Raw data received from accelerometer module</w:t>
            </w:r>
          </w:p>
        </w:tc>
      </w:tr>
      <w:tr w:rsidR="008056F4" w:rsidTr="008056F4">
        <w:trPr>
          <w:trHeight w:val="944"/>
        </w:trPr>
        <w:tc>
          <w:tcPr>
            <w:tcW w:w="3193" w:type="dxa"/>
          </w:tcPr>
          <w:p w:rsidR="008056F4" w:rsidRPr="006E66EE" w:rsidRDefault="008056F4" w:rsidP="00DB048C">
            <w:pPr>
              <w:rPr>
                <w:b/>
              </w:rPr>
            </w:pPr>
            <w:r>
              <w:t>packagedData</w:t>
            </w:r>
          </w:p>
        </w:tc>
        <w:tc>
          <w:tcPr>
            <w:tcW w:w="2642" w:type="dxa"/>
          </w:tcPr>
          <w:p w:rsidR="008056F4" w:rsidRPr="006E66EE" w:rsidRDefault="008056F4" w:rsidP="00DB048C">
            <w:r>
              <w:t>string</w:t>
            </w:r>
          </w:p>
        </w:tc>
        <w:tc>
          <w:tcPr>
            <w:tcW w:w="2943" w:type="dxa"/>
          </w:tcPr>
          <w:p w:rsidR="008056F4" w:rsidRPr="006E66EE" w:rsidRDefault="008056F4" w:rsidP="00DB048C">
            <w:pPr>
              <w:jc w:val="left"/>
            </w:pPr>
            <w:r>
              <w:t>Packaged GPS and accelerometer data to be sent over RF modem</w:t>
            </w:r>
          </w:p>
        </w:tc>
      </w:tr>
    </w:tbl>
    <w:p w:rsidR="008056F4" w:rsidRDefault="008056F4" w:rsidP="0000555C"/>
    <w:p w:rsidR="0000555C" w:rsidRDefault="0000555C" w:rsidP="0000555C">
      <w:r w:rsidRPr="0000555C">
        <w:t>It should be noted that the list is only for those functions that are to be developed. Several functions will be used which will be provided by the Arduino development library that are not listed here, however, the most heavily used functions are included in </w:t>
      </w:r>
      <w:fldSimple w:instr=" REF _Ref279378844 ">
        <w:r w:rsidR="005C4B77">
          <w:t xml:space="preserve">Table </w:t>
        </w:r>
        <w:r w:rsidR="005C4B77">
          <w:rPr>
            <w:noProof/>
          </w:rPr>
          <w:t>11</w:t>
        </w:r>
      </w:fldSimple>
      <w:r w:rsidR="008056F4" w:rsidRPr="0000555C">
        <w:t xml:space="preserve"> </w:t>
      </w:r>
      <w:r w:rsidRPr="0000555C">
        <w:t>below. These are the serial interface functions, which will allow the microcontroller to communicate with the GPS, accelerometer, and RF modem.</w:t>
      </w:r>
    </w:p>
    <w:p w:rsidR="008056F4" w:rsidRDefault="008056F4" w:rsidP="008056F4">
      <w:pPr>
        <w:pStyle w:val="Caption"/>
        <w:keepNext/>
      </w:pPr>
      <w:bookmarkStart w:id="95" w:name="_Ref279378844"/>
      <w:r>
        <w:t xml:space="preserve">Table </w:t>
      </w:r>
      <w:fldSimple w:instr=" SEQ Table \* ARABIC ">
        <w:r w:rsidR="005C4B77">
          <w:rPr>
            <w:noProof/>
          </w:rPr>
          <w:t>11</w:t>
        </w:r>
      </w:fldSimple>
      <w:bookmarkEnd w:id="95"/>
      <w:r>
        <w:t xml:space="preserve"> - Arduino Serial Library: Functions Used</w:t>
      </w:r>
    </w:p>
    <w:tbl>
      <w:tblPr>
        <w:tblStyle w:val="TableGrid"/>
        <w:tblW w:w="8865" w:type="dxa"/>
        <w:tblLayout w:type="fixed"/>
        <w:tblLook w:val="04A0"/>
      </w:tblPr>
      <w:tblGrid>
        <w:gridCol w:w="2433"/>
        <w:gridCol w:w="2250"/>
        <w:gridCol w:w="1916"/>
        <w:gridCol w:w="2266"/>
      </w:tblGrid>
      <w:tr w:rsidR="008056F4" w:rsidRPr="00CD2F59" w:rsidTr="008056F4">
        <w:trPr>
          <w:trHeight w:val="263"/>
        </w:trPr>
        <w:tc>
          <w:tcPr>
            <w:tcW w:w="2433" w:type="dxa"/>
            <w:shd w:val="clear" w:color="auto" w:fill="B8CCE4" w:themeFill="accent1" w:themeFillTint="66"/>
          </w:tcPr>
          <w:p w:rsidR="008056F4" w:rsidRPr="00CD2F59" w:rsidRDefault="008056F4" w:rsidP="00DB048C">
            <w:pPr>
              <w:rPr>
                <w:b/>
              </w:rPr>
            </w:pPr>
            <w:r w:rsidRPr="00CD2F59">
              <w:rPr>
                <w:b/>
              </w:rPr>
              <w:t>Function Name</w:t>
            </w:r>
          </w:p>
        </w:tc>
        <w:tc>
          <w:tcPr>
            <w:tcW w:w="2250" w:type="dxa"/>
            <w:shd w:val="clear" w:color="auto" w:fill="B8CCE4" w:themeFill="accent1" w:themeFillTint="66"/>
          </w:tcPr>
          <w:p w:rsidR="008056F4" w:rsidRPr="00CD2F59" w:rsidRDefault="008056F4" w:rsidP="00DB048C">
            <w:pPr>
              <w:rPr>
                <w:b/>
              </w:rPr>
            </w:pPr>
            <w:r w:rsidRPr="00CD2F59">
              <w:rPr>
                <w:b/>
              </w:rPr>
              <w:t>Inputs</w:t>
            </w:r>
          </w:p>
        </w:tc>
        <w:tc>
          <w:tcPr>
            <w:tcW w:w="1916" w:type="dxa"/>
            <w:shd w:val="clear" w:color="auto" w:fill="B8CCE4" w:themeFill="accent1" w:themeFillTint="66"/>
          </w:tcPr>
          <w:p w:rsidR="008056F4" w:rsidRPr="00CD2F59" w:rsidRDefault="008056F4" w:rsidP="00DB048C">
            <w:pPr>
              <w:ind w:left="720" w:hanging="720"/>
              <w:rPr>
                <w:b/>
              </w:rPr>
            </w:pPr>
            <w:r w:rsidRPr="00CD2F59">
              <w:rPr>
                <w:b/>
              </w:rPr>
              <w:t>Outputs</w:t>
            </w:r>
          </w:p>
        </w:tc>
        <w:tc>
          <w:tcPr>
            <w:tcW w:w="2266" w:type="dxa"/>
            <w:shd w:val="clear" w:color="auto" w:fill="B8CCE4" w:themeFill="accent1" w:themeFillTint="66"/>
          </w:tcPr>
          <w:p w:rsidR="008056F4" w:rsidRPr="00CD2F59" w:rsidRDefault="008056F4" w:rsidP="00DB048C">
            <w:pPr>
              <w:ind w:left="720" w:hanging="720"/>
              <w:rPr>
                <w:b/>
              </w:rPr>
            </w:pPr>
            <w:r w:rsidRPr="00CD2F59">
              <w:rPr>
                <w:b/>
              </w:rPr>
              <w:t>Description</w:t>
            </w:r>
          </w:p>
        </w:tc>
      </w:tr>
      <w:tr w:rsidR="008056F4" w:rsidTr="008056F4">
        <w:trPr>
          <w:trHeight w:val="1352"/>
        </w:trPr>
        <w:tc>
          <w:tcPr>
            <w:tcW w:w="2433" w:type="dxa"/>
          </w:tcPr>
          <w:p w:rsidR="008056F4" w:rsidRPr="00B74569" w:rsidRDefault="008056F4" w:rsidP="00DB048C">
            <w:r>
              <w:t>Serial.begin()</w:t>
            </w:r>
          </w:p>
        </w:tc>
        <w:tc>
          <w:tcPr>
            <w:tcW w:w="2250" w:type="dxa"/>
          </w:tcPr>
          <w:p w:rsidR="008056F4" w:rsidRPr="00B74569" w:rsidRDefault="008056F4" w:rsidP="00DB048C">
            <w:r>
              <w:t>speed</w:t>
            </w:r>
          </w:p>
        </w:tc>
        <w:tc>
          <w:tcPr>
            <w:tcW w:w="1916" w:type="dxa"/>
          </w:tcPr>
          <w:p w:rsidR="008056F4" w:rsidRPr="00B74569" w:rsidRDefault="008056F4" w:rsidP="00DB048C">
            <w:r>
              <w:t>(void)</w:t>
            </w:r>
          </w:p>
        </w:tc>
        <w:tc>
          <w:tcPr>
            <w:tcW w:w="2266" w:type="dxa"/>
          </w:tcPr>
          <w:p w:rsidR="008056F4" w:rsidRPr="00B74569" w:rsidRDefault="008056F4" w:rsidP="00DB048C">
            <w:pPr>
              <w:jc w:val="left"/>
            </w:pPr>
            <w:r>
              <w:t>Sets the data rate according to the speed in bits per second for the serial interface object run against</w:t>
            </w:r>
          </w:p>
        </w:tc>
      </w:tr>
      <w:tr w:rsidR="008056F4" w:rsidTr="008056F4">
        <w:trPr>
          <w:trHeight w:val="1071"/>
        </w:trPr>
        <w:tc>
          <w:tcPr>
            <w:tcW w:w="2433" w:type="dxa"/>
          </w:tcPr>
          <w:p w:rsidR="008056F4" w:rsidRPr="00B74569" w:rsidRDefault="008056F4" w:rsidP="00DB048C">
            <w:r>
              <w:t>Serial.end()</w:t>
            </w:r>
          </w:p>
        </w:tc>
        <w:tc>
          <w:tcPr>
            <w:tcW w:w="2250" w:type="dxa"/>
          </w:tcPr>
          <w:p w:rsidR="008056F4" w:rsidRPr="00B74569" w:rsidRDefault="008056F4" w:rsidP="00DB048C">
            <w:r>
              <w:t>(void)</w:t>
            </w:r>
          </w:p>
        </w:tc>
        <w:tc>
          <w:tcPr>
            <w:tcW w:w="1916" w:type="dxa"/>
          </w:tcPr>
          <w:p w:rsidR="008056F4" w:rsidRPr="00B74569" w:rsidRDefault="008056F4" w:rsidP="00DB048C">
            <w:r>
              <w:t>(void)</w:t>
            </w:r>
          </w:p>
        </w:tc>
        <w:tc>
          <w:tcPr>
            <w:tcW w:w="2266" w:type="dxa"/>
          </w:tcPr>
          <w:p w:rsidR="008056F4" w:rsidRPr="00B74569" w:rsidRDefault="008056F4" w:rsidP="00DB048C">
            <w:pPr>
              <w:jc w:val="left"/>
            </w:pPr>
            <w:r>
              <w:t>Disables serial communication for the serial interface object run against</w:t>
            </w:r>
          </w:p>
        </w:tc>
      </w:tr>
      <w:tr w:rsidR="008056F4" w:rsidTr="008056F4">
        <w:trPr>
          <w:trHeight w:val="1090"/>
        </w:trPr>
        <w:tc>
          <w:tcPr>
            <w:tcW w:w="2433" w:type="dxa"/>
          </w:tcPr>
          <w:p w:rsidR="008056F4" w:rsidRPr="00B74569" w:rsidRDefault="008056F4" w:rsidP="00DB048C">
            <w:r>
              <w:t>Serial.println()</w:t>
            </w:r>
          </w:p>
        </w:tc>
        <w:tc>
          <w:tcPr>
            <w:tcW w:w="2250" w:type="dxa"/>
          </w:tcPr>
          <w:p w:rsidR="008056F4" w:rsidRPr="00B74569" w:rsidRDefault="008056F4" w:rsidP="00DB048C">
            <w:r>
              <w:t>val</w:t>
            </w:r>
          </w:p>
        </w:tc>
        <w:tc>
          <w:tcPr>
            <w:tcW w:w="1916" w:type="dxa"/>
          </w:tcPr>
          <w:p w:rsidR="008056F4" w:rsidRPr="00B74569" w:rsidRDefault="008056F4" w:rsidP="00DB048C">
            <w:r>
              <w:t>(void)</w:t>
            </w:r>
          </w:p>
        </w:tc>
        <w:tc>
          <w:tcPr>
            <w:tcW w:w="2266" w:type="dxa"/>
          </w:tcPr>
          <w:p w:rsidR="008056F4" w:rsidRPr="00B74569" w:rsidRDefault="008056F4" w:rsidP="00DB048C">
            <w:pPr>
              <w:jc w:val="left"/>
            </w:pPr>
            <w:r>
              <w:t>Prints the data in val (any data type) to the serial port followed by a carriage return</w:t>
            </w:r>
          </w:p>
        </w:tc>
      </w:tr>
    </w:tbl>
    <w:p w:rsidR="00776990" w:rsidRPr="0000555C" w:rsidRDefault="00776990" w:rsidP="0000555C"/>
    <w:p w:rsidR="0000555C" w:rsidRPr="0000555C" w:rsidRDefault="0000555C" w:rsidP="0000555C">
      <w:r w:rsidRPr="0000555C">
        <w:lastRenderedPageBreak/>
        <w:t>The Arduino serial library allows for control of the individual serial interfaces of the microcontroller. The ability to set the data rate and control the operations of each interface is important for the design, since the GPS, accelerometer, and RF modem will each be connected to its own serial interface. The input and output variables for the Arduino serial functions and their data types are listed in </w:t>
      </w:r>
      <w:fldSimple w:instr=" REF _Ref279378950 ">
        <w:r w:rsidR="005C4B77">
          <w:t xml:space="preserve">Table </w:t>
        </w:r>
        <w:r w:rsidR="005C4B77">
          <w:rPr>
            <w:noProof/>
          </w:rPr>
          <w:t>12</w:t>
        </w:r>
      </w:fldSimple>
      <w:r w:rsidR="003A7D1F" w:rsidRPr="0000555C">
        <w:t xml:space="preserve"> </w:t>
      </w:r>
      <w:r w:rsidRPr="0000555C">
        <w:t>below.</w:t>
      </w:r>
    </w:p>
    <w:p w:rsidR="003A7D1F" w:rsidRDefault="003A7D1F" w:rsidP="003A7D1F">
      <w:pPr>
        <w:pStyle w:val="Caption"/>
        <w:keepNext/>
      </w:pPr>
      <w:bookmarkStart w:id="96" w:name="_Ref279378950"/>
      <w:r>
        <w:t xml:space="preserve">Table </w:t>
      </w:r>
      <w:fldSimple w:instr=" SEQ Table \* ARABIC ">
        <w:r w:rsidR="005C4B77">
          <w:rPr>
            <w:noProof/>
          </w:rPr>
          <w:t>12</w:t>
        </w:r>
      </w:fldSimple>
      <w:bookmarkEnd w:id="96"/>
      <w:r>
        <w:t xml:space="preserve"> - Ardunio Serial Functions: Input/ Output Variables</w:t>
      </w:r>
    </w:p>
    <w:tbl>
      <w:tblPr>
        <w:tblStyle w:val="TableGrid"/>
        <w:tblW w:w="0" w:type="auto"/>
        <w:tblLook w:val="04A0"/>
      </w:tblPr>
      <w:tblGrid>
        <w:gridCol w:w="3166"/>
        <w:gridCol w:w="2620"/>
        <w:gridCol w:w="2918"/>
      </w:tblGrid>
      <w:tr w:rsidR="003A7D1F" w:rsidTr="003A7D1F">
        <w:trPr>
          <w:trHeight w:val="351"/>
        </w:trPr>
        <w:tc>
          <w:tcPr>
            <w:tcW w:w="3166" w:type="dxa"/>
            <w:shd w:val="clear" w:color="auto" w:fill="B8CCE4" w:themeFill="accent1" w:themeFillTint="66"/>
          </w:tcPr>
          <w:p w:rsidR="003A7D1F" w:rsidRPr="00CD2F59" w:rsidRDefault="003A7D1F" w:rsidP="00DB048C">
            <w:pPr>
              <w:rPr>
                <w:b/>
              </w:rPr>
            </w:pPr>
            <w:r w:rsidRPr="00CD2F59">
              <w:rPr>
                <w:b/>
              </w:rPr>
              <w:t>Variable Name</w:t>
            </w:r>
          </w:p>
        </w:tc>
        <w:tc>
          <w:tcPr>
            <w:tcW w:w="2620" w:type="dxa"/>
            <w:shd w:val="clear" w:color="auto" w:fill="B8CCE4" w:themeFill="accent1" w:themeFillTint="66"/>
          </w:tcPr>
          <w:p w:rsidR="003A7D1F" w:rsidRPr="00CD2F59" w:rsidRDefault="003A7D1F" w:rsidP="00DB048C">
            <w:pPr>
              <w:rPr>
                <w:b/>
              </w:rPr>
            </w:pPr>
            <w:r w:rsidRPr="00CD2F59">
              <w:rPr>
                <w:b/>
              </w:rPr>
              <w:t>Type</w:t>
            </w:r>
          </w:p>
        </w:tc>
        <w:tc>
          <w:tcPr>
            <w:tcW w:w="2918" w:type="dxa"/>
            <w:shd w:val="clear" w:color="auto" w:fill="B8CCE4" w:themeFill="accent1" w:themeFillTint="66"/>
          </w:tcPr>
          <w:p w:rsidR="003A7D1F" w:rsidRPr="00CD2F59" w:rsidRDefault="003A7D1F" w:rsidP="00DB048C">
            <w:pPr>
              <w:ind w:left="720" w:hanging="720"/>
              <w:rPr>
                <w:b/>
              </w:rPr>
            </w:pPr>
            <w:r w:rsidRPr="00CD2F59">
              <w:rPr>
                <w:b/>
              </w:rPr>
              <w:t>Description</w:t>
            </w:r>
          </w:p>
        </w:tc>
      </w:tr>
      <w:tr w:rsidR="003A7D1F" w:rsidTr="003A7D1F">
        <w:trPr>
          <w:trHeight w:val="351"/>
        </w:trPr>
        <w:tc>
          <w:tcPr>
            <w:tcW w:w="8704" w:type="dxa"/>
            <w:gridSpan w:val="3"/>
            <w:shd w:val="clear" w:color="auto" w:fill="D9D9D9" w:themeFill="background1" w:themeFillShade="D9"/>
          </w:tcPr>
          <w:p w:rsidR="003A7D1F" w:rsidRPr="00B74569" w:rsidRDefault="003A7D1F" w:rsidP="00DB048C">
            <w:pPr>
              <w:rPr>
                <w:i/>
              </w:rPr>
            </w:pPr>
            <w:r>
              <w:rPr>
                <w:i/>
              </w:rPr>
              <w:t>Serial.begin(speed)</w:t>
            </w:r>
          </w:p>
        </w:tc>
      </w:tr>
      <w:tr w:rsidR="003A7D1F" w:rsidTr="003A7D1F">
        <w:trPr>
          <w:trHeight w:val="1051"/>
        </w:trPr>
        <w:tc>
          <w:tcPr>
            <w:tcW w:w="3166" w:type="dxa"/>
          </w:tcPr>
          <w:p w:rsidR="003A7D1F" w:rsidRPr="00B74569" w:rsidRDefault="003A7D1F" w:rsidP="00DB048C">
            <w:r w:rsidRPr="00B74569">
              <w:t>speed</w:t>
            </w:r>
          </w:p>
        </w:tc>
        <w:tc>
          <w:tcPr>
            <w:tcW w:w="2620" w:type="dxa"/>
          </w:tcPr>
          <w:p w:rsidR="003A7D1F" w:rsidRPr="00B74569" w:rsidRDefault="003A7D1F" w:rsidP="00DB048C">
            <w:r>
              <w:t>long</w:t>
            </w:r>
          </w:p>
        </w:tc>
        <w:tc>
          <w:tcPr>
            <w:tcW w:w="2918" w:type="dxa"/>
          </w:tcPr>
          <w:p w:rsidR="003A7D1F" w:rsidRPr="00B74569" w:rsidRDefault="003A7D1F" w:rsidP="00DB048C">
            <w:pPr>
              <w:jc w:val="left"/>
            </w:pPr>
            <w:r>
              <w:t>Data rate, in bits per second (baud) for serial data transmission</w:t>
            </w:r>
          </w:p>
        </w:tc>
      </w:tr>
      <w:tr w:rsidR="003A7D1F" w:rsidTr="003A7D1F">
        <w:trPr>
          <w:trHeight w:val="351"/>
        </w:trPr>
        <w:tc>
          <w:tcPr>
            <w:tcW w:w="8704" w:type="dxa"/>
            <w:gridSpan w:val="3"/>
            <w:shd w:val="clear" w:color="auto" w:fill="D9D9D9" w:themeFill="background1" w:themeFillShade="D9"/>
          </w:tcPr>
          <w:p w:rsidR="003A7D1F" w:rsidRPr="00B74569" w:rsidRDefault="003A7D1F" w:rsidP="00DB048C">
            <w:pPr>
              <w:jc w:val="left"/>
              <w:rPr>
                <w:i/>
              </w:rPr>
            </w:pPr>
            <w:r>
              <w:rPr>
                <w:i/>
              </w:rPr>
              <w:t>Serial.println(val)</w:t>
            </w:r>
          </w:p>
        </w:tc>
      </w:tr>
      <w:tr w:rsidR="003A7D1F" w:rsidTr="003A7D1F">
        <w:trPr>
          <w:trHeight w:val="351"/>
        </w:trPr>
        <w:tc>
          <w:tcPr>
            <w:tcW w:w="3166" w:type="dxa"/>
          </w:tcPr>
          <w:p w:rsidR="003A7D1F" w:rsidRPr="00B74569" w:rsidRDefault="003A7D1F" w:rsidP="00DB048C">
            <w:r>
              <w:t>val</w:t>
            </w:r>
          </w:p>
        </w:tc>
        <w:tc>
          <w:tcPr>
            <w:tcW w:w="2620" w:type="dxa"/>
          </w:tcPr>
          <w:p w:rsidR="003A7D1F" w:rsidRPr="00B74569" w:rsidRDefault="003A7D1F" w:rsidP="00DB048C">
            <w:r>
              <w:t>[any data type]</w:t>
            </w:r>
          </w:p>
        </w:tc>
        <w:tc>
          <w:tcPr>
            <w:tcW w:w="2918" w:type="dxa"/>
          </w:tcPr>
          <w:p w:rsidR="003A7D1F" w:rsidRPr="00B74569" w:rsidRDefault="003A7D1F" w:rsidP="00DB048C">
            <w:pPr>
              <w:jc w:val="left"/>
            </w:pPr>
            <w:r>
              <w:t>Value to print</w:t>
            </w:r>
          </w:p>
        </w:tc>
      </w:tr>
    </w:tbl>
    <w:p w:rsidR="0000555C" w:rsidRPr="0000555C" w:rsidRDefault="0000555C" w:rsidP="0000555C"/>
    <w:p w:rsidR="000302CF" w:rsidRDefault="000302CF" w:rsidP="000302CF">
      <w:pPr>
        <w:pStyle w:val="Heading2"/>
      </w:pPr>
      <w:bookmarkStart w:id="97" w:name="_Toc279404297"/>
      <w:r>
        <w:t>Data Collection &amp; Processing</w:t>
      </w:r>
      <w:bookmarkEnd w:id="97"/>
    </w:p>
    <w:p w:rsidR="002C6C4B" w:rsidRPr="002C6C4B" w:rsidRDefault="002C6C4B" w:rsidP="002C6C4B"/>
    <w:p w:rsidR="00E104D5" w:rsidRDefault="00E104D5" w:rsidP="00E104D5">
      <w:r w:rsidRPr="00E104D5">
        <w:t>After the data is received by the RF modem at the campus, it will be transferred via serial connection to the Data Collection server. This server will host the Digi X-CTU software, which allows for management, diagnostics, and data retrieval of the RF modem devices. Custom software will be written to separate and parse the input data, strip down the information, and convert it to a format useable in Google maps.  This data will then be inputted, by the custom software, to a database holding all recent tracking data.  This will allow for the web application code to access the data and present it to the user. A logical view of the software for data collection and processing is shown in </w:t>
      </w:r>
      <w:fldSimple w:instr=" REF _Ref279379088 ">
        <w:r w:rsidR="005C4B77">
          <w:t xml:space="preserve">Figure </w:t>
        </w:r>
        <w:r w:rsidR="005C4B77">
          <w:rPr>
            <w:noProof/>
          </w:rPr>
          <w:t>41</w:t>
        </w:r>
      </w:fldSimple>
      <w:r w:rsidR="0059679D" w:rsidRPr="00E104D5">
        <w:t xml:space="preserve"> </w:t>
      </w:r>
      <w:r w:rsidRPr="00E104D5">
        <w:t>below.</w:t>
      </w:r>
      <w:bookmarkStart w:id="98" w:name="_Toc278064663"/>
      <w:bookmarkEnd w:id="98"/>
    </w:p>
    <w:p w:rsidR="0059679D" w:rsidRDefault="0059679D" w:rsidP="00E104D5"/>
    <w:p w:rsidR="0059679D" w:rsidRDefault="0059679D" w:rsidP="0059679D">
      <w:pPr>
        <w:keepNext/>
        <w:jc w:val="center"/>
      </w:pPr>
      <w:r>
        <w:object w:dxaOrig="11423" w:dyaOrig="2814">
          <v:shape id="_x0000_i1041" type="#_x0000_t75" style="width:6in;height:106.5pt" o:ole="">
            <v:imagedata r:id="rId69" o:title=""/>
          </v:shape>
          <o:OLEObject Type="Embed" ProgID="Visio.Drawing.11" ShapeID="_x0000_i1041" DrawAspect="Content" ObjectID="_1365550277" r:id="rId70"/>
        </w:object>
      </w:r>
    </w:p>
    <w:p w:rsidR="0059679D" w:rsidRDefault="0059679D" w:rsidP="0059679D">
      <w:pPr>
        <w:pStyle w:val="Caption"/>
        <w:jc w:val="center"/>
      </w:pPr>
      <w:bookmarkStart w:id="99" w:name="_Ref279379088"/>
      <w:r>
        <w:t xml:space="preserve">Figure </w:t>
      </w:r>
      <w:fldSimple w:instr=" SEQ Figure \* ARABIC ">
        <w:r w:rsidR="005C4B77">
          <w:rPr>
            <w:noProof/>
          </w:rPr>
          <w:t>41</w:t>
        </w:r>
      </w:fldSimple>
      <w:bookmarkEnd w:id="99"/>
      <w:r>
        <w:t xml:space="preserve"> - Data Collection and Presentation</w:t>
      </w:r>
    </w:p>
    <w:p w:rsidR="0059679D" w:rsidRDefault="0059679D" w:rsidP="0059679D"/>
    <w:p w:rsidR="00043CFF" w:rsidRPr="0059679D" w:rsidRDefault="00043CFF" w:rsidP="0059679D"/>
    <w:p w:rsidR="00573E3F" w:rsidRDefault="000302CF" w:rsidP="00573E3F">
      <w:pPr>
        <w:pStyle w:val="Heading3"/>
      </w:pPr>
      <w:bookmarkStart w:id="100" w:name="_Toc279404298"/>
      <w:r>
        <w:t>Software Configuration</w:t>
      </w:r>
      <w:bookmarkEnd w:id="100"/>
    </w:p>
    <w:p w:rsidR="00573E3F" w:rsidRPr="00573E3F" w:rsidRDefault="00573E3F" w:rsidP="00573E3F"/>
    <w:p w:rsidR="00E104D5" w:rsidRDefault="00E104D5" w:rsidP="00E104D5">
      <w:r w:rsidRPr="00E104D5">
        <w:t>The main purpose of the data collector and processor is to analyze the data from the transmitters, clean it up, and write it to the database for the use of the web server. This phase of the software design is what drives the rest of the design. It will be constantly receiving updates from all of the receivers on the shuttles. This means that as long as the shuttles are running and the transmitters are sending out the current coordinates, the data collector and processor will be running as well. This means this code must be extremely efficient so it does not create a bottle neck for the system.</w:t>
      </w:r>
    </w:p>
    <w:p w:rsidR="00573E3F" w:rsidRDefault="00E104D5" w:rsidP="00E104D5">
      <w:r w:rsidRPr="00E104D5">
        <w:t>The initial phase of the data collector is where the packets will be first be acquired from the receiver. Here the code will strip down the packet that was created by the microcontroller code so it will be able to utilize the data. Initially the packet will contain three things; the shuttle id, the current longitude coordinate and the current latitude coordinate of the bus. The data processor will then take this code and create an object from it to keep all the shuttles information for later use.</w:t>
      </w:r>
    </w:p>
    <w:p w:rsidR="00043CFF" w:rsidRDefault="00E104D5" w:rsidP="00E104D5">
      <w:r w:rsidRPr="00E104D5">
        <w:t xml:space="preserve"> The key to the processing phase is to ensure the data stays organized to prevent any loss of important information. If the processor loses its organization then the data could be crossed or deleted causing a ripple effect of problems all the down to the web server. Also in this phase of the data collector, error checks will be implemented. </w:t>
      </w:r>
    </w:p>
    <w:p w:rsidR="00E104D5" w:rsidRDefault="00E104D5" w:rsidP="00E104D5">
      <w:r w:rsidRPr="00E104D5">
        <w:t xml:space="preserve">Two </w:t>
      </w:r>
      <w:r w:rsidR="00043CFF">
        <w:t>important checks will be tested</w:t>
      </w:r>
      <w:r w:rsidRPr="00E104D5">
        <w:t xml:space="preserve"> to see if the packet is containing two valid coordinates within the system's physical boundary, and also a check to ensure that both the longitude and latitude coordinates are accounted for. The system boundary check is to ensure that if a glitch in the GPS device occurs and passes an incorrect coordinate to the data processor, that it doesn't make its way to the web server for it to be printed on the map. If the packet is missing a coordinate due to a glitch, it too </w:t>
      </w:r>
      <w:r w:rsidR="00D037EA" w:rsidRPr="00E104D5">
        <w:t>cannot</w:t>
      </w:r>
      <w:r w:rsidRPr="00E104D5">
        <w:t xml:space="preserve"> be passed further into the system. By doing so, it is subjecting the web server to an error that it might not be able to handle. By checking for both of these errors before they enter deeper into the system will prevent unnecessary reads and writes to the database as well as preventing incorrect shuttle updates to the web server.</w:t>
      </w:r>
    </w:p>
    <w:p w:rsidR="00573E3F" w:rsidRDefault="00E104D5" w:rsidP="00E104D5">
      <w:r w:rsidRPr="00E104D5">
        <w:t xml:space="preserve">The final phase of the data collection and processor is how it moves the usable data out of the program and into the other sections of the software design. This is done by storing the information into a database. The database will then keep the information organized so it can be accessed by the web server. This means that the data processor will be consistently accessing the database to write to it. </w:t>
      </w:r>
    </w:p>
    <w:p w:rsidR="00573E3F" w:rsidRDefault="00573E3F" w:rsidP="00E104D5"/>
    <w:p w:rsidR="00573E3F" w:rsidRDefault="00573E3F" w:rsidP="00E104D5"/>
    <w:p w:rsidR="00573E3F" w:rsidRDefault="00573E3F" w:rsidP="00E104D5"/>
    <w:p w:rsidR="00E104D5" w:rsidRDefault="00E104D5" w:rsidP="00E104D5">
      <w:r w:rsidRPr="00E104D5">
        <w:t>The importance to having the data organized comes largely into play here. This is because there will be existing information in the database so essentially each time the d</w:t>
      </w:r>
      <w:r w:rsidR="00D037EA">
        <w:t xml:space="preserve">ata processor writes to it, the </w:t>
      </w:r>
      <w:r w:rsidRPr="00E104D5">
        <w:t>data will be updated. This means that the shuttle id is very important because it will be the key the database will use to find the location of where the most current coordinates of the bus is stored.</w:t>
      </w:r>
    </w:p>
    <w:p w:rsidR="00573E3F" w:rsidRDefault="00E104D5" w:rsidP="00E104D5">
      <w:r w:rsidRPr="00E104D5">
        <w:t xml:space="preserve">This software will be written in the C++ programming language. This is due to the fact that when compiling and exporting the C++ code it will form into a simple executable file. This executable file will be paired with a batch file to allow the system to auto execute the program. </w:t>
      </w:r>
    </w:p>
    <w:p w:rsidR="00573E3F" w:rsidRDefault="00573E3F" w:rsidP="00E104D5">
      <w:r>
        <w:t>The entire</w:t>
      </w:r>
      <w:r w:rsidR="00E104D5" w:rsidRPr="00E104D5">
        <w:t xml:space="preserve"> bundle will be placed on a computer that is attached to the transmitter. This will be a dedicated computer that will be connected by the serial port to the transmitter that will be located atop the radio tower. The computer will be always on, but in the event of a power failure, the system will be set up so that it will be executed when the computer is booted up.</w:t>
      </w:r>
    </w:p>
    <w:p w:rsidR="00043CFF" w:rsidRDefault="00151111" w:rsidP="00E104D5">
      <w:r>
        <w:t xml:space="preserve">A list of the software to be used for the Data Acquisition / Database Server is shown below in </w:t>
      </w:r>
      <w:fldSimple w:instr=" REF _Ref279397408 ">
        <w:r w:rsidR="005C4B77">
          <w:t xml:space="preserve">Table </w:t>
        </w:r>
        <w:r w:rsidR="005C4B77">
          <w:rPr>
            <w:noProof/>
          </w:rPr>
          <w:t>13</w:t>
        </w:r>
      </w:fldSimple>
      <w:r>
        <w:t>.</w:t>
      </w:r>
    </w:p>
    <w:p w:rsidR="00573E3F" w:rsidRDefault="00573E3F" w:rsidP="00E104D5"/>
    <w:p w:rsidR="00151111" w:rsidRDefault="00151111" w:rsidP="00151111">
      <w:pPr>
        <w:pStyle w:val="Caption"/>
        <w:keepNext/>
      </w:pPr>
      <w:bookmarkStart w:id="101" w:name="_Ref279397408"/>
      <w:r>
        <w:t xml:space="preserve">Table </w:t>
      </w:r>
      <w:fldSimple w:instr=" SEQ Table \* ARABIC ">
        <w:r w:rsidR="005C4B77">
          <w:rPr>
            <w:noProof/>
          </w:rPr>
          <w:t>13</w:t>
        </w:r>
      </w:fldSimple>
      <w:bookmarkEnd w:id="101"/>
      <w:r>
        <w:t xml:space="preserve"> - Data Acquisition / Database Server Software</w:t>
      </w:r>
    </w:p>
    <w:tbl>
      <w:tblPr>
        <w:tblStyle w:val="TableGrid"/>
        <w:tblW w:w="8748" w:type="dxa"/>
        <w:tblLayout w:type="fixed"/>
        <w:tblLook w:val="04A0"/>
      </w:tblPr>
      <w:tblGrid>
        <w:gridCol w:w="1368"/>
        <w:gridCol w:w="1170"/>
        <w:gridCol w:w="1350"/>
        <w:gridCol w:w="2790"/>
        <w:gridCol w:w="1440"/>
        <w:gridCol w:w="630"/>
      </w:tblGrid>
      <w:tr w:rsidR="00151111" w:rsidRPr="00365E03" w:rsidTr="00151111">
        <w:trPr>
          <w:trHeight w:val="638"/>
        </w:trPr>
        <w:tc>
          <w:tcPr>
            <w:tcW w:w="1368" w:type="dxa"/>
            <w:shd w:val="clear" w:color="auto" w:fill="BFBFBF" w:themeFill="background1" w:themeFillShade="BF"/>
            <w:hideMark/>
          </w:tcPr>
          <w:p w:rsidR="00151111" w:rsidRPr="00151111" w:rsidRDefault="00151111" w:rsidP="00151111">
            <w:pPr>
              <w:rPr>
                <w:b/>
              </w:rPr>
            </w:pPr>
            <w:r w:rsidRPr="00151111">
              <w:rPr>
                <w:b/>
              </w:rPr>
              <w:t>System Item</w:t>
            </w:r>
          </w:p>
        </w:tc>
        <w:tc>
          <w:tcPr>
            <w:tcW w:w="1170" w:type="dxa"/>
            <w:shd w:val="clear" w:color="auto" w:fill="BFBFBF" w:themeFill="background1" w:themeFillShade="BF"/>
            <w:hideMark/>
          </w:tcPr>
          <w:p w:rsidR="00151111" w:rsidRPr="00151111" w:rsidRDefault="00151111" w:rsidP="00151111">
            <w:pPr>
              <w:rPr>
                <w:b/>
              </w:rPr>
            </w:pPr>
            <w:r w:rsidRPr="00151111">
              <w:rPr>
                <w:b/>
              </w:rPr>
              <w:t>Manufacturer</w:t>
            </w:r>
          </w:p>
        </w:tc>
        <w:tc>
          <w:tcPr>
            <w:tcW w:w="1350" w:type="dxa"/>
            <w:shd w:val="clear" w:color="auto" w:fill="BFBFBF" w:themeFill="background1" w:themeFillShade="BF"/>
            <w:hideMark/>
          </w:tcPr>
          <w:p w:rsidR="00151111" w:rsidRPr="00151111" w:rsidRDefault="00151111" w:rsidP="00151111">
            <w:pPr>
              <w:rPr>
                <w:b/>
              </w:rPr>
            </w:pPr>
            <w:r w:rsidRPr="00151111">
              <w:rPr>
                <w:b/>
              </w:rPr>
              <w:t>Description</w:t>
            </w:r>
          </w:p>
        </w:tc>
        <w:tc>
          <w:tcPr>
            <w:tcW w:w="2790" w:type="dxa"/>
            <w:shd w:val="clear" w:color="auto" w:fill="BFBFBF" w:themeFill="background1" w:themeFillShade="BF"/>
            <w:hideMark/>
          </w:tcPr>
          <w:p w:rsidR="00151111" w:rsidRPr="00151111" w:rsidRDefault="00151111" w:rsidP="00151111">
            <w:pPr>
              <w:rPr>
                <w:b/>
              </w:rPr>
            </w:pPr>
            <w:r w:rsidRPr="00151111">
              <w:rPr>
                <w:b/>
              </w:rPr>
              <w:t>Part Number</w:t>
            </w:r>
          </w:p>
        </w:tc>
        <w:tc>
          <w:tcPr>
            <w:tcW w:w="1440" w:type="dxa"/>
            <w:shd w:val="clear" w:color="auto" w:fill="BFBFBF" w:themeFill="background1" w:themeFillShade="BF"/>
            <w:hideMark/>
          </w:tcPr>
          <w:p w:rsidR="00151111" w:rsidRPr="00151111" w:rsidRDefault="00151111" w:rsidP="00151111">
            <w:pPr>
              <w:rPr>
                <w:b/>
              </w:rPr>
            </w:pPr>
            <w:r w:rsidRPr="00151111">
              <w:rPr>
                <w:b/>
              </w:rPr>
              <w:t>Quote Source</w:t>
            </w:r>
          </w:p>
        </w:tc>
        <w:tc>
          <w:tcPr>
            <w:tcW w:w="630" w:type="dxa"/>
            <w:shd w:val="clear" w:color="auto" w:fill="BFBFBF" w:themeFill="background1" w:themeFillShade="BF"/>
            <w:hideMark/>
          </w:tcPr>
          <w:p w:rsidR="00151111" w:rsidRPr="00151111" w:rsidRDefault="00151111" w:rsidP="00151111">
            <w:pPr>
              <w:rPr>
                <w:b/>
              </w:rPr>
            </w:pPr>
            <w:r w:rsidRPr="00151111">
              <w:rPr>
                <w:b/>
              </w:rPr>
              <w:t>Qty</w:t>
            </w:r>
          </w:p>
        </w:tc>
      </w:tr>
      <w:tr w:rsidR="00151111" w:rsidRPr="00365E03" w:rsidTr="00151111">
        <w:trPr>
          <w:trHeight w:val="1500"/>
        </w:trPr>
        <w:tc>
          <w:tcPr>
            <w:tcW w:w="1368" w:type="dxa"/>
            <w:hideMark/>
          </w:tcPr>
          <w:p w:rsidR="00151111" w:rsidRPr="00365E03" w:rsidRDefault="00151111" w:rsidP="00151111">
            <w:pPr>
              <w:jc w:val="left"/>
            </w:pPr>
            <w:r w:rsidRPr="00365E03">
              <w:t>Operating System</w:t>
            </w:r>
          </w:p>
        </w:tc>
        <w:tc>
          <w:tcPr>
            <w:tcW w:w="1170" w:type="dxa"/>
            <w:hideMark/>
          </w:tcPr>
          <w:p w:rsidR="00151111" w:rsidRPr="00365E03" w:rsidRDefault="00151111" w:rsidP="00151111">
            <w:pPr>
              <w:jc w:val="left"/>
            </w:pPr>
            <w:r w:rsidRPr="00365E03">
              <w:t>Microsoft</w:t>
            </w:r>
          </w:p>
        </w:tc>
        <w:tc>
          <w:tcPr>
            <w:tcW w:w="1350" w:type="dxa"/>
            <w:hideMark/>
          </w:tcPr>
          <w:p w:rsidR="00151111" w:rsidRPr="00365E03" w:rsidRDefault="00151111" w:rsidP="00151111">
            <w:pPr>
              <w:jc w:val="left"/>
            </w:pPr>
            <w:r w:rsidRPr="00365E03">
              <w:t>Windows XP Professional 32-bit</w:t>
            </w:r>
          </w:p>
        </w:tc>
        <w:tc>
          <w:tcPr>
            <w:tcW w:w="2790" w:type="dxa"/>
            <w:hideMark/>
          </w:tcPr>
          <w:p w:rsidR="00151111" w:rsidRPr="00365E03" w:rsidRDefault="00151111" w:rsidP="00151111">
            <w:pPr>
              <w:jc w:val="left"/>
            </w:pPr>
            <w:r w:rsidRPr="00365E03">
              <w:t>E8504026</w:t>
            </w:r>
          </w:p>
        </w:tc>
        <w:tc>
          <w:tcPr>
            <w:tcW w:w="1440" w:type="dxa"/>
            <w:hideMark/>
          </w:tcPr>
          <w:p w:rsidR="00151111" w:rsidRPr="00365E03" w:rsidRDefault="00151111" w:rsidP="00151111">
            <w:pPr>
              <w:jc w:val="left"/>
            </w:pPr>
            <w:r w:rsidRPr="00365E03">
              <w:t>Buy.com</w:t>
            </w:r>
          </w:p>
        </w:tc>
        <w:tc>
          <w:tcPr>
            <w:tcW w:w="630" w:type="dxa"/>
            <w:hideMark/>
          </w:tcPr>
          <w:p w:rsidR="00151111" w:rsidRPr="00365E03" w:rsidRDefault="00151111" w:rsidP="00151111">
            <w:pPr>
              <w:jc w:val="left"/>
            </w:pPr>
            <w:r w:rsidRPr="00365E03">
              <w:t>1</w:t>
            </w:r>
          </w:p>
        </w:tc>
      </w:tr>
      <w:tr w:rsidR="00151111" w:rsidRPr="00365E03" w:rsidTr="00151111">
        <w:trPr>
          <w:trHeight w:val="900"/>
        </w:trPr>
        <w:tc>
          <w:tcPr>
            <w:tcW w:w="1368" w:type="dxa"/>
            <w:hideMark/>
          </w:tcPr>
          <w:p w:rsidR="00151111" w:rsidRPr="00365E03" w:rsidRDefault="00151111" w:rsidP="00151111">
            <w:pPr>
              <w:jc w:val="left"/>
            </w:pPr>
            <w:r>
              <w:t>Database</w:t>
            </w:r>
          </w:p>
        </w:tc>
        <w:tc>
          <w:tcPr>
            <w:tcW w:w="1170" w:type="dxa"/>
            <w:hideMark/>
          </w:tcPr>
          <w:p w:rsidR="00151111" w:rsidRPr="00365E03" w:rsidRDefault="00151111" w:rsidP="00151111">
            <w:pPr>
              <w:jc w:val="left"/>
            </w:pPr>
            <w:r>
              <w:t>Oracle (open source)</w:t>
            </w:r>
          </w:p>
        </w:tc>
        <w:tc>
          <w:tcPr>
            <w:tcW w:w="1350" w:type="dxa"/>
            <w:hideMark/>
          </w:tcPr>
          <w:p w:rsidR="00151111" w:rsidRPr="00365E03" w:rsidRDefault="00151111" w:rsidP="00151111">
            <w:pPr>
              <w:jc w:val="left"/>
            </w:pPr>
            <w:r>
              <w:t>MySQL Community Edition Database</w:t>
            </w:r>
          </w:p>
        </w:tc>
        <w:tc>
          <w:tcPr>
            <w:tcW w:w="2790" w:type="dxa"/>
            <w:hideMark/>
          </w:tcPr>
          <w:p w:rsidR="00151111" w:rsidRPr="00365E03" w:rsidRDefault="00151111" w:rsidP="00151111">
            <w:pPr>
              <w:jc w:val="left"/>
            </w:pPr>
            <w:r>
              <w:t>MySQL Community Server (5.1.53) – Windows version</w:t>
            </w:r>
          </w:p>
        </w:tc>
        <w:tc>
          <w:tcPr>
            <w:tcW w:w="1440" w:type="dxa"/>
            <w:hideMark/>
          </w:tcPr>
          <w:p w:rsidR="00151111" w:rsidRPr="00365E03" w:rsidRDefault="00151111" w:rsidP="00151111">
            <w:pPr>
              <w:jc w:val="left"/>
            </w:pPr>
            <w:r>
              <w:t>mysql.com</w:t>
            </w:r>
          </w:p>
        </w:tc>
        <w:tc>
          <w:tcPr>
            <w:tcW w:w="630" w:type="dxa"/>
            <w:hideMark/>
          </w:tcPr>
          <w:p w:rsidR="00151111" w:rsidRPr="00365E03" w:rsidRDefault="00151111" w:rsidP="00151111">
            <w:pPr>
              <w:jc w:val="left"/>
            </w:pPr>
            <w:r>
              <w:t>1</w:t>
            </w:r>
          </w:p>
        </w:tc>
      </w:tr>
      <w:tr w:rsidR="00151111" w:rsidRPr="00365E03" w:rsidTr="00151111">
        <w:trPr>
          <w:trHeight w:val="900"/>
        </w:trPr>
        <w:tc>
          <w:tcPr>
            <w:tcW w:w="1368" w:type="dxa"/>
            <w:hideMark/>
          </w:tcPr>
          <w:p w:rsidR="00151111" w:rsidRPr="00365E03" w:rsidRDefault="00151111" w:rsidP="00151111">
            <w:pPr>
              <w:jc w:val="left"/>
            </w:pPr>
            <w:r w:rsidRPr="00365E03">
              <w:t>RF modem management software</w:t>
            </w:r>
          </w:p>
        </w:tc>
        <w:tc>
          <w:tcPr>
            <w:tcW w:w="1170" w:type="dxa"/>
            <w:hideMark/>
          </w:tcPr>
          <w:p w:rsidR="00151111" w:rsidRPr="00365E03" w:rsidRDefault="00151111" w:rsidP="00151111">
            <w:pPr>
              <w:jc w:val="left"/>
            </w:pPr>
            <w:r w:rsidRPr="00365E03">
              <w:t>Digi</w:t>
            </w:r>
          </w:p>
        </w:tc>
        <w:tc>
          <w:tcPr>
            <w:tcW w:w="1350" w:type="dxa"/>
            <w:hideMark/>
          </w:tcPr>
          <w:p w:rsidR="00151111" w:rsidRPr="00365E03" w:rsidRDefault="00151111" w:rsidP="00151111">
            <w:pPr>
              <w:jc w:val="left"/>
            </w:pPr>
            <w:r w:rsidRPr="00365E03">
              <w:t>X-CTU</w:t>
            </w:r>
          </w:p>
        </w:tc>
        <w:tc>
          <w:tcPr>
            <w:tcW w:w="2790" w:type="dxa"/>
            <w:hideMark/>
          </w:tcPr>
          <w:p w:rsidR="00151111" w:rsidRPr="00365E03" w:rsidRDefault="00151111" w:rsidP="00151111">
            <w:pPr>
              <w:jc w:val="left"/>
            </w:pPr>
            <w:r w:rsidRPr="00365E03">
              <w:t>v5.1.4.1</w:t>
            </w:r>
            <w:r>
              <w:t xml:space="preserve"> - Windows version</w:t>
            </w:r>
          </w:p>
        </w:tc>
        <w:tc>
          <w:tcPr>
            <w:tcW w:w="1440" w:type="dxa"/>
            <w:hideMark/>
          </w:tcPr>
          <w:p w:rsidR="00151111" w:rsidRPr="00365E03" w:rsidRDefault="00151111" w:rsidP="00151111">
            <w:pPr>
              <w:jc w:val="left"/>
            </w:pPr>
            <w:r w:rsidRPr="00365E03">
              <w:t>Digi.com</w:t>
            </w:r>
          </w:p>
        </w:tc>
        <w:tc>
          <w:tcPr>
            <w:tcW w:w="630" w:type="dxa"/>
            <w:hideMark/>
          </w:tcPr>
          <w:p w:rsidR="00151111" w:rsidRPr="00365E03" w:rsidRDefault="00151111" w:rsidP="00151111">
            <w:pPr>
              <w:jc w:val="left"/>
            </w:pPr>
            <w:r w:rsidRPr="00365E03">
              <w:t>1</w:t>
            </w:r>
          </w:p>
        </w:tc>
      </w:tr>
    </w:tbl>
    <w:p w:rsidR="00151111" w:rsidRDefault="00151111" w:rsidP="00E104D5"/>
    <w:p w:rsidR="00573E3F" w:rsidRDefault="00573E3F" w:rsidP="00E104D5"/>
    <w:p w:rsidR="00573E3F" w:rsidRDefault="00573E3F" w:rsidP="00E104D5"/>
    <w:p w:rsidR="00573E3F" w:rsidRDefault="00573E3F" w:rsidP="00E104D5"/>
    <w:p w:rsidR="00573E3F" w:rsidRPr="00E104D5" w:rsidRDefault="00573E3F" w:rsidP="00E104D5"/>
    <w:p w:rsidR="000302CF" w:rsidRDefault="000302CF" w:rsidP="000302CF">
      <w:pPr>
        <w:pStyle w:val="Heading3"/>
      </w:pPr>
      <w:bookmarkStart w:id="102" w:name="_Toc279404299"/>
      <w:r>
        <w:t>Block Diagrams</w:t>
      </w:r>
      <w:bookmarkEnd w:id="102"/>
    </w:p>
    <w:p w:rsidR="002C6C4B" w:rsidRPr="002C6C4B" w:rsidRDefault="002C6C4B" w:rsidP="002C6C4B"/>
    <w:p w:rsidR="00E104D5" w:rsidRDefault="00E104D5" w:rsidP="00E104D5">
      <w:r w:rsidRPr="00E104D5">
        <w:t>The architectural layout for the software side of the data collection and processing is very simple. As data is received by the RF modem receiver from the RF transmitting units on the buses, it will send the data to the data processing server, where the information will be parsed and stored into its respective locations in the database. </w:t>
      </w:r>
      <w:fldSimple w:instr=" REF _Ref279379590 ">
        <w:r w:rsidR="005C4B77">
          <w:t xml:space="preserve">Figure </w:t>
        </w:r>
        <w:r w:rsidR="005C4B77">
          <w:rPr>
            <w:noProof/>
          </w:rPr>
          <w:t>42</w:t>
        </w:r>
      </w:fldSimple>
      <w:r w:rsidR="00510C2D">
        <w:rPr>
          <w:b/>
          <w:bCs/>
        </w:rPr>
        <w:t xml:space="preserve"> </w:t>
      </w:r>
      <w:r w:rsidRPr="00E104D5">
        <w:t>below depicts this relationship.</w:t>
      </w:r>
    </w:p>
    <w:p w:rsidR="00043CFF" w:rsidRDefault="00043CFF" w:rsidP="00E104D5"/>
    <w:p w:rsidR="00510C2D" w:rsidRDefault="00074EE4" w:rsidP="00510C2D">
      <w:pPr>
        <w:keepNext/>
        <w:jc w:val="center"/>
      </w:pPr>
      <w:r>
        <w:object w:dxaOrig="7512" w:dyaOrig="2586">
          <v:shape id="_x0000_i1042" type="#_x0000_t75" style="width:367.5pt;height:127.5pt" o:ole="">
            <v:imagedata r:id="rId71" o:title=""/>
          </v:shape>
          <o:OLEObject Type="Embed" ProgID="Visio.Drawing.11" ShapeID="_x0000_i1042" DrawAspect="Content" ObjectID="_1365550278" r:id="rId72"/>
        </w:object>
      </w:r>
    </w:p>
    <w:p w:rsidR="00510C2D" w:rsidRDefault="00510C2D" w:rsidP="00510C2D">
      <w:pPr>
        <w:pStyle w:val="Caption"/>
        <w:jc w:val="center"/>
      </w:pPr>
      <w:bookmarkStart w:id="103" w:name="_Ref279379590"/>
      <w:r>
        <w:t xml:space="preserve">Figure </w:t>
      </w:r>
      <w:fldSimple w:instr=" SEQ Figure \* ARABIC ">
        <w:r w:rsidR="005C4B77">
          <w:rPr>
            <w:noProof/>
          </w:rPr>
          <w:t>42</w:t>
        </w:r>
      </w:fldSimple>
      <w:bookmarkEnd w:id="103"/>
      <w:r>
        <w:t xml:space="preserve"> - Data Collection and Processing Block Diagram</w:t>
      </w:r>
    </w:p>
    <w:p w:rsidR="00074EE4" w:rsidRPr="00074EE4" w:rsidRDefault="00074EE4" w:rsidP="00074EE4"/>
    <w:p w:rsidR="000302CF" w:rsidRDefault="000302CF" w:rsidP="000302CF">
      <w:pPr>
        <w:pStyle w:val="Heading3"/>
      </w:pPr>
      <w:bookmarkStart w:id="104" w:name="_Toc279404300"/>
      <w:r>
        <w:t>UML Diagrams</w:t>
      </w:r>
      <w:bookmarkEnd w:id="104"/>
    </w:p>
    <w:p w:rsidR="002C6C4B" w:rsidRPr="002C6C4B" w:rsidRDefault="002C6C4B" w:rsidP="002C6C4B"/>
    <w:p w:rsidR="0082580B" w:rsidRDefault="00E104D5" w:rsidP="00E104D5">
      <w:r w:rsidRPr="00E104D5">
        <w:t>The sequence for data collection and processing is shown in </w:t>
      </w:r>
      <w:fldSimple w:instr=" REF _Ref279379889 ">
        <w:r w:rsidR="005C4B77">
          <w:t xml:space="preserve">Figure </w:t>
        </w:r>
        <w:r w:rsidR="005C4B77">
          <w:rPr>
            <w:noProof/>
          </w:rPr>
          <w:t>43</w:t>
        </w:r>
      </w:fldSimple>
      <w:r w:rsidR="00043CFF">
        <w:t xml:space="preserve"> </w:t>
      </w:r>
      <w:r w:rsidR="00EF5234">
        <w:t>on the next page</w:t>
      </w:r>
      <w:r w:rsidRPr="00E104D5">
        <w:t>. Initially, the raw packaged data is sent from the RF Modem receiver to the data processing server. Here, the packaged data is parsed into output variables. Built-in coordinates for the center point of the system (the radio tower) will be used along with the radius to generate a circular “system boundary”. After the data processing server splits up the received data, it will check to verify that the new coordinates are within this system boundary. If the latitude and longitude coordinates are valid, the server will then store the parsed outputs into the database.</w:t>
      </w:r>
    </w:p>
    <w:p w:rsidR="00043CFF" w:rsidRDefault="00043CFF" w:rsidP="00043CFF">
      <w:pPr>
        <w:keepNext/>
        <w:jc w:val="center"/>
      </w:pPr>
      <w:r w:rsidRPr="00043CFF">
        <w:rPr>
          <w:noProof/>
        </w:rPr>
        <w:lastRenderedPageBreak/>
        <w:drawing>
          <wp:inline distT="0" distB="0" distL="0" distR="0">
            <wp:extent cx="5486400" cy="5522595"/>
            <wp:effectExtent l="19050" t="0" r="0" b="0"/>
            <wp:docPr id="16" name="Picture 4" descr="Data Processing Server UML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Processing Server UML Diagram.png"/>
                    <pic:cNvPicPr/>
                  </pic:nvPicPr>
                  <pic:blipFill>
                    <a:blip r:embed="rId73" cstate="print"/>
                    <a:stretch>
                      <a:fillRect/>
                    </a:stretch>
                  </pic:blipFill>
                  <pic:spPr>
                    <a:xfrm>
                      <a:off x="0" y="0"/>
                      <a:ext cx="5486400" cy="5522595"/>
                    </a:xfrm>
                    <a:prstGeom prst="rect">
                      <a:avLst/>
                    </a:prstGeom>
                  </pic:spPr>
                </pic:pic>
              </a:graphicData>
            </a:graphic>
          </wp:inline>
        </w:drawing>
      </w:r>
    </w:p>
    <w:p w:rsidR="00043CFF" w:rsidRDefault="00043CFF" w:rsidP="00043CFF">
      <w:pPr>
        <w:pStyle w:val="Caption"/>
        <w:jc w:val="center"/>
      </w:pPr>
      <w:bookmarkStart w:id="105" w:name="_Ref279379889"/>
      <w:r>
        <w:t xml:space="preserve">Figure </w:t>
      </w:r>
      <w:fldSimple w:instr=" SEQ Figure \* ARABIC ">
        <w:r w:rsidR="005C4B77">
          <w:rPr>
            <w:noProof/>
          </w:rPr>
          <w:t>43</w:t>
        </w:r>
      </w:fldSimple>
      <w:bookmarkEnd w:id="105"/>
      <w:r>
        <w:t xml:space="preserve"> - Data Processing UML Sequence Diagram</w:t>
      </w:r>
    </w:p>
    <w:p w:rsidR="00043CFF" w:rsidRPr="00043CFF" w:rsidRDefault="00043CFF" w:rsidP="00043CFF"/>
    <w:p w:rsidR="000302CF" w:rsidRDefault="000302CF" w:rsidP="000302CF">
      <w:pPr>
        <w:pStyle w:val="Heading3"/>
      </w:pPr>
      <w:bookmarkStart w:id="106" w:name="_Toc279404301"/>
      <w:r>
        <w:t>Data/ Variable Descriptions</w:t>
      </w:r>
      <w:bookmarkEnd w:id="106"/>
    </w:p>
    <w:p w:rsidR="00EF5234" w:rsidRPr="00EF5234" w:rsidRDefault="00EF5234" w:rsidP="00EF5234"/>
    <w:p w:rsidR="00EF5234" w:rsidRDefault="00E104D5" w:rsidP="00E104D5">
      <w:r w:rsidRPr="00E104D5">
        <w:t xml:space="preserve">The data processing server will handle the raw data collected from each bus. The only input to the server will be the packaged data transmitted via the RF modems. This packaged data will be processed and parsed into the respective outputs, including bus ID, latitude coordinate, longitude coordinate, accelerometer data, and time. Three </w:t>
      </w:r>
    </w:p>
    <w:p w:rsidR="00EF5234" w:rsidRDefault="00EF5234" w:rsidP="00E104D5"/>
    <w:p w:rsidR="00E104D5" w:rsidRDefault="00E104D5" w:rsidP="00E104D5">
      <w:r w:rsidRPr="00E104D5">
        <w:lastRenderedPageBreak/>
        <w:t>constant variables, the latitudinal and longitudinal coordinates of the center of the system (the radio tower) and the line of sight radius, will be built in to the data processing software. </w:t>
      </w:r>
      <w:fldSimple w:instr=" REF _Ref279380019 ">
        <w:r w:rsidR="005C4B77">
          <w:t xml:space="preserve">Table </w:t>
        </w:r>
        <w:r w:rsidR="005C4B77">
          <w:rPr>
            <w:noProof/>
          </w:rPr>
          <w:t>14</w:t>
        </w:r>
      </w:fldSimple>
      <w:r w:rsidR="00C80A2D" w:rsidRPr="00E104D5">
        <w:t xml:space="preserve"> </w:t>
      </w:r>
      <w:r w:rsidRPr="00E104D5">
        <w:t>below provides detailed descriptions for each of these variables.</w:t>
      </w:r>
    </w:p>
    <w:p w:rsidR="00EF5234" w:rsidRDefault="00EF5234" w:rsidP="00E104D5"/>
    <w:p w:rsidR="00C80A2D" w:rsidRDefault="00C80A2D" w:rsidP="00C80A2D">
      <w:pPr>
        <w:pStyle w:val="Caption"/>
        <w:keepNext/>
      </w:pPr>
      <w:bookmarkStart w:id="107" w:name="_Ref279380019"/>
      <w:r>
        <w:t xml:space="preserve">Table </w:t>
      </w:r>
      <w:fldSimple w:instr=" SEQ Table \* ARABIC ">
        <w:r w:rsidR="005C4B77">
          <w:rPr>
            <w:noProof/>
          </w:rPr>
          <w:t>14</w:t>
        </w:r>
      </w:fldSimple>
      <w:bookmarkEnd w:id="107"/>
      <w:r>
        <w:t xml:space="preserve"> - Data Processing Variable Descriptions</w:t>
      </w:r>
    </w:p>
    <w:tbl>
      <w:tblPr>
        <w:tblStyle w:val="TableGrid"/>
        <w:tblW w:w="8682" w:type="dxa"/>
        <w:jc w:val="center"/>
        <w:tblLook w:val="04A0"/>
      </w:tblPr>
      <w:tblGrid>
        <w:gridCol w:w="3158"/>
        <w:gridCol w:w="2614"/>
        <w:gridCol w:w="2910"/>
      </w:tblGrid>
      <w:tr w:rsidR="00C80A2D" w:rsidTr="00C80A2D">
        <w:trPr>
          <w:trHeight w:val="391"/>
          <w:jc w:val="center"/>
        </w:trPr>
        <w:tc>
          <w:tcPr>
            <w:tcW w:w="3158" w:type="dxa"/>
            <w:shd w:val="clear" w:color="auto" w:fill="B8CCE4" w:themeFill="accent1" w:themeFillTint="66"/>
          </w:tcPr>
          <w:p w:rsidR="00C80A2D" w:rsidRPr="004B73BB" w:rsidRDefault="00C80A2D" w:rsidP="00DB048C">
            <w:pPr>
              <w:rPr>
                <w:b/>
                <w:sz w:val="24"/>
              </w:rPr>
            </w:pPr>
            <w:r w:rsidRPr="004B73BB">
              <w:rPr>
                <w:b/>
                <w:sz w:val="24"/>
              </w:rPr>
              <w:t>Variable Name</w:t>
            </w:r>
          </w:p>
        </w:tc>
        <w:tc>
          <w:tcPr>
            <w:tcW w:w="2614" w:type="dxa"/>
            <w:shd w:val="clear" w:color="auto" w:fill="B8CCE4" w:themeFill="accent1" w:themeFillTint="66"/>
          </w:tcPr>
          <w:p w:rsidR="00C80A2D" w:rsidRPr="004B73BB" w:rsidRDefault="00C80A2D" w:rsidP="00DB048C">
            <w:pPr>
              <w:rPr>
                <w:b/>
                <w:sz w:val="24"/>
              </w:rPr>
            </w:pPr>
            <w:r w:rsidRPr="004B73BB">
              <w:rPr>
                <w:b/>
                <w:sz w:val="24"/>
              </w:rPr>
              <w:t>Type</w:t>
            </w:r>
          </w:p>
        </w:tc>
        <w:tc>
          <w:tcPr>
            <w:tcW w:w="2910" w:type="dxa"/>
            <w:shd w:val="clear" w:color="auto" w:fill="B8CCE4" w:themeFill="accent1" w:themeFillTint="66"/>
          </w:tcPr>
          <w:p w:rsidR="00C80A2D" w:rsidRPr="004B73BB" w:rsidRDefault="00C80A2D" w:rsidP="00DB048C">
            <w:pPr>
              <w:ind w:left="720" w:hanging="720"/>
              <w:rPr>
                <w:b/>
                <w:sz w:val="24"/>
              </w:rPr>
            </w:pPr>
            <w:r w:rsidRPr="004B73BB">
              <w:rPr>
                <w:b/>
                <w:sz w:val="24"/>
              </w:rPr>
              <w:t>Description</w:t>
            </w:r>
          </w:p>
        </w:tc>
      </w:tr>
      <w:tr w:rsidR="00C80A2D" w:rsidTr="00C80A2D">
        <w:trPr>
          <w:trHeight w:val="305"/>
          <w:jc w:val="center"/>
        </w:trPr>
        <w:tc>
          <w:tcPr>
            <w:tcW w:w="8682" w:type="dxa"/>
            <w:gridSpan w:val="3"/>
            <w:shd w:val="clear" w:color="auto" w:fill="D9D9D9" w:themeFill="background1" w:themeFillShade="D9"/>
          </w:tcPr>
          <w:p w:rsidR="00C80A2D" w:rsidRPr="004B73BB" w:rsidRDefault="00C80A2D" w:rsidP="00DB048C">
            <w:pPr>
              <w:rPr>
                <w:sz w:val="24"/>
              </w:rPr>
            </w:pPr>
            <w:r>
              <w:rPr>
                <w:i/>
                <w:sz w:val="24"/>
              </w:rPr>
              <w:t>Local</w:t>
            </w:r>
          </w:p>
        </w:tc>
      </w:tr>
      <w:tr w:rsidR="00C80A2D" w:rsidTr="00C80A2D">
        <w:trPr>
          <w:trHeight w:val="956"/>
          <w:jc w:val="center"/>
        </w:trPr>
        <w:tc>
          <w:tcPr>
            <w:tcW w:w="3158" w:type="dxa"/>
          </w:tcPr>
          <w:p w:rsidR="00C80A2D" w:rsidRPr="004B73BB" w:rsidRDefault="00C80A2D" w:rsidP="00DB048C">
            <w:pPr>
              <w:rPr>
                <w:b/>
                <w:sz w:val="24"/>
              </w:rPr>
            </w:pPr>
            <w:r>
              <w:rPr>
                <w:sz w:val="24"/>
              </w:rPr>
              <w:t>CENTER_X</w:t>
            </w:r>
          </w:p>
        </w:tc>
        <w:tc>
          <w:tcPr>
            <w:tcW w:w="2614" w:type="dxa"/>
          </w:tcPr>
          <w:p w:rsidR="00C80A2D" w:rsidRPr="004B73BB" w:rsidRDefault="00C80A2D" w:rsidP="00DB048C">
            <w:pPr>
              <w:rPr>
                <w:sz w:val="24"/>
              </w:rPr>
            </w:pPr>
            <w:r w:rsidRPr="004B73BB">
              <w:rPr>
                <w:sz w:val="24"/>
              </w:rPr>
              <w:t>double</w:t>
            </w:r>
          </w:p>
        </w:tc>
        <w:tc>
          <w:tcPr>
            <w:tcW w:w="2910" w:type="dxa"/>
          </w:tcPr>
          <w:p w:rsidR="00C80A2D" w:rsidRPr="004B73BB" w:rsidRDefault="00C80A2D" w:rsidP="00DB048C">
            <w:pPr>
              <w:jc w:val="left"/>
              <w:rPr>
                <w:sz w:val="24"/>
              </w:rPr>
            </w:pPr>
            <w:r w:rsidRPr="004B73BB">
              <w:rPr>
                <w:sz w:val="24"/>
              </w:rPr>
              <w:t xml:space="preserve">Latitude coordinate </w:t>
            </w:r>
            <w:r>
              <w:rPr>
                <w:sz w:val="24"/>
              </w:rPr>
              <w:t>of the center of the system (radio tower)</w:t>
            </w:r>
          </w:p>
        </w:tc>
      </w:tr>
      <w:tr w:rsidR="00C80A2D" w:rsidTr="00C80A2D">
        <w:trPr>
          <w:trHeight w:val="956"/>
          <w:jc w:val="center"/>
        </w:trPr>
        <w:tc>
          <w:tcPr>
            <w:tcW w:w="3158" w:type="dxa"/>
          </w:tcPr>
          <w:p w:rsidR="00C80A2D" w:rsidRPr="004B73BB" w:rsidRDefault="00C80A2D" w:rsidP="00DB048C">
            <w:pPr>
              <w:rPr>
                <w:b/>
                <w:sz w:val="24"/>
              </w:rPr>
            </w:pPr>
            <w:r>
              <w:rPr>
                <w:sz w:val="24"/>
              </w:rPr>
              <w:t>CENTER_Y</w:t>
            </w:r>
          </w:p>
        </w:tc>
        <w:tc>
          <w:tcPr>
            <w:tcW w:w="2614" w:type="dxa"/>
          </w:tcPr>
          <w:p w:rsidR="00C80A2D" w:rsidRPr="004B73BB" w:rsidRDefault="00C80A2D" w:rsidP="00DB048C">
            <w:pPr>
              <w:rPr>
                <w:sz w:val="24"/>
              </w:rPr>
            </w:pPr>
            <w:r w:rsidRPr="004B73BB">
              <w:rPr>
                <w:sz w:val="24"/>
              </w:rPr>
              <w:t>double</w:t>
            </w:r>
          </w:p>
        </w:tc>
        <w:tc>
          <w:tcPr>
            <w:tcW w:w="2910" w:type="dxa"/>
          </w:tcPr>
          <w:p w:rsidR="00C80A2D" w:rsidRPr="004B73BB" w:rsidRDefault="00C80A2D" w:rsidP="00DB048C">
            <w:pPr>
              <w:jc w:val="left"/>
              <w:rPr>
                <w:sz w:val="24"/>
              </w:rPr>
            </w:pPr>
            <w:r w:rsidRPr="004B73BB">
              <w:rPr>
                <w:sz w:val="24"/>
              </w:rPr>
              <w:t xml:space="preserve">Longitude coordinate </w:t>
            </w:r>
            <w:r>
              <w:rPr>
                <w:sz w:val="24"/>
              </w:rPr>
              <w:t>of the center of the system (radio tower)</w:t>
            </w:r>
          </w:p>
        </w:tc>
      </w:tr>
      <w:tr w:rsidR="00C80A2D" w:rsidTr="00C80A2D">
        <w:trPr>
          <w:trHeight w:val="630"/>
          <w:jc w:val="center"/>
        </w:trPr>
        <w:tc>
          <w:tcPr>
            <w:tcW w:w="3158" w:type="dxa"/>
          </w:tcPr>
          <w:p w:rsidR="00C80A2D" w:rsidRDefault="00C80A2D" w:rsidP="00DB048C">
            <w:pPr>
              <w:rPr>
                <w:sz w:val="24"/>
              </w:rPr>
            </w:pPr>
            <w:r>
              <w:rPr>
                <w:sz w:val="24"/>
              </w:rPr>
              <w:t>RADIUS</w:t>
            </w:r>
          </w:p>
        </w:tc>
        <w:tc>
          <w:tcPr>
            <w:tcW w:w="2614" w:type="dxa"/>
          </w:tcPr>
          <w:p w:rsidR="00C80A2D" w:rsidRPr="004B73BB" w:rsidRDefault="00C80A2D" w:rsidP="00DB048C">
            <w:pPr>
              <w:rPr>
                <w:sz w:val="24"/>
              </w:rPr>
            </w:pPr>
            <w:r>
              <w:rPr>
                <w:sz w:val="24"/>
              </w:rPr>
              <w:t>double</w:t>
            </w:r>
          </w:p>
        </w:tc>
        <w:tc>
          <w:tcPr>
            <w:tcW w:w="2910" w:type="dxa"/>
          </w:tcPr>
          <w:p w:rsidR="00C80A2D" w:rsidRPr="004B73BB" w:rsidRDefault="00C80A2D" w:rsidP="00DB048C">
            <w:pPr>
              <w:jc w:val="left"/>
              <w:rPr>
                <w:sz w:val="24"/>
              </w:rPr>
            </w:pPr>
            <w:r>
              <w:rPr>
                <w:sz w:val="24"/>
              </w:rPr>
              <w:t>Line of sight radius (from the radio tower)</w:t>
            </w:r>
          </w:p>
        </w:tc>
      </w:tr>
      <w:tr w:rsidR="00C80A2D" w:rsidTr="00C80A2D">
        <w:trPr>
          <w:trHeight w:val="305"/>
          <w:jc w:val="center"/>
        </w:trPr>
        <w:tc>
          <w:tcPr>
            <w:tcW w:w="8682" w:type="dxa"/>
            <w:gridSpan w:val="3"/>
            <w:shd w:val="clear" w:color="auto" w:fill="D9D9D9" w:themeFill="background1" w:themeFillShade="D9"/>
          </w:tcPr>
          <w:p w:rsidR="00C80A2D" w:rsidRPr="004B73BB" w:rsidRDefault="00C80A2D" w:rsidP="00DB048C">
            <w:pPr>
              <w:jc w:val="left"/>
              <w:rPr>
                <w:sz w:val="24"/>
              </w:rPr>
            </w:pPr>
            <w:r w:rsidRPr="004B73BB">
              <w:rPr>
                <w:i/>
                <w:sz w:val="24"/>
              </w:rPr>
              <w:t>Input</w:t>
            </w:r>
          </w:p>
        </w:tc>
      </w:tr>
      <w:tr w:rsidR="00C80A2D" w:rsidTr="00C80A2D">
        <w:trPr>
          <w:trHeight w:val="935"/>
          <w:jc w:val="center"/>
        </w:trPr>
        <w:tc>
          <w:tcPr>
            <w:tcW w:w="3158" w:type="dxa"/>
          </w:tcPr>
          <w:p w:rsidR="00C80A2D" w:rsidRPr="004B73BB" w:rsidRDefault="00C80A2D" w:rsidP="00DB048C">
            <w:pPr>
              <w:rPr>
                <w:b/>
                <w:sz w:val="24"/>
              </w:rPr>
            </w:pPr>
            <w:r w:rsidRPr="004B73BB">
              <w:rPr>
                <w:sz w:val="24"/>
              </w:rPr>
              <w:t>packagedData</w:t>
            </w:r>
          </w:p>
        </w:tc>
        <w:tc>
          <w:tcPr>
            <w:tcW w:w="2614" w:type="dxa"/>
          </w:tcPr>
          <w:p w:rsidR="00C80A2D" w:rsidRPr="004B73BB" w:rsidRDefault="00C80A2D" w:rsidP="00DB048C">
            <w:pPr>
              <w:rPr>
                <w:sz w:val="24"/>
              </w:rPr>
            </w:pPr>
            <w:r w:rsidRPr="004B73BB">
              <w:rPr>
                <w:sz w:val="24"/>
              </w:rPr>
              <w:t>string</w:t>
            </w:r>
          </w:p>
        </w:tc>
        <w:tc>
          <w:tcPr>
            <w:tcW w:w="2910" w:type="dxa"/>
          </w:tcPr>
          <w:p w:rsidR="00C80A2D" w:rsidRPr="004B73BB" w:rsidRDefault="00C80A2D" w:rsidP="00DB048C">
            <w:pPr>
              <w:jc w:val="left"/>
              <w:rPr>
                <w:sz w:val="24"/>
              </w:rPr>
            </w:pPr>
            <w:r w:rsidRPr="004B73BB">
              <w:rPr>
                <w:sz w:val="24"/>
              </w:rPr>
              <w:t>Packaged raw data collected from the RF modem</w:t>
            </w:r>
          </w:p>
        </w:tc>
      </w:tr>
      <w:tr w:rsidR="00C80A2D" w:rsidTr="00C80A2D">
        <w:trPr>
          <w:trHeight w:val="305"/>
          <w:jc w:val="center"/>
        </w:trPr>
        <w:tc>
          <w:tcPr>
            <w:tcW w:w="8682" w:type="dxa"/>
            <w:gridSpan w:val="3"/>
            <w:shd w:val="clear" w:color="auto" w:fill="D9D9D9" w:themeFill="background1" w:themeFillShade="D9"/>
          </w:tcPr>
          <w:p w:rsidR="00C80A2D" w:rsidRPr="004B73BB" w:rsidRDefault="00C80A2D" w:rsidP="00DB048C">
            <w:pPr>
              <w:jc w:val="left"/>
              <w:rPr>
                <w:sz w:val="24"/>
              </w:rPr>
            </w:pPr>
            <w:r w:rsidRPr="004B73BB">
              <w:rPr>
                <w:i/>
                <w:sz w:val="24"/>
              </w:rPr>
              <w:t>Output</w:t>
            </w:r>
          </w:p>
        </w:tc>
      </w:tr>
      <w:tr w:rsidR="00C80A2D" w:rsidTr="00C80A2D">
        <w:trPr>
          <w:trHeight w:val="610"/>
          <w:jc w:val="center"/>
        </w:trPr>
        <w:tc>
          <w:tcPr>
            <w:tcW w:w="3158" w:type="dxa"/>
          </w:tcPr>
          <w:p w:rsidR="00C80A2D" w:rsidRPr="004B73BB" w:rsidRDefault="00C80A2D" w:rsidP="00DB048C">
            <w:pPr>
              <w:rPr>
                <w:b/>
                <w:sz w:val="24"/>
              </w:rPr>
            </w:pPr>
            <w:r w:rsidRPr="004B73BB">
              <w:rPr>
                <w:sz w:val="24"/>
              </w:rPr>
              <w:t>busID</w:t>
            </w:r>
          </w:p>
        </w:tc>
        <w:tc>
          <w:tcPr>
            <w:tcW w:w="2614" w:type="dxa"/>
          </w:tcPr>
          <w:p w:rsidR="00C80A2D" w:rsidRPr="004B73BB" w:rsidRDefault="00C80A2D" w:rsidP="00DB048C">
            <w:pPr>
              <w:rPr>
                <w:sz w:val="24"/>
              </w:rPr>
            </w:pPr>
            <w:r w:rsidRPr="004B73BB">
              <w:rPr>
                <w:sz w:val="24"/>
              </w:rPr>
              <w:t>int</w:t>
            </w:r>
          </w:p>
        </w:tc>
        <w:tc>
          <w:tcPr>
            <w:tcW w:w="2910" w:type="dxa"/>
          </w:tcPr>
          <w:p w:rsidR="00C80A2D" w:rsidRPr="004B73BB" w:rsidRDefault="00C80A2D" w:rsidP="00DB048C">
            <w:pPr>
              <w:jc w:val="left"/>
              <w:rPr>
                <w:sz w:val="24"/>
              </w:rPr>
            </w:pPr>
            <w:r w:rsidRPr="004B73BB">
              <w:rPr>
                <w:sz w:val="24"/>
              </w:rPr>
              <w:t>Unique identification number for the bus</w:t>
            </w:r>
          </w:p>
        </w:tc>
      </w:tr>
      <w:tr w:rsidR="00C80A2D" w:rsidTr="00C80A2D">
        <w:trPr>
          <w:trHeight w:val="935"/>
          <w:jc w:val="center"/>
        </w:trPr>
        <w:tc>
          <w:tcPr>
            <w:tcW w:w="3158" w:type="dxa"/>
          </w:tcPr>
          <w:p w:rsidR="00C80A2D" w:rsidRPr="004B73BB" w:rsidRDefault="00C80A2D" w:rsidP="00DB048C">
            <w:pPr>
              <w:rPr>
                <w:b/>
                <w:sz w:val="24"/>
              </w:rPr>
            </w:pPr>
            <w:r w:rsidRPr="004B73BB">
              <w:rPr>
                <w:sz w:val="24"/>
              </w:rPr>
              <w:t>coordX</w:t>
            </w:r>
          </w:p>
        </w:tc>
        <w:tc>
          <w:tcPr>
            <w:tcW w:w="2614" w:type="dxa"/>
          </w:tcPr>
          <w:p w:rsidR="00C80A2D" w:rsidRPr="004B73BB" w:rsidRDefault="00C80A2D" w:rsidP="00DB048C">
            <w:pPr>
              <w:rPr>
                <w:sz w:val="24"/>
              </w:rPr>
            </w:pPr>
            <w:r w:rsidRPr="004B73BB">
              <w:rPr>
                <w:sz w:val="24"/>
              </w:rPr>
              <w:t>double</w:t>
            </w:r>
          </w:p>
        </w:tc>
        <w:tc>
          <w:tcPr>
            <w:tcW w:w="2910" w:type="dxa"/>
          </w:tcPr>
          <w:p w:rsidR="00C80A2D" w:rsidRPr="004B73BB" w:rsidRDefault="00C80A2D" w:rsidP="00DB048C">
            <w:pPr>
              <w:jc w:val="left"/>
              <w:rPr>
                <w:sz w:val="24"/>
              </w:rPr>
            </w:pPr>
            <w:r w:rsidRPr="004B73BB">
              <w:rPr>
                <w:sz w:val="24"/>
              </w:rPr>
              <w:t>Latitude coordinate received from GPS module</w:t>
            </w:r>
          </w:p>
        </w:tc>
      </w:tr>
      <w:tr w:rsidR="00C80A2D" w:rsidTr="00C80A2D">
        <w:trPr>
          <w:trHeight w:val="956"/>
          <w:jc w:val="center"/>
        </w:trPr>
        <w:tc>
          <w:tcPr>
            <w:tcW w:w="3158" w:type="dxa"/>
          </w:tcPr>
          <w:p w:rsidR="00C80A2D" w:rsidRPr="004B73BB" w:rsidRDefault="00C80A2D" w:rsidP="00DB048C">
            <w:pPr>
              <w:rPr>
                <w:b/>
                <w:sz w:val="24"/>
              </w:rPr>
            </w:pPr>
            <w:r w:rsidRPr="004B73BB">
              <w:rPr>
                <w:sz w:val="24"/>
              </w:rPr>
              <w:t>coordY</w:t>
            </w:r>
          </w:p>
        </w:tc>
        <w:tc>
          <w:tcPr>
            <w:tcW w:w="2614" w:type="dxa"/>
          </w:tcPr>
          <w:p w:rsidR="00C80A2D" w:rsidRPr="004B73BB" w:rsidRDefault="00C80A2D" w:rsidP="00DB048C">
            <w:pPr>
              <w:rPr>
                <w:sz w:val="24"/>
              </w:rPr>
            </w:pPr>
            <w:r w:rsidRPr="004B73BB">
              <w:rPr>
                <w:sz w:val="24"/>
              </w:rPr>
              <w:t>double</w:t>
            </w:r>
          </w:p>
        </w:tc>
        <w:tc>
          <w:tcPr>
            <w:tcW w:w="2910" w:type="dxa"/>
          </w:tcPr>
          <w:p w:rsidR="00C80A2D" w:rsidRPr="004B73BB" w:rsidRDefault="00C80A2D" w:rsidP="00DB048C">
            <w:pPr>
              <w:jc w:val="left"/>
              <w:rPr>
                <w:sz w:val="24"/>
              </w:rPr>
            </w:pPr>
            <w:r w:rsidRPr="004B73BB">
              <w:rPr>
                <w:sz w:val="24"/>
              </w:rPr>
              <w:t>Longitude coordinate received from GPS module</w:t>
            </w:r>
          </w:p>
        </w:tc>
      </w:tr>
      <w:tr w:rsidR="00C80A2D" w:rsidTr="00C80A2D">
        <w:trPr>
          <w:trHeight w:val="956"/>
          <w:jc w:val="center"/>
        </w:trPr>
        <w:tc>
          <w:tcPr>
            <w:tcW w:w="3158" w:type="dxa"/>
          </w:tcPr>
          <w:p w:rsidR="00C80A2D" w:rsidRPr="004B73BB" w:rsidRDefault="00C80A2D" w:rsidP="00DB048C">
            <w:pPr>
              <w:rPr>
                <w:sz w:val="24"/>
              </w:rPr>
            </w:pPr>
            <w:r w:rsidRPr="004B73BB">
              <w:rPr>
                <w:sz w:val="24"/>
              </w:rPr>
              <w:t>accelerometerData</w:t>
            </w:r>
          </w:p>
        </w:tc>
        <w:tc>
          <w:tcPr>
            <w:tcW w:w="2614" w:type="dxa"/>
          </w:tcPr>
          <w:p w:rsidR="00C80A2D" w:rsidRPr="004B73BB" w:rsidRDefault="00C80A2D" w:rsidP="00DB048C">
            <w:pPr>
              <w:rPr>
                <w:sz w:val="24"/>
              </w:rPr>
            </w:pPr>
            <w:r w:rsidRPr="004B73BB">
              <w:rPr>
                <w:sz w:val="24"/>
              </w:rPr>
              <w:t>string</w:t>
            </w:r>
          </w:p>
        </w:tc>
        <w:tc>
          <w:tcPr>
            <w:tcW w:w="2910" w:type="dxa"/>
          </w:tcPr>
          <w:p w:rsidR="00C80A2D" w:rsidRPr="004B73BB" w:rsidRDefault="00C80A2D" w:rsidP="00DB048C">
            <w:pPr>
              <w:jc w:val="left"/>
              <w:rPr>
                <w:sz w:val="24"/>
              </w:rPr>
            </w:pPr>
            <w:r w:rsidRPr="004B73BB">
              <w:rPr>
                <w:sz w:val="24"/>
              </w:rPr>
              <w:t>Raw data received from accelerometer module</w:t>
            </w:r>
          </w:p>
        </w:tc>
      </w:tr>
      <w:tr w:rsidR="00C80A2D" w:rsidTr="00C80A2D">
        <w:trPr>
          <w:trHeight w:val="630"/>
          <w:jc w:val="center"/>
        </w:trPr>
        <w:tc>
          <w:tcPr>
            <w:tcW w:w="3158" w:type="dxa"/>
          </w:tcPr>
          <w:p w:rsidR="00C80A2D" w:rsidRPr="004B73BB" w:rsidRDefault="00C80A2D" w:rsidP="00DB048C">
            <w:pPr>
              <w:rPr>
                <w:sz w:val="24"/>
              </w:rPr>
            </w:pPr>
            <w:r w:rsidRPr="004B73BB">
              <w:rPr>
                <w:sz w:val="24"/>
              </w:rPr>
              <w:t>time</w:t>
            </w:r>
          </w:p>
        </w:tc>
        <w:tc>
          <w:tcPr>
            <w:tcW w:w="2614" w:type="dxa"/>
          </w:tcPr>
          <w:p w:rsidR="00C80A2D" w:rsidRPr="004B73BB" w:rsidRDefault="00C80A2D" w:rsidP="00DB048C">
            <w:pPr>
              <w:rPr>
                <w:sz w:val="24"/>
              </w:rPr>
            </w:pPr>
            <w:r w:rsidRPr="004B73BB">
              <w:rPr>
                <w:sz w:val="24"/>
              </w:rPr>
              <w:t>string</w:t>
            </w:r>
          </w:p>
        </w:tc>
        <w:tc>
          <w:tcPr>
            <w:tcW w:w="2910" w:type="dxa"/>
          </w:tcPr>
          <w:p w:rsidR="00C80A2D" w:rsidRPr="004B73BB" w:rsidRDefault="00C80A2D" w:rsidP="00DB048C">
            <w:pPr>
              <w:jc w:val="left"/>
              <w:rPr>
                <w:sz w:val="24"/>
              </w:rPr>
            </w:pPr>
            <w:r w:rsidRPr="004B73BB">
              <w:rPr>
                <w:sz w:val="24"/>
              </w:rPr>
              <w:t>Time received from GPS module</w:t>
            </w:r>
          </w:p>
        </w:tc>
      </w:tr>
    </w:tbl>
    <w:p w:rsidR="00C80A2D" w:rsidRDefault="00C80A2D" w:rsidP="00E104D5"/>
    <w:p w:rsidR="00220FCF" w:rsidRDefault="00220FCF" w:rsidP="00E104D5"/>
    <w:p w:rsidR="00074EE4" w:rsidRDefault="00074EE4" w:rsidP="00E104D5"/>
    <w:p w:rsidR="000302CF" w:rsidRDefault="000302CF" w:rsidP="000302CF">
      <w:pPr>
        <w:pStyle w:val="Heading3"/>
      </w:pPr>
      <w:bookmarkStart w:id="108" w:name="_Toc279404302"/>
      <w:r>
        <w:lastRenderedPageBreak/>
        <w:t>Function Descriptions</w:t>
      </w:r>
      <w:bookmarkEnd w:id="108"/>
    </w:p>
    <w:p w:rsidR="00E104D5" w:rsidRDefault="00E104D5" w:rsidP="00E104D5">
      <w:r w:rsidRPr="00E104D5">
        <w:t>This section describes the functions used by the data processing unit to receive raw data from the buses and store it into the database. </w:t>
      </w:r>
      <w:fldSimple w:instr=" REF _Ref279380143 ">
        <w:r w:rsidR="005C4B77">
          <w:t xml:space="preserve">Table </w:t>
        </w:r>
        <w:r w:rsidR="005C4B77">
          <w:rPr>
            <w:noProof/>
          </w:rPr>
          <w:t>15</w:t>
        </w:r>
      </w:fldSimple>
      <w:r w:rsidR="00102DBA" w:rsidRPr="00E104D5">
        <w:t xml:space="preserve"> </w:t>
      </w:r>
      <w:r w:rsidRPr="00E104D5">
        <w:t>below lists these functions, their input and output variables, and a brief description of each.</w:t>
      </w:r>
    </w:p>
    <w:p w:rsidR="00883064" w:rsidRDefault="00883064" w:rsidP="00E104D5"/>
    <w:p w:rsidR="00102DBA" w:rsidRDefault="00102DBA" w:rsidP="00102DBA">
      <w:pPr>
        <w:pStyle w:val="Caption"/>
        <w:keepNext/>
      </w:pPr>
      <w:bookmarkStart w:id="109" w:name="_Ref279380143"/>
      <w:r>
        <w:t xml:space="preserve">Table </w:t>
      </w:r>
      <w:fldSimple w:instr=" SEQ Table \* ARABIC ">
        <w:r w:rsidR="005C4B77">
          <w:rPr>
            <w:noProof/>
          </w:rPr>
          <w:t>15</w:t>
        </w:r>
      </w:fldSimple>
      <w:bookmarkEnd w:id="109"/>
      <w:r>
        <w:t xml:space="preserve"> - Data Processing Function Descriptions</w:t>
      </w:r>
    </w:p>
    <w:tbl>
      <w:tblPr>
        <w:tblStyle w:val="TableGrid"/>
        <w:tblW w:w="8706" w:type="dxa"/>
        <w:jc w:val="center"/>
        <w:tblLayout w:type="fixed"/>
        <w:tblLook w:val="04A0"/>
      </w:tblPr>
      <w:tblGrid>
        <w:gridCol w:w="2103"/>
        <w:gridCol w:w="2160"/>
        <w:gridCol w:w="2160"/>
        <w:gridCol w:w="2283"/>
      </w:tblGrid>
      <w:tr w:rsidR="00102DBA" w:rsidRPr="00CD2F59" w:rsidTr="00DB048C">
        <w:trPr>
          <w:jc w:val="center"/>
        </w:trPr>
        <w:tc>
          <w:tcPr>
            <w:tcW w:w="2103" w:type="dxa"/>
            <w:shd w:val="clear" w:color="auto" w:fill="B8CCE4" w:themeFill="accent1" w:themeFillTint="66"/>
          </w:tcPr>
          <w:p w:rsidR="00102DBA" w:rsidRPr="00CD2F59" w:rsidRDefault="00102DBA" w:rsidP="00DB048C">
            <w:pPr>
              <w:rPr>
                <w:b/>
              </w:rPr>
            </w:pPr>
            <w:r w:rsidRPr="00CD2F59">
              <w:rPr>
                <w:b/>
              </w:rPr>
              <w:t>Function Name</w:t>
            </w:r>
          </w:p>
        </w:tc>
        <w:tc>
          <w:tcPr>
            <w:tcW w:w="2160" w:type="dxa"/>
            <w:shd w:val="clear" w:color="auto" w:fill="B8CCE4" w:themeFill="accent1" w:themeFillTint="66"/>
          </w:tcPr>
          <w:p w:rsidR="00102DBA" w:rsidRPr="00CD2F59" w:rsidRDefault="00102DBA" w:rsidP="00DB048C">
            <w:pPr>
              <w:rPr>
                <w:b/>
              </w:rPr>
            </w:pPr>
            <w:r w:rsidRPr="00CD2F59">
              <w:rPr>
                <w:b/>
              </w:rPr>
              <w:t>Inputs</w:t>
            </w:r>
          </w:p>
        </w:tc>
        <w:tc>
          <w:tcPr>
            <w:tcW w:w="2160" w:type="dxa"/>
            <w:shd w:val="clear" w:color="auto" w:fill="B8CCE4" w:themeFill="accent1" w:themeFillTint="66"/>
          </w:tcPr>
          <w:p w:rsidR="00102DBA" w:rsidRPr="00CD2F59" w:rsidRDefault="00102DBA" w:rsidP="00DB048C">
            <w:pPr>
              <w:ind w:left="720" w:hanging="720"/>
              <w:rPr>
                <w:b/>
              </w:rPr>
            </w:pPr>
            <w:r w:rsidRPr="00CD2F59">
              <w:rPr>
                <w:b/>
              </w:rPr>
              <w:t>Outputs</w:t>
            </w:r>
          </w:p>
        </w:tc>
        <w:tc>
          <w:tcPr>
            <w:tcW w:w="2283" w:type="dxa"/>
            <w:shd w:val="clear" w:color="auto" w:fill="B8CCE4" w:themeFill="accent1" w:themeFillTint="66"/>
          </w:tcPr>
          <w:p w:rsidR="00102DBA" w:rsidRPr="00CD2F59" w:rsidRDefault="00102DBA" w:rsidP="00DB048C">
            <w:pPr>
              <w:ind w:left="720" w:hanging="720"/>
              <w:rPr>
                <w:b/>
              </w:rPr>
            </w:pPr>
            <w:r w:rsidRPr="00CD2F59">
              <w:rPr>
                <w:b/>
              </w:rPr>
              <w:t>Description</w:t>
            </w:r>
          </w:p>
        </w:tc>
      </w:tr>
      <w:tr w:rsidR="00102DBA" w:rsidTr="00DB048C">
        <w:trPr>
          <w:jc w:val="center"/>
        </w:trPr>
        <w:tc>
          <w:tcPr>
            <w:tcW w:w="2103" w:type="dxa"/>
          </w:tcPr>
          <w:p w:rsidR="00102DBA" w:rsidRPr="00436EFA" w:rsidRDefault="00102DBA" w:rsidP="00DB048C">
            <w:pPr>
              <w:rPr>
                <w:rFonts w:cstheme="minorHAnsi"/>
                <w:sz w:val="24"/>
                <w:szCs w:val="24"/>
              </w:rPr>
            </w:pPr>
            <w:r w:rsidRPr="00436EFA">
              <w:rPr>
                <w:rFonts w:cstheme="minorHAnsi"/>
                <w:sz w:val="24"/>
                <w:szCs w:val="24"/>
              </w:rPr>
              <w:t>getPackagedData()</w:t>
            </w:r>
          </w:p>
        </w:tc>
        <w:tc>
          <w:tcPr>
            <w:tcW w:w="2160" w:type="dxa"/>
          </w:tcPr>
          <w:p w:rsidR="00102DBA" w:rsidRPr="00436EFA" w:rsidRDefault="00102DBA" w:rsidP="00DB048C">
            <w:pPr>
              <w:rPr>
                <w:sz w:val="24"/>
                <w:szCs w:val="24"/>
              </w:rPr>
            </w:pPr>
            <w:r w:rsidRPr="00436EFA">
              <w:rPr>
                <w:sz w:val="24"/>
                <w:szCs w:val="24"/>
              </w:rPr>
              <w:t>(void)</w:t>
            </w:r>
          </w:p>
        </w:tc>
        <w:tc>
          <w:tcPr>
            <w:tcW w:w="2160" w:type="dxa"/>
          </w:tcPr>
          <w:p w:rsidR="00102DBA" w:rsidRPr="00436EFA" w:rsidRDefault="00102DBA" w:rsidP="00DB048C">
            <w:pPr>
              <w:rPr>
                <w:sz w:val="24"/>
                <w:szCs w:val="24"/>
              </w:rPr>
            </w:pPr>
            <w:r w:rsidRPr="00436EFA">
              <w:rPr>
                <w:sz w:val="24"/>
                <w:szCs w:val="24"/>
              </w:rPr>
              <w:t>packagedData</w:t>
            </w:r>
          </w:p>
        </w:tc>
        <w:tc>
          <w:tcPr>
            <w:tcW w:w="2283" w:type="dxa"/>
          </w:tcPr>
          <w:p w:rsidR="00102DBA" w:rsidRPr="00436EFA" w:rsidRDefault="00102DBA" w:rsidP="00DB048C">
            <w:pPr>
              <w:jc w:val="left"/>
              <w:rPr>
                <w:sz w:val="24"/>
                <w:szCs w:val="24"/>
              </w:rPr>
            </w:pPr>
            <w:r w:rsidRPr="00436EFA">
              <w:rPr>
                <w:sz w:val="24"/>
                <w:szCs w:val="24"/>
              </w:rPr>
              <w:t>Retrieves the raw packaged data from the RF modem receiver</w:t>
            </w:r>
          </w:p>
        </w:tc>
      </w:tr>
      <w:tr w:rsidR="00102DBA" w:rsidTr="00DB048C">
        <w:trPr>
          <w:jc w:val="center"/>
        </w:trPr>
        <w:tc>
          <w:tcPr>
            <w:tcW w:w="2103" w:type="dxa"/>
          </w:tcPr>
          <w:p w:rsidR="00102DBA" w:rsidRPr="00436EFA" w:rsidRDefault="00102DBA" w:rsidP="00DB048C">
            <w:pPr>
              <w:rPr>
                <w:rFonts w:cstheme="minorHAnsi"/>
                <w:sz w:val="24"/>
                <w:szCs w:val="24"/>
              </w:rPr>
            </w:pPr>
            <w:r w:rsidRPr="00436EFA">
              <w:rPr>
                <w:rFonts w:cstheme="minorHAnsi"/>
                <w:sz w:val="24"/>
                <w:szCs w:val="24"/>
              </w:rPr>
              <w:t>parseData()</w:t>
            </w:r>
          </w:p>
        </w:tc>
        <w:tc>
          <w:tcPr>
            <w:tcW w:w="2160" w:type="dxa"/>
          </w:tcPr>
          <w:p w:rsidR="00102DBA" w:rsidRPr="00436EFA" w:rsidRDefault="00102DBA" w:rsidP="00DB048C">
            <w:pPr>
              <w:rPr>
                <w:sz w:val="24"/>
                <w:szCs w:val="24"/>
              </w:rPr>
            </w:pPr>
            <w:r w:rsidRPr="00436EFA">
              <w:rPr>
                <w:sz w:val="24"/>
                <w:szCs w:val="24"/>
              </w:rPr>
              <w:t>packagedData</w:t>
            </w:r>
          </w:p>
        </w:tc>
        <w:tc>
          <w:tcPr>
            <w:tcW w:w="2160" w:type="dxa"/>
          </w:tcPr>
          <w:p w:rsidR="00102DBA" w:rsidRPr="00436EFA" w:rsidRDefault="00102DBA" w:rsidP="00DB048C">
            <w:pPr>
              <w:rPr>
                <w:sz w:val="24"/>
                <w:szCs w:val="24"/>
              </w:rPr>
            </w:pPr>
            <w:r w:rsidRPr="00436EFA">
              <w:rPr>
                <w:sz w:val="24"/>
                <w:szCs w:val="24"/>
              </w:rPr>
              <w:t>busID, coordX, coordY, time, accelerometerData</w:t>
            </w:r>
          </w:p>
        </w:tc>
        <w:tc>
          <w:tcPr>
            <w:tcW w:w="2283" w:type="dxa"/>
          </w:tcPr>
          <w:p w:rsidR="00102DBA" w:rsidRPr="00436EFA" w:rsidRDefault="00102DBA" w:rsidP="00DB048C">
            <w:pPr>
              <w:jc w:val="left"/>
              <w:rPr>
                <w:sz w:val="24"/>
                <w:szCs w:val="24"/>
              </w:rPr>
            </w:pPr>
            <w:r w:rsidRPr="00436EFA">
              <w:rPr>
                <w:sz w:val="24"/>
                <w:szCs w:val="24"/>
              </w:rPr>
              <w:t>Parses the packaged data into outputs</w:t>
            </w:r>
          </w:p>
        </w:tc>
      </w:tr>
      <w:tr w:rsidR="00102DBA" w:rsidTr="00DB048C">
        <w:trPr>
          <w:jc w:val="center"/>
        </w:trPr>
        <w:tc>
          <w:tcPr>
            <w:tcW w:w="2103" w:type="dxa"/>
          </w:tcPr>
          <w:p w:rsidR="00102DBA" w:rsidRPr="00436EFA" w:rsidRDefault="00102DBA" w:rsidP="00DB048C">
            <w:pPr>
              <w:rPr>
                <w:rFonts w:cstheme="minorHAnsi"/>
                <w:sz w:val="24"/>
                <w:szCs w:val="24"/>
              </w:rPr>
            </w:pPr>
            <w:r w:rsidRPr="00436EFA">
              <w:rPr>
                <w:rFonts w:cstheme="minorHAnsi"/>
                <w:sz w:val="24"/>
                <w:szCs w:val="24"/>
              </w:rPr>
              <w:t>validate()</w:t>
            </w:r>
          </w:p>
        </w:tc>
        <w:tc>
          <w:tcPr>
            <w:tcW w:w="2160" w:type="dxa"/>
          </w:tcPr>
          <w:p w:rsidR="00102DBA" w:rsidRPr="00436EFA" w:rsidRDefault="00102DBA" w:rsidP="00DB048C">
            <w:pPr>
              <w:rPr>
                <w:sz w:val="24"/>
                <w:szCs w:val="24"/>
              </w:rPr>
            </w:pPr>
            <w:r w:rsidRPr="00436EFA">
              <w:rPr>
                <w:sz w:val="24"/>
                <w:szCs w:val="24"/>
              </w:rPr>
              <w:t>CENTER_X, CENTER_Y, RADIUS, coordX, coordY</w:t>
            </w:r>
          </w:p>
        </w:tc>
        <w:tc>
          <w:tcPr>
            <w:tcW w:w="2160" w:type="dxa"/>
          </w:tcPr>
          <w:p w:rsidR="00102DBA" w:rsidRPr="00436EFA" w:rsidRDefault="00102DBA" w:rsidP="00DB048C">
            <w:pPr>
              <w:rPr>
                <w:sz w:val="24"/>
                <w:szCs w:val="24"/>
              </w:rPr>
            </w:pPr>
            <w:r w:rsidRPr="00436EFA">
              <w:rPr>
                <w:sz w:val="24"/>
                <w:szCs w:val="24"/>
              </w:rPr>
              <w:t>isValid</w:t>
            </w:r>
          </w:p>
        </w:tc>
        <w:tc>
          <w:tcPr>
            <w:tcW w:w="2283" w:type="dxa"/>
          </w:tcPr>
          <w:p w:rsidR="00102DBA" w:rsidRPr="00436EFA" w:rsidRDefault="00102DBA" w:rsidP="00DB048C">
            <w:pPr>
              <w:jc w:val="left"/>
              <w:rPr>
                <w:sz w:val="24"/>
                <w:szCs w:val="24"/>
              </w:rPr>
            </w:pPr>
            <w:r w:rsidRPr="00436EFA">
              <w:rPr>
                <w:sz w:val="24"/>
                <w:szCs w:val="24"/>
              </w:rPr>
              <w:t>Validates that the coordinates are within the system boundary</w:t>
            </w:r>
          </w:p>
        </w:tc>
      </w:tr>
      <w:tr w:rsidR="00102DBA" w:rsidTr="00DB048C">
        <w:trPr>
          <w:jc w:val="center"/>
        </w:trPr>
        <w:tc>
          <w:tcPr>
            <w:tcW w:w="2103" w:type="dxa"/>
          </w:tcPr>
          <w:p w:rsidR="00102DBA" w:rsidRPr="00436EFA" w:rsidRDefault="00102DBA" w:rsidP="00DB048C">
            <w:pPr>
              <w:rPr>
                <w:rFonts w:cstheme="minorHAnsi"/>
                <w:sz w:val="24"/>
                <w:szCs w:val="24"/>
              </w:rPr>
            </w:pPr>
            <w:r w:rsidRPr="00436EFA">
              <w:rPr>
                <w:rFonts w:cstheme="minorHAnsi"/>
                <w:sz w:val="24"/>
                <w:szCs w:val="24"/>
              </w:rPr>
              <w:t>sendData()</w:t>
            </w:r>
          </w:p>
        </w:tc>
        <w:tc>
          <w:tcPr>
            <w:tcW w:w="2160" w:type="dxa"/>
          </w:tcPr>
          <w:p w:rsidR="00102DBA" w:rsidRPr="00436EFA" w:rsidRDefault="00102DBA" w:rsidP="00DB048C">
            <w:pPr>
              <w:rPr>
                <w:sz w:val="24"/>
                <w:szCs w:val="24"/>
              </w:rPr>
            </w:pPr>
            <w:r w:rsidRPr="00436EFA">
              <w:rPr>
                <w:sz w:val="24"/>
                <w:szCs w:val="24"/>
              </w:rPr>
              <w:t>(void)</w:t>
            </w:r>
          </w:p>
        </w:tc>
        <w:tc>
          <w:tcPr>
            <w:tcW w:w="2160" w:type="dxa"/>
          </w:tcPr>
          <w:p w:rsidR="00102DBA" w:rsidRPr="00436EFA" w:rsidRDefault="00102DBA" w:rsidP="00DB048C">
            <w:pPr>
              <w:rPr>
                <w:sz w:val="24"/>
                <w:szCs w:val="24"/>
              </w:rPr>
            </w:pPr>
            <w:r w:rsidRPr="00436EFA">
              <w:rPr>
                <w:sz w:val="24"/>
                <w:szCs w:val="24"/>
              </w:rPr>
              <w:t>busID, coordX, coordY, time, accelerometerData</w:t>
            </w:r>
          </w:p>
        </w:tc>
        <w:tc>
          <w:tcPr>
            <w:tcW w:w="2283" w:type="dxa"/>
          </w:tcPr>
          <w:p w:rsidR="00102DBA" w:rsidRPr="00436EFA" w:rsidRDefault="00102DBA" w:rsidP="00DB048C">
            <w:pPr>
              <w:jc w:val="left"/>
              <w:rPr>
                <w:sz w:val="24"/>
                <w:szCs w:val="24"/>
              </w:rPr>
            </w:pPr>
            <w:r w:rsidRPr="00436EFA">
              <w:rPr>
                <w:sz w:val="24"/>
                <w:szCs w:val="24"/>
              </w:rPr>
              <w:t xml:space="preserve">Sends the </w:t>
            </w:r>
            <w:r>
              <w:rPr>
                <w:sz w:val="24"/>
                <w:szCs w:val="24"/>
              </w:rPr>
              <w:t xml:space="preserve">parsed </w:t>
            </w:r>
            <w:r w:rsidRPr="00436EFA">
              <w:rPr>
                <w:sz w:val="24"/>
                <w:szCs w:val="24"/>
              </w:rPr>
              <w:t>data to the database</w:t>
            </w:r>
          </w:p>
        </w:tc>
      </w:tr>
    </w:tbl>
    <w:p w:rsidR="00102DBA" w:rsidRDefault="00102DBA" w:rsidP="00E104D5">
      <w:pPr>
        <w:rPr>
          <w:szCs w:val="24"/>
        </w:rPr>
      </w:pPr>
    </w:p>
    <w:p w:rsidR="00883064" w:rsidRPr="00E104D5" w:rsidRDefault="00883064" w:rsidP="00E104D5">
      <w:pPr>
        <w:rPr>
          <w:szCs w:val="24"/>
        </w:rPr>
      </w:pPr>
    </w:p>
    <w:p w:rsidR="000302CF" w:rsidRDefault="000302CF" w:rsidP="000302CF">
      <w:pPr>
        <w:pStyle w:val="Heading2"/>
      </w:pPr>
      <w:bookmarkStart w:id="110" w:name="_Toc279404303"/>
      <w:r>
        <w:t>Database</w:t>
      </w:r>
      <w:bookmarkEnd w:id="110"/>
    </w:p>
    <w:p w:rsidR="00E104D5" w:rsidRDefault="00E104D5" w:rsidP="00E104D5">
      <w:r w:rsidRPr="00E104D5">
        <w:t>The MySQL database will use six tables to store all necessary information for the TTS. Tables will be used to store the bus info, bus status, route info, route path, bus stop info, and administration data. The database will store the data received from the RF modems, via the data processing server. Web administrators will also have the ability to modify data in the database. They will be able to add/remove routes, add/remove bus stops, and set the status (active/inactive) of the buses, routes, and bus stops. This management will be done through a password-protected interface in the web application. The database itself will also be encrypted, and not available to the public for access.</w:t>
      </w:r>
    </w:p>
    <w:p w:rsidR="00220FCF" w:rsidRDefault="00220FCF" w:rsidP="00E104D5"/>
    <w:p w:rsidR="00883064" w:rsidRDefault="00883064" w:rsidP="00E104D5"/>
    <w:p w:rsidR="00883064" w:rsidRPr="00E104D5" w:rsidRDefault="00883064" w:rsidP="00E104D5"/>
    <w:p w:rsidR="000302CF" w:rsidRDefault="000302CF" w:rsidP="000302CF">
      <w:pPr>
        <w:pStyle w:val="Heading3"/>
      </w:pPr>
      <w:bookmarkStart w:id="111" w:name="_Toc279404304"/>
      <w:r>
        <w:lastRenderedPageBreak/>
        <w:t>Software Configuration</w:t>
      </w:r>
      <w:bookmarkEnd w:id="111"/>
    </w:p>
    <w:p w:rsidR="00220FCF" w:rsidRDefault="00E104D5" w:rsidP="00E104D5">
      <w:r w:rsidRPr="00E104D5">
        <w:t>The “bus status” table will be created to store the real-time bus information, including columns for ID, latitudinal coordinates, longitudinal coordinates, accelerometer data,</w:t>
      </w:r>
      <w:r w:rsidR="00D037EA">
        <w:t xml:space="preserve"> </w:t>
      </w:r>
      <w:r w:rsidRPr="00E104D5">
        <w:t>and last time updated. Each time a new package is received from the RF modems, the data processing server will add the data as a new entry into the bus status table. (Note: this is the only table that can be modified by the data processing server) By including the last updated time in this table, the web application will easily be able to get the latest coordinates of the bus, and update the map accordingly. The “bus info” table will contain simply the ID number of the bus, its active status, and the ID number of the route it services. The “route info” table will contain information relating to the route itself, including the ID number, name, color (for displaying on the map), and its active status. The “route path” table will contain the latitudinal and longitudinal coordinate of each step along the path, as well as the step number and ID number of the route. The “bus stop info” table will contain all of the information pertaining to each bus stop, including an ID number, name, latitude coordinate, longitude coordinate, active status, and the ID number of the route it is part of.</w:t>
      </w:r>
    </w:p>
    <w:p w:rsidR="00E104D5" w:rsidRPr="00E104D5" w:rsidRDefault="00E104D5" w:rsidP="00E104D5">
      <w:r w:rsidRPr="00E104D5">
        <w:t>It is important to note the mapping of the elements in these tables; the route ID stored in the bus info, bus stop, and route path tables all correspond to the ID stored in the route table. This architecture allows for clean organization, and easy manipulation for the web application. (Note: the administrator will have the ability to modify the data saved in the bus info, route info, route path, and bus stop info tables)</w:t>
      </w:r>
    </w:p>
    <w:p w:rsidR="00E104D5" w:rsidRDefault="00E104D5" w:rsidP="00E104D5">
      <w:r w:rsidRPr="00E104D5">
        <w:t>In addition to storing information for the transit system, the database will also contain data for the administration users. This data includes a username, password, first and last name, email address, and the date they were added to the system. The administrator will be required to login to a private interface, from which they will have the ability to modify the transit system data in the database mentioned above. Upon submitting the login form, the username and password entered will be verified against the valid data stored in the database. This authentication process is made very simple by the relationship between PHP (the server-side web application code) and MySQL (the database). It should be noted that the password field in the administration users table will be encrypted, such that it cannot be accessed by anyone.</w:t>
      </w:r>
    </w:p>
    <w:p w:rsidR="00220FCF" w:rsidRPr="00E104D5" w:rsidRDefault="00220FCF" w:rsidP="00E104D5"/>
    <w:p w:rsidR="000302CF" w:rsidRDefault="000302CF" w:rsidP="000302CF">
      <w:pPr>
        <w:pStyle w:val="Heading3"/>
      </w:pPr>
      <w:bookmarkStart w:id="112" w:name="_Toc279404305"/>
      <w:r>
        <w:t>Block Diagrams</w:t>
      </w:r>
      <w:bookmarkEnd w:id="112"/>
    </w:p>
    <w:p w:rsidR="00E104D5" w:rsidRDefault="00E104D5" w:rsidP="00E104D5">
      <w:r w:rsidRPr="00E104D5">
        <w:t>The overall structure of the MySQL database can be seen in </w:t>
      </w:r>
      <w:fldSimple w:instr=" REF _Ref279380460 ">
        <w:r w:rsidR="005C4B77">
          <w:t xml:space="preserve">Figure </w:t>
        </w:r>
        <w:r w:rsidR="005C4B77">
          <w:rPr>
            <w:noProof/>
          </w:rPr>
          <w:t>44</w:t>
        </w:r>
      </w:fldSimple>
      <w:r w:rsidR="00220FCF">
        <w:t xml:space="preserve"> on the next page</w:t>
      </w:r>
      <w:r w:rsidRPr="00E104D5">
        <w:t>. The diagram shows the main tables storing the transit system information, and their respective columns. (Note: a sixth table is used for storing the administration user accounts, but is not shown in this diagram) It is important to note the key mapping between tables in the diagram, depicted as a dotted line. This mapping indicates that the data in one table corresponds to the data in another (in this case, the ID number of the routes and buses).</w:t>
      </w:r>
    </w:p>
    <w:p w:rsidR="00220FCF" w:rsidRDefault="00220FCF" w:rsidP="00E104D5">
      <w:pPr>
        <w:rPr>
          <w:szCs w:val="24"/>
          <w:highlight w:val="yellow"/>
        </w:rPr>
      </w:pPr>
    </w:p>
    <w:p w:rsidR="00220FCF" w:rsidRDefault="00220FCF" w:rsidP="00E104D5">
      <w:pPr>
        <w:rPr>
          <w:szCs w:val="24"/>
          <w:highlight w:val="yellow"/>
        </w:rPr>
      </w:pPr>
    </w:p>
    <w:p w:rsidR="00220FCF" w:rsidRDefault="00220FCF" w:rsidP="00220FCF">
      <w:pPr>
        <w:keepNext/>
        <w:jc w:val="center"/>
      </w:pPr>
      <w:r>
        <w:object w:dxaOrig="15928" w:dyaOrig="9685">
          <v:shape id="_x0000_i1043" type="#_x0000_t75" style="width:6in;height:262.5pt" o:ole="">
            <v:imagedata r:id="rId74" o:title=""/>
          </v:shape>
          <o:OLEObject Type="Embed" ProgID="Visio.Drawing.11" ShapeID="_x0000_i1043" DrawAspect="Content" ObjectID="_1365550279" r:id="rId75"/>
        </w:object>
      </w:r>
    </w:p>
    <w:p w:rsidR="00BD561C" w:rsidRDefault="00220FCF" w:rsidP="00BD561C">
      <w:pPr>
        <w:pStyle w:val="Caption"/>
        <w:jc w:val="center"/>
      </w:pPr>
      <w:bookmarkStart w:id="113" w:name="_Ref279380460"/>
      <w:r>
        <w:t xml:space="preserve">Figure </w:t>
      </w:r>
      <w:fldSimple w:instr=" SEQ Figure \* ARABIC ">
        <w:r w:rsidR="005C4B77">
          <w:rPr>
            <w:noProof/>
          </w:rPr>
          <w:t>44</w:t>
        </w:r>
      </w:fldSimple>
      <w:bookmarkEnd w:id="113"/>
      <w:r>
        <w:t xml:space="preserve"> - Database Block Diagram</w:t>
      </w:r>
    </w:p>
    <w:p w:rsidR="00074EE4" w:rsidRPr="00074EE4" w:rsidRDefault="00074EE4" w:rsidP="00074EE4"/>
    <w:p w:rsidR="000302CF" w:rsidRDefault="000302CF" w:rsidP="000302CF">
      <w:pPr>
        <w:pStyle w:val="Heading3"/>
      </w:pPr>
      <w:bookmarkStart w:id="114" w:name="_Toc279404306"/>
      <w:r>
        <w:t>Data/ Variable Descriptions</w:t>
      </w:r>
      <w:bookmarkEnd w:id="114"/>
    </w:p>
    <w:p w:rsidR="00B57D67" w:rsidRPr="00B57D67" w:rsidRDefault="00B57D67" w:rsidP="00B57D67"/>
    <w:p w:rsidR="00E104D5" w:rsidRDefault="00E104D5" w:rsidP="00E104D5">
      <w:pPr>
        <w:rPr>
          <w:szCs w:val="24"/>
        </w:rPr>
      </w:pPr>
      <w:r w:rsidRPr="00E104D5">
        <w:t>The bus ID number, latitudinal and longitudinal coordinates, accelerometer data, and time will all be sent from the data processing server to be stored in the database. Additionally, data for the routes and bus stops, managed by the administrator, will be stored in the database. The user info for all administrators will also be stored in the database. The web application will access this data from the database to update the map in real-time. </w:t>
      </w:r>
      <w:fldSimple w:instr=" REF _Ref279380685 ">
        <w:r w:rsidR="005C4B77">
          <w:t xml:space="preserve">Table </w:t>
        </w:r>
        <w:r w:rsidR="005C4B77">
          <w:rPr>
            <w:noProof/>
          </w:rPr>
          <w:t>16</w:t>
        </w:r>
      </w:fldSimple>
      <w:r w:rsidR="00BD561C" w:rsidRPr="00E104D5">
        <w:rPr>
          <w:szCs w:val="24"/>
        </w:rPr>
        <w:t xml:space="preserve"> </w:t>
      </w:r>
      <w:r w:rsidRPr="00E104D5">
        <w:rPr>
          <w:szCs w:val="24"/>
        </w:rPr>
        <w:t>below provides detailed descriptions for each of these variables.</w:t>
      </w:r>
    </w:p>
    <w:p w:rsidR="00BD561C" w:rsidRDefault="00BD561C" w:rsidP="00BD561C">
      <w:pPr>
        <w:pStyle w:val="Caption"/>
        <w:keepNext/>
      </w:pPr>
      <w:bookmarkStart w:id="115" w:name="_Ref279380685"/>
      <w:r>
        <w:t xml:space="preserve">Table </w:t>
      </w:r>
      <w:fldSimple w:instr=" SEQ Table \* ARABIC ">
        <w:r w:rsidR="005C4B77">
          <w:rPr>
            <w:noProof/>
          </w:rPr>
          <w:t>16</w:t>
        </w:r>
      </w:fldSimple>
      <w:bookmarkEnd w:id="115"/>
      <w:r>
        <w:t xml:space="preserve"> - Database Variable Descriptions</w:t>
      </w:r>
    </w:p>
    <w:tbl>
      <w:tblPr>
        <w:tblStyle w:val="TableGrid"/>
        <w:tblW w:w="0" w:type="auto"/>
        <w:jc w:val="center"/>
        <w:tblInd w:w="-1232" w:type="dxa"/>
        <w:tblLook w:val="04A0"/>
      </w:tblPr>
      <w:tblGrid>
        <w:gridCol w:w="3900"/>
        <w:gridCol w:w="2206"/>
        <w:gridCol w:w="2460"/>
      </w:tblGrid>
      <w:tr w:rsidR="00BD561C" w:rsidTr="00074EE4">
        <w:trPr>
          <w:trHeight w:val="368"/>
          <w:tblHeader/>
          <w:jc w:val="center"/>
        </w:trPr>
        <w:tc>
          <w:tcPr>
            <w:tcW w:w="3900" w:type="dxa"/>
            <w:shd w:val="clear" w:color="auto" w:fill="B8CCE4" w:themeFill="accent1" w:themeFillTint="66"/>
          </w:tcPr>
          <w:p w:rsidR="00BD561C" w:rsidRPr="004B73BB" w:rsidRDefault="00BD561C" w:rsidP="00DB048C">
            <w:pPr>
              <w:rPr>
                <w:b/>
                <w:sz w:val="24"/>
              </w:rPr>
            </w:pPr>
            <w:r w:rsidRPr="004B73BB">
              <w:rPr>
                <w:b/>
                <w:sz w:val="24"/>
              </w:rPr>
              <w:t>Variable Name</w:t>
            </w:r>
          </w:p>
        </w:tc>
        <w:tc>
          <w:tcPr>
            <w:tcW w:w="2206" w:type="dxa"/>
            <w:shd w:val="clear" w:color="auto" w:fill="B8CCE4" w:themeFill="accent1" w:themeFillTint="66"/>
          </w:tcPr>
          <w:p w:rsidR="00BD561C" w:rsidRPr="004B73BB" w:rsidRDefault="00BD561C" w:rsidP="00DB048C">
            <w:pPr>
              <w:rPr>
                <w:b/>
                <w:sz w:val="24"/>
              </w:rPr>
            </w:pPr>
            <w:r w:rsidRPr="004B73BB">
              <w:rPr>
                <w:b/>
                <w:sz w:val="24"/>
              </w:rPr>
              <w:t>Type</w:t>
            </w:r>
          </w:p>
        </w:tc>
        <w:tc>
          <w:tcPr>
            <w:tcW w:w="2460" w:type="dxa"/>
            <w:shd w:val="clear" w:color="auto" w:fill="B8CCE4" w:themeFill="accent1" w:themeFillTint="66"/>
          </w:tcPr>
          <w:p w:rsidR="00BD561C" w:rsidRPr="004B73BB" w:rsidRDefault="00BD561C" w:rsidP="00DB048C">
            <w:pPr>
              <w:ind w:left="720" w:hanging="720"/>
              <w:rPr>
                <w:b/>
                <w:sz w:val="24"/>
              </w:rPr>
            </w:pPr>
            <w:r w:rsidRPr="004B73BB">
              <w:rPr>
                <w:b/>
                <w:sz w:val="24"/>
              </w:rPr>
              <w:t>Description</w:t>
            </w:r>
          </w:p>
        </w:tc>
      </w:tr>
      <w:tr w:rsidR="00BD561C" w:rsidTr="00667166">
        <w:trPr>
          <w:trHeight w:val="148"/>
          <w:jc w:val="center"/>
        </w:trPr>
        <w:tc>
          <w:tcPr>
            <w:tcW w:w="8566" w:type="dxa"/>
            <w:gridSpan w:val="3"/>
            <w:shd w:val="clear" w:color="auto" w:fill="D9D9D9" w:themeFill="background1" w:themeFillShade="D9"/>
          </w:tcPr>
          <w:p w:rsidR="00BD561C" w:rsidRPr="004B73BB" w:rsidRDefault="00BD561C" w:rsidP="00DB048C">
            <w:pPr>
              <w:rPr>
                <w:sz w:val="24"/>
              </w:rPr>
            </w:pPr>
            <w:r>
              <w:rPr>
                <w:i/>
                <w:sz w:val="24"/>
              </w:rPr>
              <w:t>Route</w:t>
            </w:r>
          </w:p>
        </w:tc>
      </w:tr>
      <w:tr w:rsidR="00BD561C" w:rsidTr="00667166">
        <w:trPr>
          <w:trHeight w:val="148"/>
          <w:jc w:val="center"/>
        </w:trPr>
        <w:tc>
          <w:tcPr>
            <w:tcW w:w="3900" w:type="dxa"/>
          </w:tcPr>
          <w:p w:rsidR="00BD561C" w:rsidRPr="00861645" w:rsidRDefault="00BD561C" w:rsidP="00DB048C">
            <w:pPr>
              <w:rPr>
                <w:sz w:val="24"/>
              </w:rPr>
            </w:pPr>
            <w:r w:rsidRPr="00861645">
              <w:rPr>
                <w:sz w:val="24"/>
              </w:rPr>
              <w:t>ID</w:t>
            </w:r>
          </w:p>
        </w:tc>
        <w:tc>
          <w:tcPr>
            <w:tcW w:w="2206" w:type="dxa"/>
          </w:tcPr>
          <w:p w:rsidR="00BD561C" w:rsidRPr="004B73BB" w:rsidRDefault="00BD561C" w:rsidP="00DB048C">
            <w:pPr>
              <w:rPr>
                <w:sz w:val="24"/>
              </w:rPr>
            </w:pPr>
            <w:r>
              <w:rPr>
                <w:sz w:val="24"/>
              </w:rPr>
              <w:t>int</w:t>
            </w:r>
          </w:p>
        </w:tc>
        <w:tc>
          <w:tcPr>
            <w:tcW w:w="2460" w:type="dxa"/>
          </w:tcPr>
          <w:p w:rsidR="00BD561C" w:rsidRPr="004B73BB" w:rsidRDefault="00BD561C" w:rsidP="00DB048C">
            <w:pPr>
              <w:jc w:val="left"/>
              <w:rPr>
                <w:sz w:val="24"/>
              </w:rPr>
            </w:pPr>
            <w:r>
              <w:rPr>
                <w:sz w:val="24"/>
              </w:rPr>
              <w:t>ID number of the route</w:t>
            </w:r>
          </w:p>
        </w:tc>
      </w:tr>
      <w:tr w:rsidR="00BD561C" w:rsidTr="00667166">
        <w:trPr>
          <w:trHeight w:val="148"/>
          <w:jc w:val="center"/>
        </w:trPr>
        <w:tc>
          <w:tcPr>
            <w:tcW w:w="3900" w:type="dxa"/>
          </w:tcPr>
          <w:p w:rsidR="00BD561C" w:rsidRPr="00861645" w:rsidRDefault="00BD561C" w:rsidP="00DB048C">
            <w:pPr>
              <w:rPr>
                <w:sz w:val="24"/>
              </w:rPr>
            </w:pPr>
            <w:r w:rsidRPr="00861645">
              <w:rPr>
                <w:sz w:val="24"/>
              </w:rPr>
              <w:t>name</w:t>
            </w:r>
          </w:p>
        </w:tc>
        <w:tc>
          <w:tcPr>
            <w:tcW w:w="2206" w:type="dxa"/>
          </w:tcPr>
          <w:p w:rsidR="00BD561C" w:rsidRPr="004B73BB" w:rsidRDefault="00BD561C" w:rsidP="00DB048C">
            <w:pPr>
              <w:rPr>
                <w:sz w:val="24"/>
              </w:rPr>
            </w:pPr>
            <w:r>
              <w:rPr>
                <w:sz w:val="24"/>
              </w:rPr>
              <w:t>varchar</w:t>
            </w:r>
          </w:p>
        </w:tc>
        <w:tc>
          <w:tcPr>
            <w:tcW w:w="2460" w:type="dxa"/>
          </w:tcPr>
          <w:p w:rsidR="00BD561C" w:rsidRPr="004B73BB" w:rsidRDefault="00BD561C" w:rsidP="00DB048C">
            <w:pPr>
              <w:jc w:val="left"/>
              <w:rPr>
                <w:sz w:val="24"/>
              </w:rPr>
            </w:pPr>
            <w:r>
              <w:rPr>
                <w:sz w:val="24"/>
              </w:rPr>
              <w:t>Name of the route</w:t>
            </w:r>
          </w:p>
        </w:tc>
      </w:tr>
      <w:tr w:rsidR="00BD561C" w:rsidTr="00667166">
        <w:trPr>
          <w:trHeight w:val="148"/>
          <w:jc w:val="center"/>
        </w:trPr>
        <w:tc>
          <w:tcPr>
            <w:tcW w:w="3900" w:type="dxa"/>
          </w:tcPr>
          <w:p w:rsidR="00BD561C" w:rsidRPr="00861645" w:rsidRDefault="00BD561C" w:rsidP="00DB048C">
            <w:pPr>
              <w:rPr>
                <w:sz w:val="24"/>
              </w:rPr>
            </w:pPr>
            <w:r w:rsidRPr="00861645">
              <w:rPr>
                <w:sz w:val="24"/>
              </w:rPr>
              <w:lastRenderedPageBreak/>
              <w:t>color</w:t>
            </w:r>
          </w:p>
        </w:tc>
        <w:tc>
          <w:tcPr>
            <w:tcW w:w="2206" w:type="dxa"/>
          </w:tcPr>
          <w:p w:rsidR="00BD561C" w:rsidRPr="004B73BB" w:rsidRDefault="00BD561C" w:rsidP="00DB048C">
            <w:pPr>
              <w:rPr>
                <w:sz w:val="24"/>
              </w:rPr>
            </w:pPr>
            <w:r>
              <w:rPr>
                <w:sz w:val="24"/>
              </w:rPr>
              <w:t>varchar</w:t>
            </w:r>
          </w:p>
        </w:tc>
        <w:tc>
          <w:tcPr>
            <w:tcW w:w="2460" w:type="dxa"/>
          </w:tcPr>
          <w:p w:rsidR="00BD561C" w:rsidRPr="004B73BB" w:rsidRDefault="00BD561C" w:rsidP="00DB048C">
            <w:pPr>
              <w:jc w:val="left"/>
              <w:rPr>
                <w:sz w:val="24"/>
              </w:rPr>
            </w:pPr>
            <w:r>
              <w:rPr>
                <w:sz w:val="24"/>
              </w:rPr>
              <w:t>The hexadecimal code for the color of the route</w:t>
            </w:r>
          </w:p>
        </w:tc>
      </w:tr>
      <w:tr w:rsidR="00BD561C" w:rsidTr="00667166">
        <w:trPr>
          <w:trHeight w:val="148"/>
          <w:jc w:val="center"/>
        </w:trPr>
        <w:tc>
          <w:tcPr>
            <w:tcW w:w="3900" w:type="dxa"/>
          </w:tcPr>
          <w:p w:rsidR="00BD561C" w:rsidRPr="00861645" w:rsidRDefault="00BD561C" w:rsidP="00DB048C">
            <w:pPr>
              <w:rPr>
                <w:sz w:val="24"/>
              </w:rPr>
            </w:pPr>
            <w:r w:rsidRPr="00861645">
              <w:rPr>
                <w:sz w:val="24"/>
              </w:rPr>
              <w:t>isActive</w:t>
            </w:r>
          </w:p>
        </w:tc>
        <w:tc>
          <w:tcPr>
            <w:tcW w:w="2206" w:type="dxa"/>
          </w:tcPr>
          <w:p w:rsidR="00BD561C" w:rsidRPr="004B73BB" w:rsidRDefault="00BD561C" w:rsidP="00DB048C">
            <w:pPr>
              <w:rPr>
                <w:sz w:val="24"/>
              </w:rPr>
            </w:pPr>
            <w:r>
              <w:rPr>
                <w:sz w:val="24"/>
              </w:rPr>
              <w:t>boolean</w:t>
            </w:r>
          </w:p>
        </w:tc>
        <w:tc>
          <w:tcPr>
            <w:tcW w:w="2460" w:type="dxa"/>
          </w:tcPr>
          <w:p w:rsidR="00BD561C" w:rsidRPr="004B73BB" w:rsidRDefault="00BD561C" w:rsidP="00DB048C">
            <w:pPr>
              <w:jc w:val="left"/>
              <w:rPr>
                <w:sz w:val="24"/>
              </w:rPr>
            </w:pPr>
            <w:r>
              <w:rPr>
                <w:sz w:val="24"/>
              </w:rPr>
              <w:t>Specifies if the route is active or not</w:t>
            </w:r>
          </w:p>
        </w:tc>
      </w:tr>
      <w:tr w:rsidR="00BD561C" w:rsidTr="00667166">
        <w:trPr>
          <w:trHeight w:val="148"/>
          <w:jc w:val="center"/>
        </w:trPr>
        <w:tc>
          <w:tcPr>
            <w:tcW w:w="8566" w:type="dxa"/>
            <w:gridSpan w:val="3"/>
            <w:shd w:val="clear" w:color="auto" w:fill="D9D9D9" w:themeFill="background1" w:themeFillShade="D9"/>
          </w:tcPr>
          <w:p w:rsidR="00BD561C" w:rsidRPr="004B73BB" w:rsidRDefault="00BD561C" w:rsidP="00DB048C">
            <w:pPr>
              <w:rPr>
                <w:sz w:val="24"/>
              </w:rPr>
            </w:pPr>
            <w:r>
              <w:rPr>
                <w:i/>
                <w:sz w:val="24"/>
              </w:rPr>
              <w:t>Route Path</w:t>
            </w:r>
          </w:p>
        </w:tc>
      </w:tr>
      <w:tr w:rsidR="00BD561C" w:rsidTr="00667166">
        <w:trPr>
          <w:trHeight w:val="148"/>
          <w:jc w:val="center"/>
        </w:trPr>
        <w:tc>
          <w:tcPr>
            <w:tcW w:w="3900" w:type="dxa"/>
          </w:tcPr>
          <w:p w:rsidR="00BD561C" w:rsidRPr="00861645" w:rsidRDefault="00BD561C" w:rsidP="00DB048C">
            <w:pPr>
              <w:rPr>
                <w:sz w:val="24"/>
              </w:rPr>
            </w:pPr>
            <w:r>
              <w:rPr>
                <w:sz w:val="24"/>
              </w:rPr>
              <w:t>routeID</w:t>
            </w:r>
          </w:p>
        </w:tc>
        <w:tc>
          <w:tcPr>
            <w:tcW w:w="2206" w:type="dxa"/>
          </w:tcPr>
          <w:p w:rsidR="00BD561C" w:rsidRPr="004B73BB" w:rsidRDefault="00BD561C" w:rsidP="00DB048C">
            <w:pPr>
              <w:rPr>
                <w:sz w:val="24"/>
              </w:rPr>
            </w:pPr>
            <w:r>
              <w:rPr>
                <w:sz w:val="24"/>
              </w:rPr>
              <w:t>int</w:t>
            </w:r>
          </w:p>
        </w:tc>
        <w:tc>
          <w:tcPr>
            <w:tcW w:w="2460" w:type="dxa"/>
          </w:tcPr>
          <w:p w:rsidR="00BD561C" w:rsidRPr="004B73BB" w:rsidRDefault="00BD561C" w:rsidP="00DB048C">
            <w:pPr>
              <w:jc w:val="left"/>
              <w:rPr>
                <w:sz w:val="24"/>
              </w:rPr>
            </w:pPr>
            <w:r>
              <w:rPr>
                <w:sz w:val="24"/>
              </w:rPr>
              <w:t>ID number of the route (maps to ID in route table)</w:t>
            </w:r>
          </w:p>
        </w:tc>
      </w:tr>
      <w:tr w:rsidR="00BD561C" w:rsidTr="00667166">
        <w:trPr>
          <w:trHeight w:val="148"/>
          <w:jc w:val="center"/>
        </w:trPr>
        <w:tc>
          <w:tcPr>
            <w:tcW w:w="3900" w:type="dxa"/>
          </w:tcPr>
          <w:p w:rsidR="00BD561C" w:rsidRPr="00861645" w:rsidRDefault="00BD561C" w:rsidP="00DB048C">
            <w:pPr>
              <w:rPr>
                <w:sz w:val="24"/>
              </w:rPr>
            </w:pPr>
            <w:r>
              <w:rPr>
                <w:sz w:val="24"/>
              </w:rPr>
              <w:t>step</w:t>
            </w:r>
          </w:p>
        </w:tc>
        <w:tc>
          <w:tcPr>
            <w:tcW w:w="2206" w:type="dxa"/>
          </w:tcPr>
          <w:p w:rsidR="00BD561C" w:rsidRPr="004B73BB" w:rsidRDefault="00BD561C" w:rsidP="00DB048C">
            <w:pPr>
              <w:rPr>
                <w:sz w:val="24"/>
              </w:rPr>
            </w:pPr>
            <w:r>
              <w:rPr>
                <w:sz w:val="24"/>
              </w:rPr>
              <w:t>int</w:t>
            </w:r>
          </w:p>
        </w:tc>
        <w:tc>
          <w:tcPr>
            <w:tcW w:w="2460" w:type="dxa"/>
          </w:tcPr>
          <w:p w:rsidR="00BD561C" w:rsidRPr="004B73BB" w:rsidRDefault="00BD561C" w:rsidP="00DB048C">
            <w:pPr>
              <w:jc w:val="left"/>
              <w:rPr>
                <w:sz w:val="24"/>
              </w:rPr>
            </w:pPr>
            <w:r>
              <w:rPr>
                <w:sz w:val="24"/>
              </w:rPr>
              <w:t>The step number of the path coordinates</w:t>
            </w:r>
          </w:p>
        </w:tc>
      </w:tr>
      <w:tr w:rsidR="00BD561C" w:rsidTr="00667166">
        <w:trPr>
          <w:trHeight w:val="592"/>
          <w:jc w:val="center"/>
        </w:trPr>
        <w:tc>
          <w:tcPr>
            <w:tcW w:w="3900" w:type="dxa"/>
          </w:tcPr>
          <w:p w:rsidR="00BD561C" w:rsidRPr="00861645" w:rsidRDefault="00BD561C" w:rsidP="00DB048C">
            <w:pPr>
              <w:rPr>
                <w:sz w:val="24"/>
              </w:rPr>
            </w:pPr>
            <w:r w:rsidRPr="00861645">
              <w:rPr>
                <w:sz w:val="24"/>
              </w:rPr>
              <w:t>coordX</w:t>
            </w:r>
          </w:p>
        </w:tc>
        <w:tc>
          <w:tcPr>
            <w:tcW w:w="2206" w:type="dxa"/>
          </w:tcPr>
          <w:p w:rsidR="00BD561C" w:rsidRPr="004B73BB" w:rsidRDefault="00BD561C" w:rsidP="00DB048C">
            <w:pPr>
              <w:rPr>
                <w:sz w:val="24"/>
              </w:rPr>
            </w:pPr>
            <w:r>
              <w:rPr>
                <w:sz w:val="24"/>
              </w:rPr>
              <w:t>varchar</w:t>
            </w:r>
          </w:p>
        </w:tc>
        <w:tc>
          <w:tcPr>
            <w:tcW w:w="2460" w:type="dxa"/>
          </w:tcPr>
          <w:p w:rsidR="00BD561C" w:rsidRPr="004B73BB" w:rsidRDefault="00BD561C" w:rsidP="00DB048C">
            <w:pPr>
              <w:jc w:val="left"/>
              <w:rPr>
                <w:sz w:val="24"/>
              </w:rPr>
            </w:pPr>
            <w:r>
              <w:rPr>
                <w:sz w:val="24"/>
              </w:rPr>
              <w:t>Latitude coordinate of the step</w:t>
            </w:r>
          </w:p>
        </w:tc>
      </w:tr>
      <w:tr w:rsidR="00BD561C" w:rsidTr="00667166">
        <w:trPr>
          <w:trHeight w:val="592"/>
          <w:jc w:val="center"/>
        </w:trPr>
        <w:tc>
          <w:tcPr>
            <w:tcW w:w="3900" w:type="dxa"/>
          </w:tcPr>
          <w:p w:rsidR="00BD561C" w:rsidRPr="00861645" w:rsidRDefault="00BD561C" w:rsidP="00DB048C">
            <w:pPr>
              <w:rPr>
                <w:sz w:val="24"/>
              </w:rPr>
            </w:pPr>
            <w:r w:rsidRPr="00861645">
              <w:rPr>
                <w:sz w:val="24"/>
              </w:rPr>
              <w:t>coordY</w:t>
            </w:r>
          </w:p>
        </w:tc>
        <w:tc>
          <w:tcPr>
            <w:tcW w:w="2206" w:type="dxa"/>
          </w:tcPr>
          <w:p w:rsidR="00BD561C" w:rsidRPr="004B73BB" w:rsidRDefault="00BD561C" w:rsidP="00DB048C">
            <w:pPr>
              <w:rPr>
                <w:sz w:val="24"/>
              </w:rPr>
            </w:pPr>
            <w:r>
              <w:rPr>
                <w:sz w:val="24"/>
              </w:rPr>
              <w:t>varchar</w:t>
            </w:r>
          </w:p>
        </w:tc>
        <w:tc>
          <w:tcPr>
            <w:tcW w:w="2460" w:type="dxa"/>
          </w:tcPr>
          <w:p w:rsidR="00BD561C" w:rsidRPr="004B73BB" w:rsidRDefault="00BD561C" w:rsidP="00DB048C">
            <w:pPr>
              <w:jc w:val="left"/>
              <w:rPr>
                <w:sz w:val="24"/>
              </w:rPr>
            </w:pPr>
            <w:r>
              <w:rPr>
                <w:sz w:val="24"/>
              </w:rPr>
              <w:t>Longitude coordinate of the step</w:t>
            </w:r>
          </w:p>
        </w:tc>
      </w:tr>
      <w:tr w:rsidR="00BD561C" w:rsidTr="00667166">
        <w:trPr>
          <w:trHeight w:val="287"/>
          <w:jc w:val="center"/>
        </w:trPr>
        <w:tc>
          <w:tcPr>
            <w:tcW w:w="8566" w:type="dxa"/>
            <w:gridSpan w:val="3"/>
            <w:shd w:val="clear" w:color="auto" w:fill="D9D9D9" w:themeFill="background1" w:themeFillShade="D9"/>
          </w:tcPr>
          <w:p w:rsidR="00BD561C" w:rsidRPr="004B73BB" w:rsidRDefault="00BD561C" w:rsidP="00DB048C">
            <w:pPr>
              <w:rPr>
                <w:sz w:val="24"/>
              </w:rPr>
            </w:pPr>
            <w:r>
              <w:rPr>
                <w:i/>
                <w:sz w:val="24"/>
              </w:rPr>
              <w:t>Bus</w:t>
            </w:r>
          </w:p>
        </w:tc>
      </w:tr>
      <w:tr w:rsidR="00BD561C" w:rsidTr="00667166">
        <w:trPr>
          <w:trHeight w:val="287"/>
          <w:jc w:val="center"/>
        </w:trPr>
        <w:tc>
          <w:tcPr>
            <w:tcW w:w="3900" w:type="dxa"/>
          </w:tcPr>
          <w:p w:rsidR="00BD561C" w:rsidRPr="00861645" w:rsidRDefault="00BD561C" w:rsidP="00DB048C">
            <w:pPr>
              <w:rPr>
                <w:sz w:val="24"/>
              </w:rPr>
            </w:pPr>
            <w:r w:rsidRPr="00861645">
              <w:rPr>
                <w:sz w:val="24"/>
              </w:rPr>
              <w:t>ID</w:t>
            </w:r>
          </w:p>
        </w:tc>
        <w:tc>
          <w:tcPr>
            <w:tcW w:w="2206" w:type="dxa"/>
          </w:tcPr>
          <w:p w:rsidR="00BD561C" w:rsidRPr="004B73BB" w:rsidRDefault="00BD561C" w:rsidP="00DB048C">
            <w:pPr>
              <w:rPr>
                <w:sz w:val="24"/>
              </w:rPr>
            </w:pPr>
            <w:r>
              <w:rPr>
                <w:sz w:val="24"/>
              </w:rPr>
              <w:t>int</w:t>
            </w:r>
          </w:p>
        </w:tc>
        <w:tc>
          <w:tcPr>
            <w:tcW w:w="2460" w:type="dxa"/>
          </w:tcPr>
          <w:p w:rsidR="00BD561C" w:rsidRPr="004B73BB" w:rsidRDefault="00BD561C" w:rsidP="00DB048C">
            <w:pPr>
              <w:jc w:val="left"/>
              <w:rPr>
                <w:sz w:val="24"/>
              </w:rPr>
            </w:pPr>
            <w:r>
              <w:rPr>
                <w:sz w:val="24"/>
              </w:rPr>
              <w:t>ID number of the bus</w:t>
            </w:r>
          </w:p>
        </w:tc>
      </w:tr>
      <w:tr w:rsidR="00BD561C" w:rsidTr="00667166">
        <w:trPr>
          <w:trHeight w:val="899"/>
          <w:jc w:val="center"/>
        </w:trPr>
        <w:tc>
          <w:tcPr>
            <w:tcW w:w="3900" w:type="dxa"/>
          </w:tcPr>
          <w:p w:rsidR="00BD561C" w:rsidRDefault="00BD561C" w:rsidP="00DB048C">
            <w:pPr>
              <w:rPr>
                <w:sz w:val="24"/>
              </w:rPr>
            </w:pPr>
            <w:r>
              <w:rPr>
                <w:sz w:val="24"/>
              </w:rPr>
              <w:t>routeID</w:t>
            </w:r>
          </w:p>
        </w:tc>
        <w:tc>
          <w:tcPr>
            <w:tcW w:w="2206" w:type="dxa"/>
          </w:tcPr>
          <w:p w:rsidR="00BD561C" w:rsidRDefault="00BD561C" w:rsidP="00DB048C">
            <w:pPr>
              <w:rPr>
                <w:sz w:val="24"/>
              </w:rPr>
            </w:pPr>
            <w:r>
              <w:rPr>
                <w:sz w:val="24"/>
              </w:rPr>
              <w:t>int</w:t>
            </w:r>
          </w:p>
        </w:tc>
        <w:tc>
          <w:tcPr>
            <w:tcW w:w="2460" w:type="dxa"/>
          </w:tcPr>
          <w:p w:rsidR="00BD561C" w:rsidRDefault="00BD561C" w:rsidP="00DB048C">
            <w:pPr>
              <w:jc w:val="left"/>
              <w:rPr>
                <w:sz w:val="24"/>
              </w:rPr>
            </w:pPr>
            <w:r>
              <w:rPr>
                <w:sz w:val="24"/>
              </w:rPr>
              <w:t>ID number of the route (maps to ID in route table)</w:t>
            </w:r>
          </w:p>
        </w:tc>
      </w:tr>
      <w:tr w:rsidR="00BD561C" w:rsidTr="00667166">
        <w:trPr>
          <w:trHeight w:val="592"/>
          <w:jc w:val="center"/>
        </w:trPr>
        <w:tc>
          <w:tcPr>
            <w:tcW w:w="3900" w:type="dxa"/>
          </w:tcPr>
          <w:p w:rsidR="00BD561C" w:rsidRPr="00861645" w:rsidRDefault="00BD561C" w:rsidP="00DB048C">
            <w:pPr>
              <w:rPr>
                <w:sz w:val="24"/>
              </w:rPr>
            </w:pPr>
            <w:r w:rsidRPr="00861645">
              <w:rPr>
                <w:sz w:val="24"/>
              </w:rPr>
              <w:t>coordX</w:t>
            </w:r>
          </w:p>
        </w:tc>
        <w:tc>
          <w:tcPr>
            <w:tcW w:w="2206" w:type="dxa"/>
          </w:tcPr>
          <w:p w:rsidR="00BD561C" w:rsidRPr="004B73BB" w:rsidRDefault="00BD561C" w:rsidP="00DB048C">
            <w:pPr>
              <w:rPr>
                <w:sz w:val="24"/>
              </w:rPr>
            </w:pPr>
            <w:r>
              <w:rPr>
                <w:sz w:val="24"/>
              </w:rPr>
              <w:t>varchar</w:t>
            </w:r>
          </w:p>
        </w:tc>
        <w:tc>
          <w:tcPr>
            <w:tcW w:w="2460" w:type="dxa"/>
          </w:tcPr>
          <w:p w:rsidR="00BD561C" w:rsidRPr="004B73BB" w:rsidRDefault="00BD561C" w:rsidP="00DB048C">
            <w:pPr>
              <w:jc w:val="left"/>
              <w:rPr>
                <w:sz w:val="24"/>
              </w:rPr>
            </w:pPr>
            <w:r>
              <w:rPr>
                <w:sz w:val="24"/>
              </w:rPr>
              <w:t>Most recent latitude coordinate of the bus</w:t>
            </w:r>
          </w:p>
        </w:tc>
      </w:tr>
      <w:tr w:rsidR="00BD561C" w:rsidTr="00667166">
        <w:trPr>
          <w:trHeight w:val="592"/>
          <w:jc w:val="center"/>
        </w:trPr>
        <w:tc>
          <w:tcPr>
            <w:tcW w:w="3900" w:type="dxa"/>
          </w:tcPr>
          <w:p w:rsidR="00BD561C" w:rsidRPr="00861645" w:rsidRDefault="00BD561C" w:rsidP="00DB048C">
            <w:pPr>
              <w:rPr>
                <w:sz w:val="24"/>
              </w:rPr>
            </w:pPr>
            <w:r w:rsidRPr="00861645">
              <w:rPr>
                <w:sz w:val="24"/>
              </w:rPr>
              <w:t>coordY</w:t>
            </w:r>
          </w:p>
        </w:tc>
        <w:tc>
          <w:tcPr>
            <w:tcW w:w="2206" w:type="dxa"/>
          </w:tcPr>
          <w:p w:rsidR="00BD561C" w:rsidRPr="004B73BB" w:rsidRDefault="00BD561C" w:rsidP="00DB048C">
            <w:pPr>
              <w:rPr>
                <w:sz w:val="24"/>
              </w:rPr>
            </w:pPr>
            <w:r>
              <w:rPr>
                <w:sz w:val="24"/>
              </w:rPr>
              <w:t>varchar</w:t>
            </w:r>
          </w:p>
        </w:tc>
        <w:tc>
          <w:tcPr>
            <w:tcW w:w="2460" w:type="dxa"/>
          </w:tcPr>
          <w:p w:rsidR="00BD561C" w:rsidRPr="004B73BB" w:rsidRDefault="00BD561C" w:rsidP="00DB048C">
            <w:pPr>
              <w:jc w:val="left"/>
              <w:rPr>
                <w:sz w:val="24"/>
              </w:rPr>
            </w:pPr>
            <w:r>
              <w:rPr>
                <w:sz w:val="24"/>
              </w:rPr>
              <w:t>Most recent longitude coordinate of the bus</w:t>
            </w:r>
          </w:p>
        </w:tc>
      </w:tr>
      <w:tr w:rsidR="00BD561C" w:rsidTr="00667166">
        <w:trPr>
          <w:trHeight w:val="879"/>
          <w:jc w:val="center"/>
        </w:trPr>
        <w:tc>
          <w:tcPr>
            <w:tcW w:w="3900" w:type="dxa"/>
          </w:tcPr>
          <w:p w:rsidR="00BD561C" w:rsidRPr="004B73BB" w:rsidRDefault="00BD561C" w:rsidP="00DB048C">
            <w:pPr>
              <w:rPr>
                <w:sz w:val="24"/>
              </w:rPr>
            </w:pPr>
            <w:r>
              <w:rPr>
                <w:sz w:val="24"/>
              </w:rPr>
              <w:t>accelerometerData</w:t>
            </w:r>
          </w:p>
        </w:tc>
        <w:tc>
          <w:tcPr>
            <w:tcW w:w="2206" w:type="dxa"/>
          </w:tcPr>
          <w:p w:rsidR="00BD561C" w:rsidRPr="004B73BB" w:rsidRDefault="00BD561C" w:rsidP="00DB048C">
            <w:pPr>
              <w:rPr>
                <w:sz w:val="24"/>
              </w:rPr>
            </w:pPr>
            <w:r>
              <w:rPr>
                <w:sz w:val="24"/>
              </w:rPr>
              <w:t>varchar</w:t>
            </w:r>
          </w:p>
        </w:tc>
        <w:tc>
          <w:tcPr>
            <w:tcW w:w="2460" w:type="dxa"/>
          </w:tcPr>
          <w:p w:rsidR="00BD561C" w:rsidRPr="004B73BB" w:rsidRDefault="00BD561C" w:rsidP="00DB048C">
            <w:pPr>
              <w:jc w:val="left"/>
              <w:rPr>
                <w:sz w:val="24"/>
              </w:rPr>
            </w:pPr>
            <w:r>
              <w:rPr>
                <w:sz w:val="24"/>
              </w:rPr>
              <w:t>Most recent accelerometer data sent from the bus</w:t>
            </w:r>
          </w:p>
        </w:tc>
      </w:tr>
      <w:tr w:rsidR="00BD561C" w:rsidTr="00667166">
        <w:trPr>
          <w:trHeight w:val="592"/>
          <w:jc w:val="center"/>
        </w:trPr>
        <w:tc>
          <w:tcPr>
            <w:tcW w:w="3900" w:type="dxa"/>
          </w:tcPr>
          <w:p w:rsidR="00BD561C" w:rsidRPr="004B73BB" w:rsidRDefault="00BD561C" w:rsidP="00DB048C">
            <w:pPr>
              <w:rPr>
                <w:sz w:val="24"/>
              </w:rPr>
            </w:pPr>
            <w:r>
              <w:rPr>
                <w:sz w:val="24"/>
              </w:rPr>
              <w:t>lastUpdated</w:t>
            </w:r>
          </w:p>
        </w:tc>
        <w:tc>
          <w:tcPr>
            <w:tcW w:w="2206" w:type="dxa"/>
          </w:tcPr>
          <w:p w:rsidR="00BD561C" w:rsidRPr="004B73BB" w:rsidRDefault="00BD561C" w:rsidP="00DB048C">
            <w:pPr>
              <w:rPr>
                <w:sz w:val="24"/>
              </w:rPr>
            </w:pPr>
            <w:r>
              <w:rPr>
                <w:sz w:val="24"/>
              </w:rPr>
              <w:t>varchar</w:t>
            </w:r>
          </w:p>
        </w:tc>
        <w:tc>
          <w:tcPr>
            <w:tcW w:w="2460" w:type="dxa"/>
          </w:tcPr>
          <w:p w:rsidR="00BD561C" w:rsidRPr="004B73BB" w:rsidRDefault="00BD561C" w:rsidP="00DB048C">
            <w:pPr>
              <w:jc w:val="left"/>
              <w:rPr>
                <w:sz w:val="24"/>
              </w:rPr>
            </w:pPr>
            <w:r>
              <w:rPr>
                <w:sz w:val="24"/>
              </w:rPr>
              <w:t>Time that the bus data was last updated</w:t>
            </w:r>
          </w:p>
        </w:tc>
      </w:tr>
      <w:tr w:rsidR="00BD561C" w:rsidTr="00667166">
        <w:trPr>
          <w:trHeight w:val="592"/>
          <w:jc w:val="center"/>
        </w:trPr>
        <w:tc>
          <w:tcPr>
            <w:tcW w:w="3900" w:type="dxa"/>
          </w:tcPr>
          <w:p w:rsidR="00BD561C" w:rsidRPr="004B73BB" w:rsidRDefault="00BD561C" w:rsidP="00DB048C">
            <w:pPr>
              <w:rPr>
                <w:sz w:val="24"/>
              </w:rPr>
            </w:pPr>
            <w:r>
              <w:rPr>
                <w:sz w:val="24"/>
              </w:rPr>
              <w:t>isActive</w:t>
            </w:r>
          </w:p>
        </w:tc>
        <w:tc>
          <w:tcPr>
            <w:tcW w:w="2206" w:type="dxa"/>
          </w:tcPr>
          <w:p w:rsidR="00BD561C" w:rsidRPr="004B73BB" w:rsidRDefault="00BD561C" w:rsidP="00DB048C">
            <w:pPr>
              <w:rPr>
                <w:sz w:val="24"/>
              </w:rPr>
            </w:pPr>
            <w:r>
              <w:rPr>
                <w:sz w:val="24"/>
              </w:rPr>
              <w:t>boolean</w:t>
            </w:r>
          </w:p>
        </w:tc>
        <w:tc>
          <w:tcPr>
            <w:tcW w:w="2460" w:type="dxa"/>
          </w:tcPr>
          <w:p w:rsidR="00BD561C" w:rsidRPr="004B73BB" w:rsidRDefault="00BD561C" w:rsidP="00DB048C">
            <w:pPr>
              <w:jc w:val="left"/>
              <w:rPr>
                <w:sz w:val="24"/>
              </w:rPr>
            </w:pPr>
            <w:r>
              <w:rPr>
                <w:sz w:val="24"/>
              </w:rPr>
              <w:t>Specifies if the bus is active or not</w:t>
            </w:r>
          </w:p>
        </w:tc>
      </w:tr>
      <w:tr w:rsidR="00BD561C" w:rsidTr="00667166">
        <w:trPr>
          <w:trHeight w:val="287"/>
          <w:jc w:val="center"/>
        </w:trPr>
        <w:tc>
          <w:tcPr>
            <w:tcW w:w="8566" w:type="dxa"/>
            <w:gridSpan w:val="3"/>
            <w:shd w:val="clear" w:color="auto" w:fill="D9D9D9" w:themeFill="background1" w:themeFillShade="D9"/>
          </w:tcPr>
          <w:p w:rsidR="00BD561C" w:rsidRPr="004B73BB" w:rsidRDefault="00BD561C" w:rsidP="00DB048C">
            <w:pPr>
              <w:rPr>
                <w:sz w:val="24"/>
              </w:rPr>
            </w:pPr>
            <w:r>
              <w:rPr>
                <w:i/>
                <w:sz w:val="24"/>
              </w:rPr>
              <w:t>Bus Stop</w:t>
            </w:r>
          </w:p>
        </w:tc>
      </w:tr>
      <w:tr w:rsidR="00BD561C" w:rsidTr="00667166">
        <w:trPr>
          <w:trHeight w:val="592"/>
          <w:jc w:val="center"/>
        </w:trPr>
        <w:tc>
          <w:tcPr>
            <w:tcW w:w="3900" w:type="dxa"/>
          </w:tcPr>
          <w:p w:rsidR="00BD561C" w:rsidRPr="00861645" w:rsidRDefault="00BD561C" w:rsidP="00DB048C">
            <w:pPr>
              <w:rPr>
                <w:sz w:val="24"/>
              </w:rPr>
            </w:pPr>
            <w:r>
              <w:rPr>
                <w:sz w:val="24"/>
              </w:rPr>
              <w:t>ID</w:t>
            </w:r>
          </w:p>
        </w:tc>
        <w:tc>
          <w:tcPr>
            <w:tcW w:w="2206" w:type="dxa"/>
          </w:tcPr>
          <w:p w:rsidR="00BD561C" w:rsidRPr="004B73BB" w:rsidRDefault="00BD561C" w:rsidP="00DB048C">
            <w:pPr>
              <w:rPr>
                <w:sz w:val="24"/>
              </w:rPr>
            </w:pPr>
            <w:r>
              <w:rPr>
                <w:sz w:val="24"/>
              </w:rPr>
              <w:t>int</w:t>
            </w:r>
          </w:p>
        </w:tc>
        <w:tc>
          <w:tcPr>
            <w:tcW w:w="2460" w:type="dxa"/>
          </w:tcPr>
          <w:p w:rsidR="00BD561C" w:rsidRPr="004B73BB" w:rsidRDefault="00BD561C" w:rsidP="00DB048C">
            <w:pPr>
              <w:jc w:val="left"/>
              <w:rPr>
                <w:sz w:val="24"/>
              </w:rPr>
            </w:pPr>
            <w:r>
              <w:rPr>
                <w:sz w:val="24"/>
              </w:rPr>
              <w:t>ID number of the bus stop</w:t>
            </w:r>
          </w:p>
        </w:tc>
      </w:tr>
      <w:tr w:rsidR="00BD561C" w:rsidTr="00667166">
        <w:trPr>
          <w:trHeight w:val="899"/>
          <w:jc w:val="center"/>
        </w:trPr>
        <w:tc>
          <w:tcPr>
            <w:tcW w:w="3900" w:type="dxa"/>
          </w:tcPr>
          <w:p w:rsidR="00BD561C" w:rsidRDefault="00BD561C" w:rsidP="00DB048C">
            <w:pPr>
              <w:rPr>
                <w:sz w:val="24"/>
              </w:rPr>
            </w:pPr>
            <w:r>
              <w:rPr>
                <w:sz w:val="24"/>
              </w:rPr>
              <w:t>routeID</w:t>
            </w:r>
          </w:p>
        </w:tc>
        <w:tc>
          <w:tcPr>
            <w:tcW w:w="2206" w:type="dxa"/>
          </w:tcPr>
          <w:p w:rsidR="00BD561C" w:rsidRDefault="00BD561C" w:rsidP="00DB048C">
            <w:pPr>
              <w:rPr>
                <w:sz w:val="24"/>
              </w:rPr>
            </w:pPr>
            <w:r>
              <w:rPr>
                <w:sz w:val="24"/>
              </w:rPr>
              <w:t>int</w:t>
            </w:r>
          </w:p>
        </w:tc>
        <w:tc>
          <w:tcPr>
            <w:tcW w:w="2460" w:type="dxa"/>
          </w:tcPr>
          <w:p w:rsidR="00BD561C" w:rsidRDefault="00BD561C" w:rsidP="00DB048C">
            <w:pPr>
              <w:jc w:val="left"/>
              <w:rPr>
                <w:sz w:val="24"/>
              </w:rPr>
            </w:pPr>
            <w:r>
              <w:rPr>
                <w:sz w:val="24"/>
              </w:rPr>
              <w:t>ID number of the route (maps to ID in route table)</w:t>
            </w:r>
          </w:p>
        </w:tc>
      </w:tr>
      <w:tr w:rsidR="00BD561C" w:rsidTr="00667166">
        <w:trPr>
          <w:trHeight w:val="287"/>
          <w:jc w:val="center"/>
        </w:trPr>
        <w:tc>
          <w:tcPr>
            <w:tcW w:w="3900" w:type="dxa"/>
          </w:tcPr>
          <w:p w:rsidR="00BD561C" w:rsidRPr="00861645" w:rsidRDefault="00BD561C" w:rsidP="00DB048C">
            <w:pPr>
              <w:rPr>
                <w:sz w:val="24"/>
              </w:rPr>
            </w:pPr>
            <w:r>
              <w:rPr>
                <w:sz w:val="24"/>
              </w:rPr>
              <w:t>name</w:t>
            </w:r>
          </w:p>
        </w:tc>
        <w:tc>
          <w:tcPr>
            <w:tcW w:w="2206" w:type="dxa"/>
          </w:tcPr>
          <w:p w:rsidR="00BD561C" w:rsidRPr="004B73BB" w:rsidRDefault="00BD561C" w:rsidP="00DB048C">
            <w:pPr>
              <w:rPr>
                <w:sz w:val="24"/>
              </w:rPr>
            </w:pPr>
            <w:r>
              <w:rPr>
                <w:sz w:val="24"/>
              </w:rPr>
              <w:t>varchar</w:t>
            </w:r>
          </w:p>
        </w:tc>
        <w:tc>
          <w:tcPr>
            <w:tcW w:w="2460" w:type="dxa"/>
          </w:tcPr>
          <w:p w:rsidR="00BD561C" w:rsidRPr="004B73BB" w:rsidRDefault="00BD561C" w:rsidP="00DB048C">
            <w:pPr>
              <w:jc w:val="left"/>
              <w:rPr>
                <w:sz w:val="24"/>
              </w:rPr>
            </w:pPr>
            <w:r>
              <w:rPr>
                <w:sz w:val="24"/>
              </w:rPr>
              <w:t>Name of the bus stop</w:t>
            </w:r>
          </w:p>
        </w:tc>
      </w:tr>
      <w:tr w:rsidR="00BD561C" w:rsidTr="00667166">
        <w:trPr>
          <w:trHeight w:val="592"/>
          <w:jc w:val="center"/>
        </w:trPr>
        <w:tc>
          <w:tcPr>
            <w:tcW w:w="3900" w:type="dxa"/>
          </w:tcPr>
          <w:p w:rsidR="00BD561C" w:rsidRPr="00861645" w:rsidRDefault="00BD561C" w:rsidP="00DB048C">
            <w:pPr>
              <w:rPr>
                <w:sz w:val="24"/>
              </w:rPr>
            </w:pPr>
            <w:r>
              <w:rPr>
                <w:sz w:val="24"/>
              </w:rPr>
              <w:t>coordX</w:t>
            </w:r>
          </w:p>
        </w:tc>
        <w:tc>
          <w:tcPr>
            <w:tcW w:w="2206" w:type="dxa"/>
          </w:tcPr>
          <w:p w:rsidR="00BD561C" w:rsidRPr="004B73BB" w:rsidRDefault="00BD561C" w:rsidP="00DB048C">
            <w:pPr>
              <w:rPr>
                <w:sz w:val="24"/>
              </w:rPr>
            </w:pPr>
            <w:r>
              <w:rPr>
                <w:sz w:val="24"/>
              </w:rPr>
              <w:t>varchar</w:t>
            </w:r>
          </w:p>
        </w:tc>
        <w:tc>
          <w:tcPr>
            <w:tcW w:w="2460" w:type="dxa"/>
          </w:tcPr>
          <w:p w:rsidR="00BD561C" w:rsidRPr="004B73BB" w:rsidRDefault="00BD561C" w:rsidP="00DB048C">
            <w:pPr>
              <w:jc w:val="left"/>
              <w:rPr>
                <w:sz w:val="24"/>
              </w:rPr>
            </w:pPr>
            <w:r>
              <w:rPr>
                <w:sz w:val="24"/>
              </w:rPr>
              <w:t>Latitude coordinate of the bus stop</w:t>
            </w:r>
          </w:p>
        </w:tc>
      </w:tr>
      <w:tr w:rsidR="00BD561C" w:rsidTr="00667166">
        <w:trPr>
          <w:trHeight w:val="592"/>
          <w:jc w:val="center"/>
        </w:trPr>
        <w:tc>
          <w:tcPr>
            <w:tcW w:w="3900" w:type="dxa"/>
          </w:tcPr>
          <w:p w:rsidR="00BD561C" w:rsidRPr="004B73BB" w:rsidRDefault="00BD561C" w:rsidP="00DB048C">
            <w:pPr>
              <w:rPr>
                <w:sz w:val="24"/>
              </w:rPr>
            </w:pPr>
            <w:r>
              <w:rPr>
                <w:sz w:val="24"/>
              </w:rPr>
              <w:lastRenderedPageBreak/>
              <w:t>coordY</w:t>
            </w:r>
          </w:p>
        </w:tc>
        <w:tc>
          <w:tcPr>
            <w:tcW w:w="2206" w:type="dxa"/>
          </w:tcPr>
          <w:p w:rsidR="00BD561C" w:rsidRPr="004B73BB" w:rsidRDefault="00BD561C" w:rsidP="00DB048C">
            <w:pPr>
              <w:rPr>
                <w:sz w:val="24"/>
              </w:rPr>
            </w:pPr>
            <w:r>
              <w:rPr>
                <w:sz w:val="24"/>
              </w:rPr>
              <w:t>varchar</w:t>
            </w:r>
          </w:p>
        </w:tc>
        <w:tc>
          <w:tcPr>
            <w:tcW w:w="2460" w:type="dxa"/>
          </w:tcPr>
          <w:p w:rsidR="00BD561C" w:rsidRPr="004B73BB" w:rsidRDefault="00BD561C" w:rsidP="00DB048C">
            <w:pPr>
              <w:jc w:val="left"/>
              <w:rPr>
                <w:sz w:val="24"/>
              </w:rPr>
            </w:pPr>
            <w:r>
              <w:rPr>
                <w:sz w:val="24"/>
              </w:rPr>
              <w:t>Longitude coordinate of the bus stop</w:t>
            </w:r>
          </w:p>
        </w:tc>
      </w:tr>
      <w:tr w:rsidR="00BD561C" w:rsidTr="00667166">
        <w:trPr>
          <w:trHeight w:val="592"/>
          <w:jc w:val="center"/>
        </w:trPr>
        <w:tc>
          <w:tcPr>
            <w:tcW w:w="3900" w:type="dxa"/>
          </w:tcPr>
          <w:p w:rsidR="00BD561C" w:rsidRPr="004B73BB" w:rsidRDefault="00BD561C" w:rsidP="00DB048C">
            <w:pPr>
              <w:rPr>
                <w:sz w:val="24"/>
              </w:rPr>
            </w:pPr>
            <w:r>
              <w:rPr>
                <w:sz w:val="24"/>
              </w:rPr>
              <w:t>isActive</w:t>
            </w:r>
          </w:p>
        </w:tc>
        <w:tc>
          <w:tcPr>
            <w:tcW w:w="2206" w:type="dxa"/>
          </w:tcPr>
          <w:p w:rsidR="00BD561C" w:rsidRPr="004B73BB" w:rsidRDefault="00BD561C" w:rsidP="00DB048C">
            <w:pPr>
              <w:rPr>
                <w:sz w:val="24"/>
              </w:rPr>
            </w:pPr>
            <w:r>
              <w:rPr>
                <w:sz w:val="24"/>
              </w:rPr>
              <w:t>boolean</w:t>
            </w:r>
          </w:p>
        </w:tc>
        <w:tc>
          <w:tcPr>
            <w:tcW w:w="2460" w:type="dxa"/>
          </w:tcPr>
          <w:p w:rsidR="00BD561C" w:rsidRPr="004B73BB" w:rsidRDefault="00BD561C" w:rsidP="00DB048C">
            <w:pPr>
              <w:jc w:val="left"/>
              <w:rPr>
                <w:sz w:val="24"/>
              </w:rPr>
            </w:pPr>
            <w:r>
              <w:rPr>
                <w:sz w:val="24"/>
              </w:rPr>
              <w:t>Specifies if the bus stop is active or not</w:t>
            </w:r>
          </w:p>
        </w:tc>
      </w:tr>
      <w:tr w:rsidR="00BD561C" w:rsidTr="00667166">
        <w:trPr>
          <w:trHeight w:val="287"/>
          <w:jc w:val="center"/>
        </w:trPr>
        <w:tc>
          <w:tcPr>
            <w:tcW w:w="8566" w:type="dxa"/>
            <w:gridSpan w:val="3"/>
            <w:shd w:val="clear" w:color="auto" w:fill="D9D9D9" w:themeFill="background1" w:themeFillShade="D9"/>
          </w:tcPr>
          <w:p w:rsidR="00BD561C" w:rsidRPr="004B73BB" w:rsidRDefault="00BD561C" w:rsidP="00DB048C">
            <w:pPr>
              <w:rPr>
                <w:sz w:val="24"/>
              </w:rPr>
            </w:pPr>
            <w:r>
              <w:rPr>
                <w:i/>
                <w:sz w:val="24"/>
              </w:rPr>
              <w:t>Administration</w:t>
            </w:r>
          </w:p>
        </w:tc>
      </w:tr>
      <w:tr w:rsidR="00BD561C" w:rsidTr="00667166">
        <w:trPr>
          <w:trHeight w:val="592"/>
          <w:jc w:val="center"/>
        </w:trPr>
        <w:tc>
          <w:tcPr>
            <w:tcW w:w="3900" w:type="dxa"/>
          </w:tcPr>
          <w:p w:rsidR="00BD561C" w:rsidRPr="00861645" w:rsidRDefault="00BD561C" w:rsidP="00DB048C">
            <w:pPr>
              <w:rPr>
                <w:sz w:val="24"/>
              </w:rPr>
            </w:pPr>
            <w:r>
              <w:rPr>
                <w:sz w:val="24"/>
              </w:rPr>
              <w:t>ID</w:t>
            </w:r>
          </w:p>
        </w:tc>
        <w:tc>
          <w:tcPr>
            <w:tcW w:w="2206" w:type="dxa"/>
          </w:tcPr>
          <w:p w:rsidR="00BD561C" w:rsidRPr="004B73BB" w:rsidRDefault="00BD561C" w:rsidP="00DB048C">
            <w:pPr>
              <w:rPr>
                <w:sz w:val="24"/>
              </w:rPr>
            </w:pPr>
            <w:r>
              <w:rPr>
                <w:sz w:val="24"/>
              </w:rPr>
              <w:t>int</w:t>
            </w:r>
          </w:p>
        </w:tc>
        <w:tc>
          <w:tcPr>
            <w:tcW w:w="2460" w:type="dxa"/>
          </w:tcPr>
          <w:p w:rsidR="00BD561C" w:rsidRPr="004B73BB" w:rsidRDefault="00BD561C" w:rsidP="00DB048C">
            <w:pPr>
              <w:jc w:val="left"/>
              <w:rPr>
                <w:sz w:val="24"/>
              </w:rPr>
            </w:pPr>
            <w:r>
              <w:rPr>
                <w:sz w:val="24"/>
              </w:rPr>
              <w:t>ID number of the administrator</w:t>
            </w:r>
          </w:p>
        </w:tc>
      </w:tr>
      <w:tr w:rsidR="00BD561C" w:rsidTr="00667166">
        <w:trPr>
          <w:trHeight w:val="592"/>
          <w:jc w:val="center"/>
        </w:trPr>
        <w:tc>
          <w:tcPr>
            <w:tcW w:w="3900" w:type="dxa"/>
          </w:tcPr>
          <w:p w:rsidR="00BD561C" w:rsidRDefault="00BD561C" w:rsidP="00DB048C">
            <w:pPr>
              <w:rPr>
                <w:sz w:val="24"/>
              </w:rPr>
            </w:pPr>
            <w:r>
              <w:rPr>
                <w:sz w:val="24"/>
              </w:rPr>
              <w:t>username</w:t>
            </w:r>
          </w:p>
        </w:tc>
        <w:tc>
          <w:tcPr>
            <w:tcW w:w="2206" w:type="dxa"/>
          </w:tcPr>
          <w:p w:rsidR="00BD561C" w:rsidRDefault="00BD561C" w:rsidP="00DB048C">
            <w:pPr>
              <w:rPr>
                <w:sz w:val="24"/>
              </w:rPr>
            </w:pPr>
            <w:r>
              <w:rPr>
                <w:sz w:val="24"/>
              </w:rPr>
              <w:t>varchar</w:t>
            </w:r>
          </w:p>
        </w:tc>
        <w:tc>
          <w:tcPr>
            <w:tcW w:w="2460" w:type="dxa"/>
          </w:tcPr>
          <w:p w:rsidR="00BD561C" w:rsidRDefault="00BD561C" w:rsidP="00DB048C">
            <w:pPr>
              <w:jc w:val="left"/>
              <w:rPr>
                <w:sz w:val="24"/>
              </w:rPr>
            </w:pPr>
            <w:r>
              <w:rPr>
                <w:sz w:val="24"/>
              </w:rPr>
              <w:t>Username of the administrator</w:t>
            </w:r>
          </w:p>
        </w:tc>
      </w:tr>
      <w:tr w:rsidR="00BD561C" w:rsidTr="00667166">
        <w:trPr>
          <w:trHeight w:val="592"/>
          <w:jc w:val="center"/>
        </w:trPr>
        <w:tc>
          <w:tcPr>
            <w:tcW w:w="3900" w:type="dxa"/>
          </w:tcPr>
          <w:p w:rsidR="00BD561C" w:rsidRDefault="00BD561C" w:rsidP="00DB048C">
            <w:pPr>
              <w:rPr>
                <w:sz w:val="24"/>
              </w:rPr>
            </w:pPr>
            <w:r>
              <w:rPr>
                <w:sz w:val="24"/>
              </w:rPr>
              <w:t>password</w:t>
            </w:r>
          </w:p>
        </w:tc>
        <w:tc>
          <w:tcPr>
            <w:tcW w:w="2206" w:type="dxa"/>
          </w:tcPr>
          <w:p w:rsidR="00BD561C" w:rsidRDefault="00BD561C" w:rsidP="00DB048C">
            <w:pPr>
              <w:rPr>
                <w:sz w:val="24"/>
              </w:rPr>
            </w:pPr>
            <w:r>
              <w:rPr>
                <w:sz w:val="24"/>
              </w:rPr>
              <w:t>varchar</w:t>
            </w:r>
          </w:p>
        </w:tc>
        <w:tc>
          <w:tcPr>
            <w:tcW w:w="2460" w:type="dxa"/>
          </w:tcPr>
          <w:p w:rsidR="00BD561C" w:rsidRDefault="00BD561C" w:rsidP="00DB048C">
            <w:pPr>
              <w:jc w:val="left"/>
              <w:rPr>
                <w:sz w:val="24"/>
              </w:rPr>
            </w:pPr>
            <w:r>
              <w:rPr>
                <w:sz w:val="24"/>
              </w:rPr>
              <w:t>Password of the administrator</w:t>
            </w:r>
          </w:p>
        </w:tc>
      </w:tr>
      <w:tr w:rsidR="00BD561C" w:rsidTr="00667166">
        <w:trPr>
          <w:trHeight w:val="592"/>
          <w:jc w:val="center"/>
        </w:trPr>
        <w:tc>
          <w:tcPr>
            <w:tcW w:w="3900" w:type="dxa"/>
          </w:tcPr>
          <w:p w:rsidR="00BD561C" w:rsidRDefault="00BD561C" w:rsidP="00DB048C">
            <w:pPr>
              <w:rPr>
                <w:sz w:val="24"/>
              </w:rPr>
            </w:pPr>
            <w:r>
              <w:rPr>
                <w:sz w:val="24"/>
              </w:rPr>
              <w:t>firstName</w:t>
            </w:r>
          </w:p>
        </w:tc>
        <w:tc>
          <w:tcPr>
            <w:tcW w:w="2206" w:type="dxa"/>
          </w:tcPr>
          <w:p w:rsidR="00BD561C" w:rsidRDefault="00BD561C" w:rsidP="00DB048C">
            <w:pPr>
              <w:rPr>
                <w:sz w:val="24"/>
              </w:rPr>
            </w:pPr>
            <w:r>
              <w:rPr>
                <w:sz w:val="24"/>
              </w:rPr>
              <w:t>varchar</w:t>
            </w:r>
          </w:p>
        </w:tc>
        <w:tc>
          <w:tcPr>
            <w:tcW w:w="2460" w:type="dxa"/>
          </w:tcPr>
          <w:p w:rsidR="00BD561C" w:rsidRDefault="00BD561C" w:rsidP="00DB048C">
            <w:pPr>
              <w:jc w:val="left"/>
              <w:rPr>
                <w:sz w:val="24"/>
              </w:rPr>
            </w:pPr>
            <w:r>
              <w:rPr>
                <w:sz w:val="24"/>
              </w:rPr>
              <w:t>First name of the administrator</w:t>
            </w:r>
          </w:p>
        </w:tc>
      </w:tr>
      <w:tr w:rsidR="00BD561C" w:rsidTr="00667166">
        <w:trPr>
          <w:trHeight w:val="592"/>
          <w:jc w:val="center"/>
        </w:trPr>
        <w:tc>
          <w:tcPr>
            <w:tcW w:w="3900" w:type="dxa"/>
          </w:tcPr>
          <w:p w:rsidR="00BD561C" w:rsidRPr="00861645" w:rsidRDefault="00BD561C" w:rsidP="00DB048C">
            <w:pPr>
              <w:rPr>
                <w:sz w:val="24"/>
              </w:rPr>
            </w:pPr>
            <w:r>
              <w:rPr>
                <w:sz w:val="24"/>
              </w:rPr>
              <w:t>lastName</w:t>
            </w:r>
          </w:p>
        </w:tc>
        <w:tc>
          <w:tcPr>
            <w:tcW w:w="2206" w:type="dxa"/>
          </w:tcPr>
          <w:p w:rsidR="00BD561C" w:rsidRPr="004B73BB" w:rsidRDefault="00BD561C" w:rsidP="00DB048C">
            <w:pPr>
              <w:rPr>
                <w:sz w:val="24"/>
              </w:rPr>
            </w:pPr>
            <w:r>
              <w:rPr>
                <w:sz w:val="24"/>
              </w:rPr>
              <w:t>varchar</w:t>
            </w:r>
          </w:p>
        </w:tc>
        <w:tc>
          <w:tcPr>
            <w:tcW w:w="2460" w:type="dxa"/>
          </w:tcPr>
          <w:p w:rsidR="00BD561C" w:rsidRPr="004B73BB" w:rsidRDefault="00BD561C" w:rsidP="00DB048C">
            <w:pPr>
              <w:jc w:val="left"/>
              <w:rPr>
                <w:sz w:val="24"/>
              </w:rPr>
            </w:pPr>
            <w:r>
              <w:rPr>
                <w:sz w:val="24"/>
              </w:rPr>
              <w:t>Last name of the administrator</w:t>
            </w:r>
          </w:p>
        </w:tc>
      </w:tr>
      <w:tr w:rsidR="00BD561C" w:rsidTr="00667166">
        <w:trPr>
          <w:trHeight w:val="592"/>
          <w:jc w:val="center"/>
        </w:trPr>
        <w:tc>
          <w:tcPr>
            <w:tcW w:w="3900" w:type="dxa"/>
          </w:tcPr>
          <w:p w:rsidR="00BD561C" w:rsidRPr="00861645" w:rsidRDefault="00BD561C" w:rsidP="00DB048C">
            <w:pPr>
              <w:rPr>
                <w:sz w:val="24"/>
              </w:rPr>
            </w:pPr>
            <w:r>
              <w:rPr>
                <w:sz w:val="24"/>
              </w:rPr>
              <w:t>email</w:t>
            </w:r>
          </w:p>
        </w:tc>
        <w:tc>
          <w:tcPr>
            <w:tcW w:w="2206" w:type="dxa"/>
          </w:tcPr>
          <w:p w:rsidR="00BD561C" w:rsidRPr="004B73BB" w:rsidRDefault="00BD561C" w:rsidP="00DB048C">
            <w:pPr>
              <w:rPr>
                <w:sz w:val="24"/>
              </w:rPr>
            </w:pPr>
            <w:r>
              <w:rPr>
                <w:sz w:val="24"/>
              </w:rPr>
              <w:t>varchar</w:t>
            </w:r>
          </w:p>
        </w:tc>
        <w:tc>
          <w:tcPr>
            <w:tcW w:w="2460" w:type="dxa"/>
          </w:tcPr>
          <w:p w:rsidR="00BD561C" w:rsidRPr="004B73BB" w:rsidRDefault="00BD561C" w:rsidP="00DB048C">
            <w:pPr>
              <w:jc w:val="left"/>
              <w:rPr>
                <w:sz w:val="24"/>
              </w:rPr>
            </w:pPr>
            <w:r>
              <w:rPr>
                <w:sz w:val="24"/>
              </w:rPr>
              <w:t>Email address of the administrator</w:t>
            </w:r>
          </w:p>
        </w:tc>
      </w:tr>
      <w:tr w:rsidR="00BD561C" w:rsidTr="00667166">
        <w:trPr>
          <w:trHeight w:val="899"/>
          <w:jc w:val="center"/>
        </w:trPr>
        <w:tc>
          <w:tcPr>
            <w:tcW w:w="3900" w:type="dxa"/>
          </w:tcPr>
          <w:p w:rsidR="00BD561C" w:rsidRPr="004B73BB" w:rsidRDefault="00BD561C" w:rsidP="00DB048C">
            <w:pPr>
              <w:rPr>
                <w:sz w:val="24"/>
              </w:rPr>
            </w:pPr>
            <w:r>
              <w:rPr>
                <w:sz w:val="24"/>
              </w:rPr>
              <w:t>dateAdded</w:t>
            </w:r>
          </w:p>
        </w:tc>
        <w:tc>
          <w:tcPr>
            <w:tcW w:w="2206" w:type="dxa"/>
          </w:tcPr>
          <w:p w:rsidR="00BD561C" w:rsidRPr="004B73BB" w:rsidRDefault="00BD561C" w:rsidP="00DB048C">
            <w:pPr>
              <w:rPr>
                <w:sz w:val="24"/>
              </w:rPr>
            </w:pPr>
            <w:r>
              <w:rPr>
                <w:sz w:val="24"/>
              </w:rPr>
              <w:t>varchar</w:t>
            </w:r>
          </w:p>
        </w:tc>
        <w:tc>
          <w:tcPr>
            <w:tcW w:w="2460" w:type="dxa"/>
          </w:tcPr>
          <w:p w:rsidR="00BD561C" w:rsidRPr="004B73BB" w:rsidRDefault="00BD561C" w:rsidP="00DB048C">
            <w:pPr>
              <w:jc w:val="left"/>
              <w:rPr>
                <w:sz w:val="24"/>
              </w:rPr>
            </w:pPr>
            <w:r>
              <w:rPr>
                <w:sz w:val="24"/>
              </w:rPr>
              <w:t>Timestamp of the time the administrator was added</w:t>
            </w:r>
          </w:p>
        </w:tc>
      </w:tr>
    </w:tbl>
    <w:p w:rsidR="00BD561C" w:rsidRDefault="00BD561C" w:rsidP="00E104D5">
      <w:pPr>
        <w:rPr>
          <w:szCs w:val="24"/>
        </w:rPr>
      </w:pPr>
    </w:p>
    <w:p w:rsidR="000302CF" w:rsidRDefault="000302CF" w:rsidP="00E104D5">
      <w:pPr>
        <w:pStyle w:val="Heading3"/>
      </w:pPr>
      <w:bookmarkStart w:id="116" w:name="_Toc279404307"/>
      <w:r>
        <w:t>Function Description</w:t>
      </w:r>
      <w:r w:rsidR="00E104D5">
        <w:t>s</w:t>
      </w:r>
      <w:bookmarkEnd w:id="116"/>
    </w:p>
    <w:p w:rsidR="00B57D67" w:rsidRPr="00B57D67" w:rsidRDefault="00B57D67" w:rsidP="00B57D67"/>
    <w:p w:rsidR="00B57D67" w:rsidRDefault="00E104D5" w:rsidP="00E104D5">
      <w:r w:rsidRPr="00E104D5">
        <w:t>This section describes the functions used by the database to send and receive data. </w:t>
      </w:r>
      <w:fldSimple w:instr=" REF _Ref279380759 ">
        <w:r w:rsidR="005C4B77">
          <w:t xml:space="preserve">Table </w:t>
        </w:r>
        <w:r w:rsidR="005C4B77">
          <w:rPr>
            <w:noProof/>
          </w:rPr>
          <w:t>17</w:t>
        </w:r>
      </w:fldSimple>
      <w:r w:rsidR="006420C1" w:rsidRPr="00E104D5">
        <w:t xml:space="preserve"> </w:t>
      </w:r>
      <w:r w:rsidRPr="00E104D5">
        <w:t>below lists these functions, their input and output variables, and a brief description of each.</w:t>
      </w:r>
    </w:p>
    <w:p w:rsidR="006420C1" w:rsidRDefault="006420C1" w:rsidP="006420C1">
      <w:pPr>
        <w:pStyle w:val="Caption"/>
        <w:keepNext/>
      </w:pPr>
      <w:bookmarkStart w:id="117" w:name="_Ref279380759"/>
      <w:r>
        <w:t xml:space="preserve">Table </w:t>
      </w:r>
      <w:fldSimple w:instr=" SEQ Table \* ARABIC ">
        <w:r w:rsidR="005C4B77">
          <w:rPr>
            <w:noProof/>
          </w:rPr>
          <w:t>17</w:t>
        </w:r>
      </w:fldSimple>
      <w:bookmarkEnd w:id="117"/>
      <w:r>
        <w:t xml:space="preserve"> - Database Function Descriptions</w:t>
      </w:r>
    </w:p>
    <w:tbl>
      <w:tblPr>
        <w:tblStyle w:val="TableGrid"/>
        <w:tblW w:w="8706" w:type="dxa"/>
        <w:jc w:val="center"/>
        <w:tblLayout w:type="fixed"/>
        <w:tblLook w:val="04A0"/>
      </w:tblPr>
      <w:tblGrid>
        <w:gridCol w:w="2103"/>
        <w:gridCol w:w="2160"/>
        <w:gridCol w:w="2160"/>
        <w:gridCol w:w="2283"/>
      </w:tblGrid>
      <w:tr w:rsidR="006420C1" w:rsidRPr="00CD2F59" w:rsidTr="00DB048C">
        <w:trPr>
          <w:jc w:val="center"/>
        </w:trPr>
        <w:tc>
          <w:tcPr>
            <w:tcW w:w="2103" w:type="dxa"/>
            <w:shd w:val="clear" w:color="auto" w:fill="B8CCE4" w:themeFill="accent1" w:themeFillTint="66"/>
          </w:tcPr>
          <w:p w:rsidR="006420C1" w:rsidRPr="00CD2F59" w:rsidRDefault="006420C1" w:rsidP="00DB048C">
            <w:pPr>
              <w:rPr>
                <w:b/>
              </w:rPr>
            </w:pPr>
            <w:r w:rsidRPr="00CD2F59">
              <w:rPr>
                <w:b/>
              </w:rPr>
              <w:t>Function Name</w:t>
            </w:r>
          </w:p>
        </w:tc>
        <w:tc>
          <w:tcPr>
            <w:tcW w:w="2160" w:type="dxa"/>
            <w:shd w:val="clear" w:color="auto" w:fill="B8CCE4" w:themeFill="accent1" w:themeFillTint="66"/>
          </w:tcPr>
          <w:p w:rsidR="006420C1" w:rsidRPr="00CD2F59" w:rsidRDefault="006420C1" w:rsidP="00DB048C">
            <w:pPr>
              <w:rPr>
                <w:b/>
              </w:rPr>
            </w:pPr>
            <w:r w:rsidRPr="00CD2F59">
              <w:rPr>
                <w:b/>
              </w:rPr>
              <w:t>Inputs</w:t>
            </w:r>
          </w:p>
        </w:tc>
        <w:tc>
          <w:tcPr>
            <w:tcW w:w="2160" w:type="dxa"/>
            <w:shd w:val="clear" w:color="auto" w:fill="B8CCE4" w:themeFill="accent1" w:themeFillTint="66"/>
          </w:tcPr>
          <w:p w:rsidR="006420C1" w:rsidRPr="00CD2F59" w:rsidRDefault="006420C1" w:rsidP="00DB048C">
            <w:pPr>
              <w:ind w:left="720" w:hanging="720"/>
              <w:rPr>
                <w:b/>
              </w:rPr>
            </w:pPr>
            <w:r w:rsidRPr="00CD2F59">
              <w:rPr>
                <w:b/>
              </w:rPr>
              <w:t>Outputs</w:t>
            </w:r>
          </w:p>
        </w:tc>
        <w:tc>
          <w:tcPr>
            <w:tcW w:w="2283" w:type="dxa"/>
            <w:shd w:val="clear" w:color="auto" w:fill="B8CCE4" w:themeFill="accent1" w:themeFillTint="66"/>
          </w:tcPr>
          <w:p w:rsidR="006420C1" w:rsidRPr="00CD2F59" w:rsidRDefault="006420C1" w:rsidP="00DB048C">
            <w:pPr>
              <w:ind w:left="720" w:hanging="720"/>
              <w:rPr>
                <w:b/>
              </w:rPr>
            </w:pPr>
            <w:r w:rsidRPr="00CD2F59">
              <w:rPr>
                <w:b/>
              </w:rPr>
              <w:t>Description</w:t>
            </w:r>
          </w:p>
        </w:tc>
      </w:tr>
      <w:tr w:rsidR="006420C1" w:rsidTr="00DB048C">
        <w:trPr>
          <w:jc w:val="center"/>
        </w:trPr>
        <w:tc>
          <w:tcPr>
            <w:tcW w:w="2103" w:type="dxa"/>
          </w:tcPr>
          <w:p w:rsidR="006420C1" w:rsidRDefault="006420C1" w:rsidP="00DB048C">
            <w:pPr>
              <w:rPr>
                <w:rFonts w:cstheme="minorHAnsi"/>
                <w:sz w:val="24"/>
                <w:szCs w:val="24"/>
              </w:rPr>
            </w:pPr>
            <w:r>
              <w:rPr>
                <w:rFonts w:cstheme="minorHAnsi"/>
                <w:sz w:val="24"/>
                <w:szCs w:val="24"/>
              </w:rPr>
              <w:t>INSERT</w:t>
            </w:r>
          </w:p>
        </w:tc>
        <w:tc>
          <w:tcPr>
            <w:tcW w:w="2160" w:type="dxa"/>
          </w:tcPr>
          <w:p w:rsidR="006420C1" w:rsidRDefault="006420C1" w:rsidP="00DB048C">
            <w:pPr>
              <w:tabs>
                <w:tab w:val="center" w:pos="972"/>
              </w:tabs>
              <w:rPr>
                <w:sz w:val="24"/>
                <w:szCs w:val="24"/>
              </w:rPr>
            </w:pPr>
            <w:r>
              <w:rPr>
                <w:sz w:val="24"/>
                <w:szCs w:val="24"/>
              </w:rPr>
              <w:t>(varies)</w:t>
            </w:r>
          </w:p>
        </w:tc>
        <w:tc>
          <w:tcPr>
            <w:tcW w:w="2160" w:type="dxa"/>
          </w:tcPr>
          <w:p w:rsidR="006420C1" w:rsidRDefault="006420C1" w:rsidP="00DB048C">
            <w:pPr>
              <w:rPr>
                <w:sz w:val="24"/>
                <w:szCs w:val="24"/>
              </w:rPr>
            </w:pPr>
            <w:r>
              <w:rPr>
                <w:sz w:val="24"/>
                <w:szCs w:val="24"/>
              </w:rPr>
              <w:t>(void)</w:t>
            </w:r>
          </w:p>
        </w:tc>
        <w:tc>
          <w:tcPr>
            <w:tcW w:w="2283" w:type="dxa"/>
          </w:tcPr>
          <w:p w:rsidR="006420C1" w:rsidRDefault="006420C1" w:rsidP="00DB048C">
            <w:pPr>
              <w:jc w:val="left"/>
              <w:rPr>
                <w:sz w:val="24"/>
                <w:szCs w:val="24"/>
              </w:rPr>
            </w:pPr>
            <w:r>
              <w:rPr>
                <w:sz w:val="24"/>
                <w:szCs w:val="24"/>
              </w:rPr>
              <w:t>Inserts a new row into the database</w:t>
            </w:r>
          </w:p>
        </w:tc>
      </w:tr>
      <w:tr w:rsidR="006420C1" w:rsidTr="00DB048C">
        <w:trPr>
          <w:jc w:val="center"/>
        </w:trPr>
        <w:tc>
          <w:tcPr>
            <w:tcW w:w="2103" w:type="dxa"/>
          </w:tcPr>
          <w:p w:rsidR="006420C1" w:rsidRPr="00436EFA" w:rsidRDefault="006420C1" w:rsidP="00DB048C">
            <w:pPr>
              <w:rPr>
                <w:rFonts w:cstheme="minorHAnsi"/>
                <w:sz w:val="24"/>
                <w:szCs w:val="24"/>
              </w:rPr>
            </w:pPr>
            <w:r>
              <w:rPr>
                <w:rFonts w:cstheme="minorHAnsi"/>
                <w:sz w:val="24"/>
                <w:szCs w:val="24"/>
              </w:rPr>
              <w:t>DELETE</w:t>
            </w:r>
          </w:p>
        </w:tc>
        <w:tc>
          <w:tcPr>
            <w:tcW w:w="2160" w:type="dxa"/>
          </w:tcPr>
          <w:p w:rsidR="006420C1" w:rsidRPr="00436EFA" w:rsidRDefault="006420C1" w:rsidP="00DB048C">
            <w:pPr>
              <w:rPr>
                <w:sz w:val="24"/>
                <w:szCs w:val="24"/>
              </w:rPr>
            </w:pPr>
            <w:r>
              <w:rPr>
                <w:sz w:val="24"/>
                <w:szCs w:val="24"/>
              </w:rPr>
              <w:t>(varies)</w:t>
            </w:r>
          </w:p>
        </w:tc>
        <w:tc>
          <w:tcPr>
            <w:tcW w:w="2160" w:type="dxa"/>
          </w:tcPr>
          <w:p w:rsidR="006420C1" w:rsidRPr="00436EFA" w:rsidRDefault="006420C1" w:rsidP="00DB048C">
            <w:pPr>
              <w:rPr>
                <w:sz w:val="24"/>
                <w:szCs w:val="24"/>
              </w:rPr>
            </w:pPr>
            <w:r>
              <w:rPr>
                <w:sz w:val="24"/>
                <w:szCs w:val="24"/>
              </w:rPr>
              <w:t>(void)</w:t>
            </w:r>
          </w:p>
        </w:tc>
        <w:tc>
          <w:tcPr>
            <w:tcW w:w="2283" w:type="dxa"/>
          </w:tcPr>
          <w:p w:rsidR="006420C1" w:rsidRPr="00436EFA" w:rsidRDefault="006420C1" w:rsidP="00DB048C">
            <w:pPr>
              <w:jc w:val="left"/>
              <w:rPr>
                <w:sz w:val="24"/>
                <w:szCs w:val="24"/>
              </w:rPr>
            </w:pPr>
            <w:r>
              <w:rPr>
                <w:sz w:val="24"/>
                <w:szCs w:val="24"/>
              </w:rPr>
              <w:t>Deletes specified rows from the database</w:t>
            </w:r>
          </w:p>
        </w:tc>
      </w:tr>
      <w:tr w:rsidR="006420C1" w:rsidTr="00DB048C">
        <w:trPr>
          <w:jc w:val="center"/>
        </w:trPr>
        <w:tc>
          <w:tcPr>
            <w:tcW w:w="2103" w:type="dxa"/>
          </w:tcPr>
          <w:p w:rsidR="006420C1" w:rsidRPr="00436EFA" w:rsidRDefault="006420C1" w:rsidP="00DB048C">
            <w:pPr>
              <w:rPr>
                <w:rFonts w:cstheme="minorHAnsi"/>
                <w:sz w:val="24"/>
                <w:szCs w:val="24"/>
              </w:rPr>
            </w:pPr>
            <w:r>
              <w:rPr>
                <w:rFonts w:cstheme="minorHAnsi"/>
                <w:sz w:val="24"/>
                <w:szCs w:val="24"/>
              </w:rPr>
              <w:t>SELECT</w:t>
            </w:r>
          </w:p>
        </w:tc>
        <w:tc>
          <w:tcPr>
            <w:tcW w:w="2160" w:type="dxa"/>
          </w:tcPr>
          <w:p w:rsidR="006420C1" w:rsidRPr="00436EFA" w:rsidRDefault="006420C1" w:rsidP="00DB048C">
            <w:pPr>
              <w:rPr>
                <w:sz w:val="24"/>
                <w:szCs w:val="24"/>
              </w:rPr>
            </w:pPr>
            <w:r>
              <w:rPr>
                <w:sz w:val="24"/>
                <w:szCs w:val="24"/>
              </w:rPr>
              <w:t>(varies)</w:t>
            </w:r>
          </w:p>
        </w:tc>
        <w:tc>
          <w:tcPr>
            <w:tcW w:w="2160" w:type="dxa"/>
          </w:tcPr>
          <w:p w:rsidR="006420C1" w:rsidRPr="00436EFA" w:rsidRDefault="006420C1" w:rsidP="00DB048C">
            <w:pPr>
              <w:rPr>
                <w:sz w:val="24"/>
                <w:szCs w:val="24"/>
              </w:rPr>
            </w:pPr>
            <w:r>
              <w:rPr>
                <w:sz w:val="24"/>
                <w:szCs w:val="24"/>
              </w:rPr>
              <w:t>(varies)</w:t>
            </w:r>
          </w:p>
        </w:tc>
        <w:tc>
          <w:tcPr>
            <w:tcW w:w="2283" w:type="dxa"/>
          </w:tcPr>
          <w:p w:rsidR="006420C1" w:rsidRPr="00436EFA" w:rsidRDefault="006420C1" w:rsidP="00DB048C">
            <w:pPr>
              <w:jc w:val="left"/>
              <w:rPr>
                <w:sz w:val="24"/>
                <w:szCs w:val="24"/>
              </w:rPr>
            </w:pPr>
            <w:r>
              <w:rPr>
                <w:sz w:val="24"/>
                <w:szCs w:val="24"/>
              </w:rPr>
              <w:t>Gets</w:t>
            </w:r>
            <w:r w:rsidRPr="00436EFA">
              <w:rPr>
                <w:sz w:val="24"/>
                <w:szCs w:val="24"/>
              </w:rPr>
              <w:t xml:space="preserve"> </w:t>
            </w:r>
            <w:r>
              <w:rPr>
                <w:sz w:val="24"/>
                <w:szCs w:val="24"/>
              </w:rPr>
              <w:t>data from a specified table in the database</w:t>
            </w:r>
          </w:p>
        </w:tc>
      </w:tr>
      <w:tr w:rsidR="006420C1" w:rsidTr="00DB048C">
        <w:trPr>
          <w:jc w:val="center"/>
        </w:trPr>
        <w:tc>
          <w:tcPr>
            <w:tcW w:w="2103" w:type="dxa"/>
          </w:tcPr>
          <w:p w:rsidR="006420C1" w:rsidRDefault="006420C1" w:rsidP="00DB048C">
            <w:pPr>
              <w:rPr>
                <w:rFonts w:cstheme="minorHAnsi"/>
                <w:sz w:val="24"/>
                <w:szCs w:val="24"/>
              </w:rPr>
            </w:pPr>
            <w:r>
              <w:rPr>
                <w:rFonts w:cstheme="minorHAnsi"/>
                <w:sz w:val="24"/>
                <w:szCs w:val="24"/>
              </w:rPr>
              <w:t>UPDATE</w:t>
            </w:r>
          </w:p>
        </w:tc>
        <w:tc>
          <w:tcPr>
            <w:tcW w:w="2160" w:type="dxa"/>
          </w:tcPr>
          <w:p w:rsidR="006420C1" w:rsidRDefault="006420C1" w:rsidP="00DB048C">
            <w:pPr>
              <w:rPr>
                <w:sz w:val="24"/>
                <w:szCs w:val="24"/>
              </w:rPr>
            </w:pPr>
            <w:r>
              <w:rPr>
                <w:sz w:val="24"/>
                <w:szCs w:val="24"/>
              </w:rPr>
              <w:t>(varies)</w:t>
            </w:r>
          </w:p>
        </w:tc>
        <w:tc>
          <w:tcPr>
            <w:tcW w:w="2160" w:type="dxa"/>
          </w:tcPr>
          <w:p w:rsidR="006420C1" w:rsidRDefault="006420C1" w:rsidP="00DB048C">
            <w:pPr>
              <w:rPr>
                <w:sz w:val="24"/>
                <w:szCs w:val="24"/>
              </w:rPr>
            </w:pPr>
            <w:r>
              <w:rPr>
                <w:sz w:val="24"/>
                <w:szCs w:val="24"/>
              </w:rPr>
              <w:t>(void)</w:t>
            </w:r>
          </w:p>
        </w:tc>
        <w:tc>
          <w:tcPr>
            <w:tcW w:w="2283" w:type="dxa"/>
          </w:tcPr>
          <w:p w:rsidR="006420C1" w:rsidRDefault="006420C1" w:rsidP="00DB048C">
            <w:pPr>
              <w:jc w:val="left"/>
              <w:rPr>
                <w:sz w:val="24"/>
                <w:szCs w:val="24"/>
              </w:rPr>
            </w:pPr>
            <w:r>
              <w:rPr>
                <w:sz w:val="24"/>
                <w:szCs w:val="24"/>
              </w:rPr>
              <w:t>Updates specified rows in the database</w:t>
            </w:r>
          </w:p>
        </w:tc>
      </w:tr>
    </w:tbl>
    <w:p w:rsidR="000302CF" w:rsidRDefault="00277D83" w:rsidP="00277D83">
      <w:pPr>
        <w:pStyle w:val="Heading2"/>
      </w:pPr>
      <w:bookmarkStart w:id="118" w:name="_Toc279404308"/>
      <w:r>
        <w:lastRenderedPageBreak/>
        <w:t>Web Application</w:t>
      </w:r>
      <w:bookmarkEnd w:id="118"/>
    </w:p>
    <w:p w:rsidR="00B57D67" w:rsidRPr="00B57D67" w:rsidRDefault="00B57D67" w:rsidP="00B57D67"/>
    <w:p w:rsidR="00E104D5" w:rsidRPr="00E104D5" w:rsidRDefault="00E104D5" w:rsidP="00E104D5">
      <w:r w:rsidRPr="00E104D5">
        <w:t>The user interface for the TTS will be strictly web-based. The web application will connect directly to the database to access the live GPS data that is sent from the RF modems. The coordinates will be used to superimpose a unique icon for each shuttle onto existing map technology. In addition to these icons, the map will also display each bus route in color-coded fashion. While the markers for each shuttle will update in real time (as new data is received), velocity information will be utilized to predict and simulate movement between each new coordina</w:t>
      </w:r>
      <w:r w:rsidR="00D037EA">
        <w:t xml:space="preserve">te transmission. Following this </w:t>
      </w:r>
      <w:r w:rsidRPr="00E104D5">
        <w:t>procedure, the movement of the buses will appear “fluid” and “steady” to the user. While the majority of the visible screen in the application will be dominated by the live action map, a panel on the side will offer the user options to “filter” through the routes; filter, meaning they can toggle the visibility of each route on/off individually.</w:t>
      </w:r>
      <w:bookmarkStart w:id="119" w:name="_Toc278064670"/>
      <w:bookmarkEnd w:id="119"/>
    </w:p>
    <w:p w:rsidR="00E104D5" w:rsidRDefault="00E104D5" w:rsidP="00E104D5">
      <w:r w:rsidRPr="00E104D5">
        <w:t>A second use case will be implemented for administration. Secured by password protection, this interface will allow an administrator to add, edit, or remove shuttle/route information. The ability to activate/deactivate individual buses will also be implemented. Additional information may be added to this administration interface later on, such as the ability to view logged event data for each shuttle.</w:t>
      </w:r>
    </w:p>
    <w:p w:rsidR="00814910" w:rsidRPr="00E104D5" w:rsidRDefault="00814910" w:rsidP="00E104D5"/>
    <w:p w:rsidR="00277D83" w:rsidRDefault="00277D83" w:rsidP="00277D83">
      <w:pPr>
        <w:pStyle w:val="Heading3"/>
      </w:pPr>
      <w:bookmarkStart w:id="120" w:name="_Toc279404309"/>
      <w:r>
        <w:t>Software Configuration</w:t>
      </w:r>
      <w:bookmarkEnd w:id="120"/>
    </w:p>
    <w:p w:rsidR="00B57D67" w:rsidRPr="00B57D67" w:rsidRDefault="00B57D67" w:rsidP="00B57D67"/>
    <w:p w:rsidR="00E104D5" w:rsidRDefault="00E104D5" w:rsidP="00E104D5">
      <w:r>
        <w:t>The TTS web application software will provide the user with a real-time view of the UCF shuttle transit system. The interface will present a map of the local UCF area, with each route highlighted in a unique color. The user will have the option to toggle the visibility of each of these routes on/off, through an options panel on the side of the screen. The options panel will list the routes, by name, along with their corresponding color. The user may simply click on a listed route, to toggle its visibility. On first load of the web application, all active routes will display on the tracking map. When a user first clicks a route in the options panel, the selected route will display, and all other routes will be hidden. After a route is selected, a “reset” option will appear, which will reset the display to the initial condition, in which all routes are shown. Only active routes will display during any given time of the day. On the map, each active bus will appear with its own icon based on the most recent coordinates sent from the RF modem. As the bus moves, the icon will update and move in real-time. To compensate for the lag between packages received, the velocity and acceleration of the bus will be calculated, to predict movement between coordinates. This information will also be used to assist with estimating arrival time, which will also be displayed on the TTS web application interface.</w:t>
      </w:r>
    </w:p>
    <w:p w:rsidR="00E104D5" w:rsidRDefault="00E104D5" w:rsidP="00E104D5">
      <w:r>
        <w:lastRenderedPageBreak/>
        <w:t>The other side of the web application software will feature the administration options. This interface will only be available to administrators through a password-protected login. The administrators will have the ability to modify most of the data in the system, for maintenance and other purposes. Upon successful authentication, the administrator will be presented with a panel of options allowing them to add/remove routes, add/remove bus stops, set/update a route’s path, set the active status of a route, set the active status of a bus stop, and set the active status of a bus. Any modifications made by the administrator will update the data in the database, and the changes will automatically reflect in the main user’s interface for the TTS. The administration interface will also provide the functionality to manage the list of administrators, by adding, editing, or removing user accounts.</w:t>
      </w:r>
    </w:p>
    <w:p w:rsidR="00814910" w:rsidRDefault="00151111" w:rsidP="00E104D5">
      <w:r>
        <w:t xml:space="preserve">A list of the software to be used for the Web Server is shown below in </w:t>
      </w:r>
      <w:r w:rsidR="002C267A">
        <w:fldChar w:fldCharType="begin"/>
      </w:r>
      <w:r>
        <w:instrText xml:space="preserve"> REF _Ref279397536 </w:instrText>
      </w:r>
      <w:r w:rsidR="002C267A">
        <w:fldChar w:fldCharType="separate"/>
      </w:r>
      <w:r w:rsidR="005C4B77">
        <w:t xml:space="preserve">Table </w:t>
      </w:r>
      <w:r w:rsidR="005C4B77">
        <w:rPr>
          <w:noProof/>
        </w:rPr>
        <w:t>18</w:t>
      </w:r>
      <w:r w:rsidR="002C267A">
        <w:fldChar w:fldCharType="end"/>
      </w:r>
      <w:r>
        <w:t>.</w:t>
      </w:r>
    </w:p>
    <w:p w:rsidR="00B57D67" w:rsidRDefault="00B57D67" w:rsidP="00E104D5"/>
    <w:p w:rsidR="00151111" w:rsidRDefault="00151111" w:rsidP="00151111">
      <w:pPr>
        <w:pStyle w:val="Caption"/>
        <w:keepNext/>
      </w:pPr>
      <w:bookmarkStart w:id="121" w:name="_Ref279397536"/>
      <w:r>
        <w:t xml:space="preserve">Table </w:t>
      </w:r>
      <w:fldSimple w:instr=" SEQ Table \* ARABIC ">
        <w:r w:rsidR="005C4B77">
          <w:rPr>
            <w:noProof/>
          </w:rPr>
          <w:t>18</w:t>
        </w:r>
      </w:fldSimple>
      <w:bookmarkEnd w:id="121"/>
      <w:r>
        <w:t xml:space="preserve"> - Web Server Software</w:t>
      </w:r>
    </w:p>
    <w:tbl>
      <w:tblPr>
        <w:tblStyle w:val="TableGrid"/>
        <w:tblW w:w="9074" w:type="dxa"/>
        <w:tblLayout w:type="fixed"/>
        <w:tblLook w:val="04A0"/>
      </w:tblPr>
      <w:tblGrid>
        <w:gridCol w:w="1278"/>
        <w:gridCol w:w="1710"/>
        <w:gridCol w:w="2520"/>
        <w:gridCol w:w="2700"/>
        <w:gridCol w:w="866"/>
      </w:tblGrid>
      <w:tr w:rsidR="00151111" w:rsidRPr="00365E03" w:rsidTr="00151111">
        <w:trPr>
          <w:trHeight w:val="600"/>
        </w:trPr>
        <w:tc>
          <w:tcPr>
            <w:tcW w:w="1278" w:type="dxa"/>
            <w:shd w:val="clear" w:color="auto" w:fill="BFBFBF" w:themeFill="background1" w:themeFillShade="BF"/>
            <w:hideMark/>
          </w:tcPr>
          <w:p w:rsidR="00151111" w:rsidRPr="00151111" w:rsidRDefault="00151111" w:rsidP="00151111">
            <w:pPr>
              <w:jc w:val="left"/>
              <w:rPr>
                <w:b/>
              </w:rPr>
            </w:pPr>
            <w:r w:rsidRPr="00151111">
              <w:rPr>
                <w:b/>
              </w:rPr>
              <w:t>System Item</w:t>
            </w:r>
          </w:p>
        </w:tc>
        <w:tc>
          <w:tcPr>
            <w:tcW w:w="1710" w:type="dxa"/>
            <w:shd w:val="clear" w:color="auto" w:fill="BFBFBF" w:themeFill="background1" w:themeFillShade="BF"/>
            <w:hideMark/>
          </w:tcPr>
          <w:p w:rsidR="00151111" w:rsidRPr="00151111" w:rsidRDefault="00151111" w:rsidP="00151111">
            <w:pPr>
              <w:jc w:val="left"/>
              <w:rPr>
                <w:b/>
              </w:rPr>
            </w:pPr>
            <w:r w:rsidRPr="00151111">
              <w:rPr>
                <w:b/>
              </w:rPr>
              <w:t>Manufacturer</w:t>
            </w:r>
          </w:p>
        </w:tc>
        <w:tc>
          <w:tcPr>
            <w:tcW w:w="2520" w:type="dxa"/>
            <w:shd w:val="clear" w:color="auto" w:fill="BFBFBF" w:themeFill="background1" w:themeFillShade="BF"/>
            <w:hideMark/>
          </w:tcPr>
          <w:p w:rsidR="00151111" w:rsidRPr="00151111" w:rsidRDefault="00151111" w:rsidP="00151111">
            <w:pPr>
              <w:jc w:val="left"/>
              <w:rPr>
                <w:b/>
              </w:rPr>
            </w:pPr>
            <w:r w:rsidRPr="00151111">
              <w:rPr>
                <w:b/>
              </w:rPr>
              <w:t>Description</w:t>
            </w:r>
          </w:p>
        </w:tc>
        <w:tc>
          <w:tcPr>
            <w:tcW w:w="2700" w:type="dxa"/>
            <w:shd w:val="clear" w:color="auto" w:fill="BFBFBF" w:themeFill="background1" w:themeFillShade="BF"/>
            <w:hideMark/>
          </w:tcPr>
          <w:p w:rsidR="00151111" w:rsidRPr="00151111" w:rsidRDefault="00151111" w:rsidP="00151111">
            <w:pPr>
              <w:jc w:val="left"/>
              <w:rPr>
                <w:b/>
              </w:rPr>
            </w:pPr>
            <w:r w:rsidRPr="00151111">
              <w:rPr>
                <w:b/>
              </w:rPr>
              <w:t>Part Number</w:t>
            </w:r>
          </w:p>
        </w:tc>
        <w:tc>
          <w:tcPr>
            <w:tcW w:w="866" w:type="dxa"/>
            <w:shd w:val="clear" w:color="auto" w:fill="BFBFBF" w:themeFill="background1" w:themeFillShade="BF"/>
            <w:hideMark/>
          </w:tcPr>
          <w:p w:rsidR="00151111" w:rsidRPr="00151111" w:rsidRDefault="00151111" w:rsidP="00151111">
            <w:pPr>
              <w:jc w:val="left"/>
              <w:rPr>
                <w:b/>
              </w:rPr>
            </w:pPr>
            <w:r w:rsidRPr="00151111">
              <w:rPr>
                <w:b/>
              </w:rPr>
              <w:t>Qty</w:t>
            </w:r>
          </w:p>
        </w:tc>
      </w:tr>
      <w:tr w:rsidR="00151111" w:rsidRPr="00365E03" w:rsidTr="00151111">
        <w:trPr>
          <w:trHeight w:val="600"/>
        </w:trPr>
        <w:tc>
          <w:tcPr>
            <w:tcW w:w="1278" w:type="dxa"/>
            <w:hideMark/>
          </w:tcPr>
          <w:p w:rsidR="00151111" w:rsidRPr="00365E03" w:rsidRDefault="00151111" w:rsidP="00151111">
            <w:pPr>
              <w:jc w:val="left"/>
            </w:pPr>
            <w:r w:rsidRPr="00365E03">
              <w:t>Server Operating System</w:t>
            </w:r>
          </w:p>
        </w:tc>
        <w:tc>
          <w:tcPr>
            <w:tcW w:w="1710" w:type="dxa"/>
            <w:hideMark/>
          </w:tcPr>
          <w:p w:rsidR="00151111" w:rsidRPr="00365E03" w:rsidRDefault="00151111" w:rsidP="00151111">
            <w:pPr>
              <w:jc w:val="left"/>
            </w:pPr>
            <w:r w:rsidRPr="00365E03">
              <w:t>Canonical (open source)</w:t>
            </w:r>
          </w:p>
        </w:tc>
        <w:tc>
          <w:tcPr>
            <w:tcW w:w="2520" w:type="dxa"/>
            <w:hideMark/>
          </w:tcPr>
          <w:p w:rsidR="00151111" w:rsidRPr="00365E03" w:rsidRDefault="00151111" w:rsidP="00151111">
            <w:pPr>
              <w:jc w:val="left"/>
            </w:pPr>
            <w:r w:rsidRPr="00365E03">
              <w:t>Ubuntu Server Linux 10.04 64-bit</w:t>
            </w:r>
          </w:p>
        </w:tc>
        <w:tc>
          <w:tcPr>
            <w:tcW w:w="2700" w:type="dxa"/>
            <w:hideMark/>
          </w:tcPr>
          <w:p w:rsidR="00151111" w:rsidRPr="00365E03" w:rsidRDefault="00151111" w:rsidP="00151111">
            <w:pPr>
              <w:jc w:val="left"/>
            </w:pPr>
            <w:r w:rsidRPr="00365E03">
              <w:t>N/A</w:t>
            </w:r>
          </w:p>
        </w:tc>
        <w:tc>
          <w:tcPr>
            <w:tcW w:w="866" w:type="dxa"/>
            <w:hideMark/>
          </w:tcPr>
          <w:p w:rsidR="00151111" w:rsidRPr="00365E03" w:rsidRDefault="00151111" w:rsidP="00151111">
            <w:pPr>
              <w:jc w:val="left"/>
            </w:pPr>
            <w:r w:rsidRPr="00365E03">
              <w:t>1</w:t>
            </w:r>
          </w:p>
        </w:tc>
      </w:tr>
      <w:tr w:rsidR="00151111" w:rsidRPr="00365E03" w:rsidTr="00151111">
        <w:trPr>
          <w:trHeight w:val="600"/>
        </w:trPr>
        <w:tc>
          <w:tcPr>
            <w:tcW w:w="1278" w:type="dxa"/>
            <w:hideMark/>
          </w:tcPr>
          <w:p w:rsidR="00151111" w:rsidRPr="00365E03" w:rsidRDefault="00151111" w:rsidP="00151111">
            <w:pPr>
              <w:jc w:val="left"/>
            </w:pPr>
            <w:r>
              <w:t>HTTP Server</w:t>
            </w:r>
          </w:p>
        </w:tc>
        <w:tc>
          <w:tcPr>
            <w:tcW w:w="1710" w:type="dxa"/>
            <w:hideMark/>
          </w:tcPr>
          <w:p w:rsidR="00151111" w:rsidRPr="00365E03" w:rsidRDefault="00151111" w:rsidP="00151111">
            <w:pPr>
              <w:jc w:val="left"/>
            </w:pPr>
            <w:r>
              <w:t>The Apache Software Foundation (open source)</w:t>
            </w:r>
          </w:p>
        </w:tc>
        <w:tc>
          <w:tcPr>
            <w:tcW w:w="2520" w:type="dxa"/>
            <w:hideMark/>
          </w:tcPr>
          <w:p w:rsidR="00151111" w:rsidRPr="00365E03" w:rsidRDefault="00151111" w:rsidP="00151111">
            <w:pPr>
              <w:jc w:val="left"/>
            </w:pPr>
            <w:r>
              <w:t>Apache HTTP Web Server (“httpd”)</w:t>
            </w:r>
          </w:p>
        </w:tc>
        <w:tc>
          <w:tcPr>
            <w:tcW w:w="2700" w:type="dxa"/>
            <w:hideMark/>
          </w:tcPr>
          <w:p w:rsidR="00151111" w:rsidRPr="00365E03" w:rsidRDefault="00151111" w:rsidP="00151111">
            <w:pPr>
              <w:jc w:val="left"/>
            </w:pPr>
            <w:r>
              <w:t>Apache HTTP Server 2.2.17 – linux version</w:t>
            </w:r>
          </w:p>
        </w:tc>
        <w:tc>
          <w:tcPr>
            <w:tcW w:w="866" w:type="dxa"/>
            <w:hideMark/>
          </w:tcPr>
          <w:p w:rsidR="00151111" w:rsidRPr="00365E03" w:rsidRDefault="00151111" w:rsidP="00151111">
            <w:pPr>
              <w:jc w:val="left"/>
            </w:pPr>
            <w:r>
              <w:t>1</w:t>
            </w:r>
          </w:p>
        </w:tc>
      </w:tr>
      <w:tr w:rsidR="00151111" w:rsidRPr="00365E03" w:rsidTr="00151111">
        <w:trPr>
          <w:trHeight w:val="600"/>
        </w:trPr>
        <w:tc>
          <w:tcPr>
            <w:tcW w:w="1278" w:type="dxa"/>
            <w:hideMark/>
          </w:tcPr>
          <w:p w:rsidR="00151111" w:rsidRDefault="00151111" w:rsidP="00151111">
            <w:pPr>
              <w:jc w:val="left"/>
            </w:pPr>
            <w:r>
              <w:t>PHP runtime components</w:t>
            </w:r>
          </w:p>
        </w:tc>
        <w:tc>
          <w:tcPr>
            <w:tcW w:w="1710" w:type="dxa"/>
            <w:hideMark/>
          </w:tcPr>
          <w:p w:rsidR="00151111" w:rsidRDefault="00151111" w:rsidP="00151111">
            <w:pPr>
              <w:jc w:val="left"/>
            </w:pPr>
            <w:r>
              <w:t>The PGP Group (open source)</w:t>
            </w:r>
          </w:p>
        </w:tc>
        <w:tc>
          <w:tcPr>
            <w:tcW w:w="2520" w:type="dxa"/>
            <w:hideMark/>
          </w:tcPr>
          <w:p w:rsidR="00151111" w:rsidRDefault="00151111" w:rsidP="00151111">
            <w:pPr>
              <w:jc w:val="left"/>
            </w:pPr>
            <w:r>
              <w:t>PHP web scripting language runtime</w:t>
            </w:r>
          </w:p>
        </w:tc>
        <w:tc>
          <w:tcPr>
            <w:tcW w:w="2700" w:type="dxa"/>
            <w:hideMark/>
          </w:tcPr>
          <w:p w:rsidR="00151111" w:rsidRPr="00365E03" w:rsidRDefault="00151111" w:rsidP="00151111">
            <w:pPr>
              <w:jc w:val="left"/>
            </w:pPr>
            <w:r>
              <w:t>PHP 5.3.3 – linux version</w:t>
            </w:r>
          </w:p>
        </w:tc>
        <w:tc>
          <w:tcPr>
            <w:tcW w:w="866" w:type="dxa"/>
            <w:hideMark/>
          </w:tcPr>
          <w:p w:rsidR="00151111" w:rsidRPr="00365E03" w:rsidRDefault="00151111" w:rsidP="00151111">
            <w:pPr>
              <w:jc w:val="left"/>
            </w:pPr>
            <w:r>
              <w:t>1</w:t>
            </w:r>
          </w:p>
        </w:tc>
      </w:tr>
      <w:tr w:rsidR="00151111" w:rsidRPr="00365E03" w:rsidTr="00151111">
        <w:trPr>
          <w:trHeight w:val="600"/>
        </w:trPr>
        <w:tc>
          <w:tcPr>
            <w:tcW w:w="1278" w:type="dxa"/>
            <w:hideMark/>
          </w:tcPr>
          <w:p w:rsidR="00151111" w:rsidRDefault="00151111" w:rsidP="00151111">
            <w:pPr>
              <w:jc w:val="left"/>
            </w:pPr>
            <w:r>
              <w:t>phpMyAdmin</w:t>
            </w:r>
          </w:p>
        </w:tc>
        <w:tc>
          <w:tcPr>
            <w:tcW w:w="1710" w:type="dxa"/>
            <w:hideMark/>
          </w:tcPr>
          <w:p w:rsidR="00151111" w:rsidRDefault="00151111" w:rsidP="00151111">
            <w:pPr>
              <w:jc w:val="left"/>
            </w:pPr>
            <w:r>
              <w:t>phpMyAdmin devel team (open source)</w:t>
            </w:r>
          </w:p>
        </w:tc>
        <w:tc>
          <w:tcPr>
            <w:tcW w:w="2520" w:type="dxa"/>
            <w:hideMark/>
          </w:tcPr>
          <w:p w:rsidR="00151111" w:rsidRDefault="00151111" w:rsidP="00151111">
            <w:pPr>
              <w:jc w:val="left"/>
            </w:pPr>
            <w:r>
              <w:t>MySQL management tool</w:t>
            </w:r>
          </w:p>
        </w:tc>
        <w:tc>
          <w:tcPr>
            <w:tcW w:w="2700" w:type="dxa"/>
            <w:hideMark/>
          </w:tcPr>
          <w:p w:rsidR="00151111" w:rsidRPr="00365E03" w:rsidRDefault="00151111" w:rsidP="00151111">
            <w:pPr>
              <w:jc w:val="left"/>
            </w:pPr>
            <w:r>
              <w:t>phpMyAdmin 3.3.8.1 – linux version</w:t>
            </w:r>
          </w:p>
        </w:tc>
        <w:tc>
          <w:tcPr>
            <w:tcW w:w="866" w:type="dxa"/>
            <w:hideMark/>
          </w:tcPr>
          <w:p w:rsidR="00151111" w:rsidRPr="00365E03" w:rsidRDefault="00151111" w:rsidP="00151111">
            <w:pPr>
              <w:jc w:val="left"/>
            </w:pPr>
            <w:r>
              <w:t>1</w:t>
            </w:r>
          </w:p>
        </w:tc>
      </w:tr>
    </w:tbl>
    <w:p w:rsidR="00151111" w:rsidRDefault="00151111" w:rsidP="00E104D5"/>
    <w:p w:rsidR="00277D83" w:rsidRDefault="00277D83" w:rsidP="00277D83">
      <w:pPr>
        <w:pStyle w:val="Heading3"/>
      </w:pPr>
      <w:bookmarkStart w:id="122" w:name="_Toc279404310"/>
      <w:r>
        <w:t>UML Diagrams</w:t>
      </w:r>
      <w:bookmarkEnd w:id="122"/>
    </w:p>
    <w:p w:rsidR="00E104D5" w:rsidRPr="00E104D5" w:rsidRDefault="00E104D5" w:rsidP="00E104D5">
      <w:pPr>
        <w:rPr>
          <w:szCs w:val="24"/>
        </w:rPr>
      </w:pPr>
      <w:r w:rsidRPr="00E104D5">
        <w:t>The web application will consist of four main classes: Transit System, Route, Bus, and Bus Stop. The class diagram for the web application can be seen in </w:t>
      </w:r>
      <w:fldSimple w:instr=" REF _Ref279381039 ">
        <w:r w:rsidR="005C4B77">
          <w:t xml:space="preserve">Figure </w:t>
        </w:r>
        <w:r w:rsidR="005C4B77">
          <w:rPr>
            <w:noProof/>
          </w:rPr>
          <w:t>45</w:t>
        </w:r>
      </w:fldSimple>
      <w:r w:rsidR="00456F64" w:rsidRPr="00E104D5">
        <w:t xml:space="preserve"> </w:t>
      </w:r>
      <w:r w:rsidR="00B57D67">
        <w:t>on the next page</w:t>
      </w:r>
      <w:r w:rsidRPr="00E104D5">
        <w:t>. The Transit System will contain all of the routes, as inputted by the administrator. The Route object will contain all of the bus stops along its path, as well as each of the buses that service it. The administrator will have the ability to set each of the routes, bus stops, and buses active or inactive.</w:t>
      </w:r>
    </w:p>
    <w:p w:rsidR="00456F64" w:rsidRDefault="00456F64" w:rsidP="00456F64">
      <w:pPr>
        <w:keepNext/>
        <w:jc w:val="center"/>
      </w:pPr>
      <w:r w:rsidRPr="00456F64">
        <w:rPr>
          <w:noProof/>
          <w:szCs w:val="24"/>
        </w:rPr>
        <w:lastRenderedPageBreak/>
        <w:drawing>
          <wp:inline distT="0" distB="0" distL="0" distR="0">
            <wp:extent cx="3947308" cy="6320721"/>
            <wp:effectExtent l="19050" t="0" r="0" b="0"/>
            <wp:docPr id="18" name="Picture 12" descr="C:\Users\Karl\Documents\UCF\Courses\2010\Fall 2010\EEL 4914\Web Application Class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arl\Documents\UCF\Courses\2010\Fall 2010\EEL 4914\Web Application Class Diagram.png"/>
                    <pic:cNvPicPr>
                      <a:picLocks noChangeAspect="1" noChangeArrowheads="1"/>
                    </pic:cNvPicPr>
                  </pic:nvPicPr>
                  <pic:blipFill>
                    <a:blip r:embed="rId76" cstate="print"/>
                    <a:stretch>
                      <a:fillRect/>
                    </a:stretch>
                  </pic:blipFill>
                  <pic:spPr bwMode="auto">
                    <a:xfrm>
                      <a:off x="0" y="0"/>
                      <a:ext cx="3949761" cy="6324648"/>
                    </a:xfrm>
                    <a:prstGeom prst="rect">
                      <a:avLst/>
                    </a:prstGeom>
                    <a:noFill/>
                    <a:ln w="9525">
                      <a:noFill/>
                      <a:miter lim="800000"/>
                      <a:headEnd/>
                      <a:tailEnd/>
                    </a:ln>
                  </pic:spPr>
                </pic:pic>
              </a:graphicData>
            </a:graphic>
          </wp:inline>
        </w:drawing>
      </w:r>
    </w:p>
    <w:p w:rsidR="00E104D5" w:rsidRDefault="00456F64" w:rsidP="00456F64">
      <w:pPr>
        <w:pStyle w:val="Caption"/>
        <w:jc w:val="center"/>
        <w:rPr>
          <w:szCs w:val="24"/>
        </w:rPr>
      </w:pPr>
      <w:bookmarkStart w:id="123" w:name="_Ref279381039"/>
      <w:r>
        <w:t xml:space="preserve">Figure </w:t>
      </w:r>
      <w:fldSimple w:instr=" SEQ Figure \* ARABIC ">
        <w:r w:rsidR="005C4B77">
          <w:rPr>
            <w:noProof/>
          </w:rPr>
          <w:t>45</w:t>
        </w:r>
      </w:fldSimple>
      <w:bookmarkEnd w:id="123"/>
      <w:r>
        <w:t xml:space="preserve"> - Web Application UML Class Diagram</w:t>
      </w:r>
    </w:p>
    <w:p w:rsidR="00456F64" w:rsidRPr="00E104D5" w:rsidRDefault="00456F64" w:rsidP="00E104D5">
      <w:pPr>
        <w:rPr>
          <w:szCs w:val="24"/>
        </w:rPr>
      </w:pPr>
    </w:p>
    <w:p w:rsidR="00277D83" w:rsidRDefault="00277D83" w:rsidP="00277D83">
      <w:pPr>
        <w:pStyle w:val="Heading3"/>
      </w:pPr>
      <w:bookmarkStart w:id="124" w:name="_Toc279404311"/>
      <w:r>
        <w:t>Data/ Variable Descriptions</w:t>
      </w:r>
      <w:bookmarkEnd w:id="124"/>
    </w:p>
    <w:p w:rsidR="00B57D67" w:rsidRDefault="00E104D5" w:rsidP="00E104D5">
      <w:r w:rsidRPr="00E104D5">
        <w:t xml:space="preserve">The web application will extract live data from the database. The data taken from the database will include the ID of the bus, the latitudinal and longitudinal coordinates of </w:t>
      </w:r>
    </w:p>
    <w:p w:rsidR="00E104D5" w:rsidRDefault="00E104D5" w:rsidP="00E104D5">
      <w:r w:rsidRPr="00E104D5">
        <w:lastRenderedPageBreak/>
        <w:t>each bus, the accelerometer data from each bus, and the time that the data was last updated. This data will be used to update each Bus object. Each time the Bus object is updated, a new velocity and acceleration will be calculated. The Route, Bus, and Bus Stop objects all contain their own variable that denotes whether or not the respective object is active. The path for each route will consist of a series of latitudinal and longitudinal coordinates. To display each route in a different color, each route object will store the hexadecimal code for its respective color.</w:t>
      </w:r>
      <w:r>
        <w:t xml:space="preserve"> </w:t>
      </w:r>
      <w:fldSimple w:instr=" REF _Ref279381202 ">
        <w:r w:rsidR="005C4B77">
          <w:t xml:space="preserve">Table </w:t>
        </w:r>
        <w:r w:rsidR="005C4B77">
          <w:rPr>
            <w:noProof/>
          </w:rPr>
          <w:t>19</w:t>
        </w:r>
      </w:fldSimple>
      <w:r w:rsidRPr="00E104D5">
        <w:t>below provides detailed descriptions for each of these variables.</w:t>
      </w:r>
    </w:p>
    <w:p w:rsidR="00DF4194" w:rsidRDefault="00DF4194" w:rsidP="00DF4194">
      <w:pPr>
        <w:pStyle w:val="Caption"/>
        <w:keepNext/>
      </w:pPr>
      <w:bookmarkStart w:id="125" w:name="_Ref279381202"/>
      <w:r>
        <w:t xml:space="preserve">Table </w:t>
      </w:r>
      <w:fldSimple w:instr=" SEQ Table \* ARABIC ">
        <w:r w:rsidR="005C4B77">
          <w:rPr>
            <w:noProof/>
          </w:rPr>
          <w:t>19</w:t>
        </w:r>
      </w:fldSimple>
      <w:bookmarkEnd w:id="125"/>
      <w:r>
        <w:t xml:space="preserve"> - Web Application Variable Descriptions</w:t>
      </w:r>
    </w:p>
    <w:tbl>
      <w:tblPr>
        <w:tblStyle w:val="TableGrid"/>
        <w:tblW w:w="0" w:type="auto"/>
        <w:jc w:val="center"/>
        <w:tblInd w:w="-1161" w:type="dxa"/>
        <w:tblLook w:val="04A0"/>
      </w:tblPr>
      <w:tblGrid>
        <w:gridCol w:w="3891"/>
        <w:gridCol w:w="2259"/>
        <w:gridCol w:w="2516"/>
      </w:tblGrid>
      <w:tr w:rsidR="00DF4194" w:rsidTr="00DF4194">
        <w:trPr>
          <w:trHeight w:val="359"/>
          <w:jc w:val="center"/>
        </w:trPr>
        <w:tc>
          <w:tcPr>
            <w:tcW w:w="3891" w:type="dxa"/>
            <w:shd w:val="clear" w:color="auto" w:fill="B8CCE4" w:themeFill="accent1" w:themeFillTint="66"/>
          </w:tcPr>
          <w:p w:rsidR="00DF4194" w:rsidRPr="004B73BB" w:rsidRDefault="00DF4194" w:rsidP="00DB048C">
            <w:pPr>
              <w:rPr>
                <w:b/>
                <w:sz w:val="24"/>
              </w:rPr>
            </w:pPr>
            <w:r w:rsidRPr="004B73BB">
              <w:rPr>
                <w:b/>
                <w:sz w:val="24"/>
              </w:rPr>
              <w:t>Variable Name</w:t>
            </w:r>
          </w:p>
        </w:tc>
        <w:tc>
          <w:tcPr>
            <w:tcW w:w="2259" w:type="dxa"/>
            <w:shd w:val="clear" w:color="auto" w:fill="B8CCE4" w:themeFill="accent1" w:themeFillTint="66"/>
          </w:tcPr>
          <w:p w:rsidR="00DF4194" w:rsidRPr="004B73BB" w:rsidRDefault="00DF4194" w:rsidP="00DB048C">
            <w:pPr>
              <w:rPr>
                <w:b/>
                <w:sz w:val="24"/>
              </w:rPr>
            </w:pPr>
            <w:r w:rsidRPr="004B73BB">
              <w:rPr>
                <w:b/>
                <w:sz w:val="24"/>
              </w:rPr>
              <w:t>Type</w:t>
            </w:r>
          </w:p>
        </w:tc>
        <w:tc>
          <w:tcPr>
            <w:tcW w:w="2516" w:type="dxa"/>
            <w:shd w:val="clear" w:color="auto" w:fill="B8CCE4" w:themeFill="accent1" w:themeFillTint="66"/>
          </w:tcPr>
          <w:p w:rsidR="00DF4194" w:rsidRPr="004B73BB" w:rsidRDefault="00DF4194" w:rsidP="00DB048C">
            <w:pPr>
              <w:ind w:left="720" w:hanging="720"/>
              <w:rPr>
                <w:b/>
                <w:sz w:val="24"/>
              </w:rPr>
            </w:pPr>
            <w:r w:rsidRPr="004B73BB">
              <w:rPr>
                <w:b/>
                <w:sz w:val="24"/>
              </w:rPr>
              <w:t>Description</w:t>
            </w:r>
          </w:p>
        </w:tc>
      </w:tr>
      <w:tr w:rsidR="00DF4194" w:rsidTr="00DF4194">
        <w:trPr>
          <w:jc w:val="center"/>
        </w:trPr>
        <w:tc>
          <w:tcPr>
            <w:tcW w:w="8666" w:type="dxa"/>
            <w:gridSpan w:val="3"/>
            <w:shd w:val="clear" w:color="auto" w:fill="D9D9D9" w:themeFill="background1" w:themeFillShade="D9"/>
          </w:tcPr>
          <w:p w:rsidR="00DF4194" w:rsidRPr="004B73BB" w:rsidRDefault="00DF4194" w:rsidP="00DB048C">
            <w:pPr>
              <w:rPr>
                <w:sz w:val="24"/>
              </w:rPr>
            </w:pPr>
            <w:r>
              <w:rPr>
                <w:i/>
                <w:sz w:val="24"/>
              </w:rPr>
              <w:t>Transit System</w:t>
            </w:r>
          </w:p>
        </w:tc>
      </w:tr>
      <w:tr w:rsidR="00DF4194" w:rsidTr="00DF4194">
        <w:trPr>
          <w:jc w:val="center"/>
        </w:trPr>
        <w:tc>
          <w:tcPr>
            <w:tcW w:w="3891" w:type="dxa"/>
          </w:tcPr>
          <w:p w:rsidR="00DF4194" w:rsidRPr="004B3055" w:rsidRDefault="00DF4194" w:rsidP="00DB048C">
            <w:pPr>
              <w:rPr>
                <w:b/>
                <w:sz w:val="24"/>
              </w:rPr>
            </w:pPr>
            <w:r>
              <w:rPr>
                <w:sz w:val="24"/>
              </w:rPr>
              <w:t>name</w:t>
            </w:r>
          </w:p>
        </w:tc>
        <w:tc>
          <w:tcPr>
            <w:tcW w:w="2259" w:type="dxa"/>
          </w:tcPr>
          <w:p w:rsidR="00DF4194" w:rsidRPr="004B73BB" w:rsidRDefault="00DF4194" w:rsidP="00DB048C">
            <w:pPr>
              <w:rPr>
                <w:sz w:val="24"/>
              </w:rPr>
            </w:pPr>
            <w:r>
              <w:rPr>
                <w:sz w:val="24"/>
              </w:rPr>
              <w:t>string</w:t>
            </w:r>
          </w:p>
        </w:tc>
        <w:tc>
          <w:tcPr>
            <w:tcW w:w="2516" w:type="dxa"/>
          </w:tcPr>
          <w:p w:rsidR="00DF4194" w:rsidRPr="004B73BB" w:rsidRDefault="00DF4194" w:rsidP="00DB048C">
            <w:pPr>
              <w:jc w:val="left"/>
              <w:rPr>
                <w:sz w:val="24"/>
              </w:rPr>
            </w:pPr>
            <w:r>
              <w:rPr>
                <w:sz w:val="24"/>
              </w:rPr>
              <w:t>Name of the system</w:t>
            </w:r>
          </w:p>
        </w:tc>
      </w:tr>
      <w:tr w:rsidR="00DF4194" w:rsidTr="00DF4194">
        <w:trPr>
          <w:jc w:val="center"/>
        </w:trPr>
        <w:tc>
          <w:tcPr>
            <w:tcW w:w="8666" w:type="dxa"/>
            <w:gridSpan w:val="3"/>
            <w:shd w:val="clear" w:color="auto" w:fill="D9D9D9" w:themeFill="background1" w:themeFillShade="D9"/>
          </w:tcPr>
          <w:p w:rsidR="00DF4194" w:rsidRPr="004B73BB" w:rsidRDefault="00DF4194" w:rsidP="00DB048C">
            <w:pPr>
              <w:rPr>
                <w:sz w:val="24"/>
              </w:rPr>
            </w:pPr>
            <w:r>
              <w:rPr>
                <w:i/>
                <w:sz w:val="24"/>
              </w:rPr>
              <w:t>Route</w:t>
            </w:r>
          </w:p>
        </w:tc>
      </w:tr>
      <w:tr w:rsidR="00DF4194" w:rsidTr="00DF4194">
        <w:trPr>
          <w:jc w:val="center"/>
        </w:trPr>
        <w:tc>
          <w:tcPr>
            <w:tcW w:w="3891" w:type="dxa"/>
          </w:tcPr>
          <w:p w:rsidR="00DF4194" w:rsidRPr="00861645" w:rsidRDefault="00DF4194" w:rsidP="00DB048C">
            <w:pPr>
              <w:rPr>
                <w:sz w:val="24"/>
              </w:rPr>
            </w:pPr>
            <w:r w:rsidRPr="00861645">
              <w:rPr>
                <w:sz w:val="24"/>
              </w:rPr>
              <w:t>ID</w:t>
            </w:r>
          </w:p>
        </w:tc>
        <w:tc>
          <w:tcPr>
            <w:tcW w:w="2259" w:type="dxa"/>
          </w:tcPr>
          <w:p w:rsidR="00DF4194" w:rsidRPr="004B73BB" w:rsidRDefault="00DF4194" w:rsidP="00DB048C">
            <w:pPr>
              <w:rPr>
                <w:sz w:val="24"/>
              </w:rPr>
            </w:pPr>
            <w:r>
              <w:rPr>
                <w:sz w:val="24"/>
              </w:rPr>
              <w:t>int</w:t>
            </w:r>
          </w:p>
        </w:tc>
        <w:tc>
          <w:tcPr>
            <w:tcW w:w="2516" w:type="dxa"/>
          </w:tcPr>
          <w:p w:rsidR="00DF4194" w:rsidRPr="004B73BB" w:rsidRDefault="00DF4194" w:rsidP="00DB048C">
            <w:pPr>
              <w:jc w:val="left"/>
              <w:rPr>
                <w:sz w:val="24"/>
              </w:rPr>
            </w:pPr>
            <w:r>
              <w:rPr>
                <w:sz w:val="24"/>
              </w:rPr>
              <w:t>ID number of the route</w:t>
            </w:r>
          </w:p>
        </w:tc>
      </w:tr>
      <w:tr w:rsidR="00DF4194" w:rsidTr="00DF4194">
        <w:trPr>
          <w:jc w:val="center"/>
        </w:trPr>
        <w:tc>
          <w:tcPr>
            <w:tcW w:w="3891" w:type="dxa"/>
          </w:tcPr>
          <w:p w:rsidR="00DF4194" w:rsidRPr="00861645" w:rsidRDefault="00DF4194" w:rsidP="00DB048C">
            <w:pPr>
              <w:rPr>
                <w:sz w:val="24"/>
              </w:rPr>
            </w:pPr>
            <w:r w:rsidRPr="00861645">
              <w:rPr>
                <w:sz w:val="24"/>
              </w:rPr>
              <w:t>name</w:t>
            </w:r>
          </w:p>
        </w:tc>
        <w:tc>
          <w:tcPr>
            <w:tcW w:w="2259" w:type="dxa"/>
          </w:tcPr>
          <w:p w:rsidR="00DF4194" w:rsidRPr="004B73BB" w:rsidRDefault="00DF4194" w:rsidP="00DB048C">
            <w:pPr>
              <w:rPr>
                <w:sz w:val="24"/>
              </w:rPr>
            </w:pPr>
            <w:r>
              <w:rPr>
                <w:sz w:val="24"/>
              </w:rPr>
              <w:t>string</w:t>
            </w:r>
          </w:p>
        </w:tc>
        <w:tc>
          <w:tcPr>
            <w:tcW w:w="2516" w:type="dxa"/>
          </w:tcPr>
          <w:p w:rsidR="00DF4194" w:rsidRPr="004B73BB" w:rsidRDefault="00DF4194" w:rsidP="00DB048C">
            <w:pPr>
              <w:jc w:val="left"/>
              <w:rPr>
                <w:sz w:val="24"/>
              </w:rPr>
            </w:pPr>
            <w:r>
              <w:rPr>
                <w:sz w:val="24"/>
              </w:rPr>
              <w:t>Name of the route</w:t>
            </w:r>
          </w:p>
        </w:tc>
      </w:tr>
      <w:tr w:rsidR="00DF4194" w:rsidTr="00DF4194">
        <w:trPr>
          <w:jc w:val="center"/>
        </w:trPr>
        <w:tc>
          <w:tcPr>
            <w:tcW w:w="3891" w:type="dxa"/>
          </w:tcPr>
          <w:p w:rsidR="00DF4194" w:rsidRPr="00861645" w:rsidRDefault="00DF4194" w:rsidP="00DB048C">
            <w:pPr>
              <w:rPr>
                <w:sz w:val="24"/>
              </w:rPr>
            </w:pPr>
            <w:r w:rsidRPr="00861645">
              <w:rPr>
                <w:sz w:val="24"/>
              </w:rPr>
              <w:t>path</w:t>
            </w:r>
          </w:p>
        </w:tc>
        <w:tc>
          <w:tcPr>
            <w:tcW w:w="2259" w:type="dxa"/>
          </w:tcPr>
          <w:p w:rsidR="00DF4194" w:rsidRPr="004B73BB" w:rsidRDefault="00DF4194" w:rsidP="00DB048C">
            <w:pPr>
              <w:rPr>
                <w:sz w:val="24"/>
              </w:rPr>
            </w:pPr>
            <w:r>
              <w:rPr>
                <w:sz w:val="24"/>
              </w:rPr>
              <w:t>double[]</w:t>
            </w:r>
          </w:p>
        </w:tc>
        <w:tc>
          <w:tcPr>
            <w:tcW w:w="2516" w:type="dxa"/>
          </w:tcPr>
          <w:p w:rsidR="00DF4194" w:rsidRPr="004B73BB" w:rsidRDefault="00DF4194" w:rsidP="00DB048C">
            <w:pPr>
              <w:jc w:val="left"/>
              <w:rPr>
                <w:sz w:val="24"/>
              </w:rPr>
            </w:pPr>
            <w:r>
              <w:rPr>
                <w:sz w:val="24"/>
              </w:rPr>
              <w:t>The path of the route, stored as a series of coordinates</w:t>
            </w:r>
          </w:p>
        </w:tc>
      </w:tr>
      <w:tr w:rsidR="00DF4194" w:rsidTr="00DF4194">
        <w:trPr>
          <w:jc w:val="center"/>
        </w:trPr>
        <w:tc>
          <w:tcPr>
            <w:tcW w:w="3891" w:type="dxa"/>
          </w:tcPr>
          <w:p w:rsidR="00DF4194" w:rsidRPr="00861645" w:rsidRDefault="00DF4194" w:rsidP="00DB048C">
            <w:pPr>
              <w:rPr>
                <w:sz w:val="24"/>
              </w:rPr>
            </w:pPr>
            <w:r w:rsidRPr="00861645">
              <w:rPr>
                <w:sz w:val="24"/>
              </w:rPr>
              <w:t>color</w:t>
            </w:r>
          </w:p>
        </w:tc>
        <w:tc>
          <w:tcPr>
            <w:tcW w:w="2259" w:type="dxa"/>
          </w:tcPr>
          <w:p w:rsidR="00DF4194" w:rsidRPr="004B73BB" w:rsidRDefault="00DF4194" w:rsidP="00DB048C">
            <w:pPr>
              <w:rPr>
                <w:sz w:val="24"/>
              </w:rPr>
            </w:pPr>
            <w:r>
              <w:rPr>
                <w:sz w:val="24"/>
              </w:rPr>
              <w:t>string</w:t>
            </w:r>
          </w:p>
        </w:tc>
        <w:tc>
          <w:tcPr>
            <w:tcW w:w="2516" w:type="dxa"/>
          </w:tcPr>
          <w:p w:rsidR="00DF4194" w:rsidRPr="004B73BB" w:rsidRDefault="00DF4194" w:rsidP="00DB048C">
            <w:pPr>
              <w:jc w:val="left"/>
              <w:rPr>
                <w:sz w:val="24"/>
              </w:rPr>
            </w:pPr>
            <w:r>
              <w:rPr>
                <w:sz w:val="24"/>
              </w:rPr>
              <w:t>The hexadecimal code for the color of the route</w:t>
            </w:r>
          </w:p>
        </w:tc>
      </w:tr>
      <w:tr w:rsidR="00DF4194" w:rsidTr="00DF4194">
        <w:trPr>
          <w:jc w:val="center"/>
        </w:trPr>
        <w:tc>
          <w:tcPr>
            <w:tcW w:w="3891" w:type="dxa"/>
          </w:tcPr>
          <w:p w:rsidR="00DF4194" w:rsidRPr="00861645" w:rsidRDefault="00DF4194" w:rsidP="00DB048C">
            <w:pPr>
              <w:rPr>
                <w:sz w:val="24"/>
              </w:rPr>
            </w:pPr>
            <w:r w:rsidRPr="00861645">
              <w:rPr>
                <w:sz w:val="24"/>
              </w:rPr>
              <w:t>isActive</w:t>
            </w:r>
          </w:p>
        </w:tc>
        <w:tc>
          <w:tcPr>
            <w:tcW w:w="2259" w:type="dxa"/>
          </w:tcPr>
          <w:p w:rsidR="00DF4194" w:rsidRPr="004B73BB" w:rsidRDefault="00DF4194" w:rsidP="00DB048C">
            <w:pPr>
              <w:rPr>
                <w:sz w:val="24"/>
              </w:rPr>
            </w:pPr>
            <w:r>
              <w:rPr>
                <w:sz w:val="24"/>
              </w:rPr>
              <w:t>boolean</w:t>
            </w:r>
          </w:p>
        </w:tc>
        <w:tc>
          <w:tcPr>
            <w:tcW w:w="2516" w:type="dxa"/>
          </w:tcPr>
          <w:p w:rsidR="00DF4194" w:rsidRPr="004B73BB" w:rsidRDefault="00DF4194" w:rsidP="00DB048C">
            <w:pPr>
              <w:jc w:val="left"/>
              <w:rPr>
                <w:sz w:val="24"/>
              </w:rPr>
            </w:pPr>
            <w:r>
              <w:rPr>
                <w:sz w:val="24"/>
              </w:rPr>
              <w:t>Specifies if the route is active or not</w:t>
            </w:r>
          </w:p>
        </w:tc>
      </w:tr>
      <w:tr w:rsidR="00DF4194" w:rsidTr="00DF4194">
        <w:trPr>
          <w:jc w:val="center"/>
        </w:trPr>
        <w:tc>
          <w:tcPr>
            <w:tcW w:w="8666" w:type="dxa"/>
            <w:gridSpan w:val="3"/>
            <w:shd w:val="clear" w:color="auto" w:fill="D9D9D9" w:themeFill="background1" w:themeFillShade="D9"/>
          </w:tcPr>
          <w:p w:rsidR="00DF4194" w:rsidRPr="004B73BB" w:rsidRDefault="00DF4194" w:rsidP="00DB048C">
            <w:pPr>
              <w:rPr>
                <w:sz w:val="24"/>
              </w:rPr>
            </w:pPr>
            <w:r>
              <w:rPr>
                <w:i/>
                <w:sz w:val="24"/>
              </w:rPr>
              <w:t>Bus</w:t>
            </w:r>
          </w:p>
        </w:tc>
      </w:tr>
      <w:tr w:rsidR="00DF4194" w:rsidTr="00DF4194">
        <w:trPr>
          <w:jc w:val="center"/>
        </w:trPr>
        <w:tc>
          <w:tcPr>
            <w:tcW w:w="3891" w:type="dxa"/>
          </w:tcPr>
          <w:p w:rsidR="00DF4194" w:rsidRPr="00861645" w:rsidRDefault="00DF4194" w:rsidP="00DB048C">
            <w:pPr>
              <w:rPr>
                <w:sz w:val="24"/>
              </w:rPr>
            </w:pPr>
            <w:r w:rsidRPr="00861645">
              <w:rPr>
                <w:sz w:val="24"/>
              </w:rPr>
              <w:t>ID</w:t>
            </w:r>
          </w:p>
        </w:tc>
        <w:tc>
          <w:tcPr>
            <w:tcW w:w="2259" w:type="dxa"/>
          </w:tcPr>
          <w:p w:rsidR="00DF4194" w:rsidRPr="004B73BB" w:rsidRDefault="00DF4194" w:rsidP="00DB048C">
            <w:pPr>
              <w:rPr>
                <w:sz w:val="24"/>
              </w:rPr>
            </w:pPr>
            <w:r>
              <w:rPr>
                <w:sz w:val="24"/>
              </w:rPr>
              <w:t>int</w:t>
            </w:r>
          </w:p>
        </w:tc>
        <w:tc>
          <w:tcPr>
            <w:tcW w:w="2516" w:type="dxa"/>
          </w:tcPr>
          <w:p w:rsidR="00DF4194" w:rsidRPr="004B73BB" w:rsidRDefault="00DF4194" w:rsidP="00DB048C">
            <w:pPr>
              <w:jc w:val="left"/>
              <w:rPr>
                <w:sz w:val="24"/>
              </w:rPr>
            </w:pPr>
            <w:r>
              <w:rPr>
                <w:sz w:val="24"/>
              </w:rPr>
              <w:t>ID number of the bus</w:t>
            </w:r>
          </w:p>
        </w:tc>
      </w:tr>
      <w:tr w:rsidR="00DF4194" w:rsidTr="00DF4194">
        <w:trPr>
          <w:jc w:val="center"/>
        </w:trPr>
        <w:tc>
          <w:tcPr>
            <w:tcW w:w="3891" w:type="dxa"/>
          </w:tcPr>
          <w:p w:rsidR="00DF4194" w:rsidRPr="00861645" w:rsidRDefault="00DF4194" w:rsidP="00DB048C">
            <w:pPr>
              <w:rPr>
                <w:sz w:val="24"/>
              </w:rPr>
            </w:pPr>
            <w:r w:rsidRPr="00861645">
              <w:rPr>
                <w:sz w:val="24"/>
              </w:rPr>
              <w:t>coordX</w:t>
            </w:r>
          </w:p>
        </w:tc>
        <w:tc>
          <w:tcPr>
            <w:tcW w:w="2259" w:type="dxa"/>
          </w:tcPr>
          <w:p w:rsidR="00DF4194" w:rsidRPr="004B73BB" w:rsidRDefault="00DF4194" w:rsidP="00DB048C">
            <w:pPr>
              <w:rPr>
                <w:sz w:val="24"/>
              </w:rPr>
            </w:pPr>
            <w:r>
              <w:rPr>
                <w:sz w:val="24"/>
              </w:rPr>
              <w:t>double</w:t>
            </w:r>
          </w:p>
        </w:tc>
        <w:tc>
          <w:tcPr>
            <w:tcW w:w="2516" w:type="dxa"/>
          </w:tcPr>
          <w:p w:rsidR="00DF4194" w:rsidRPr="004B73BB" w:rsidRDefault="00DF4194" w:rsidP="00DB048C">
            <w:pPr>
              <w:jc w:val="left"/>
              <w:rPr>
                <w:sz w:val="24"/>
              </w:rPr>
            </w:pPr>
            <w:r>
              <w:rPr>
                <w:sz w:val="24"/>
              </w:rPr>
              <w:t>Most recent latitude coordinate of the bus</w:t>
            </w:r>
          </w:p>
        </w:tc>
      </w:tr>
      <w:tr w:rsidR="00DF4194" w:rsidTr="00DF4194">
        <w:trPr>
          <w:jc w:val="center"/>
        </w:trPr>
        <w:tc>
          <w:tcPr>
            <w:tcW w:w="3891" w:type="dxa"/>
          </w:tcPr>
          <w:p w:rsidR="00DF4194" w:rsidRPr="00861645" w:rsidRDefault="00DF4194" w:rsidP="00DB048C">
            <w:pPr>
              <w:rPr>
                <w:sz w:val="24"/>
              </w:rPr>
            </w:pPr>
            <w:r w:rsidRPr="00861645">
              <w:rPr>
                <w:sz w:val="24"/>
              </w:rPr>
              <w:t>coordY</w:t>
            </w:r>
          </w:p>
        </w:tc>
        <w:tc>
          <w:tcPr>
            <w:tcW w:w="2259" w:type="dxa"/>
          </w:tcPr>
          <w:p w:rsidR="00DF4194" w:rsidRPr="004B73BB" w:rsidRDefault="00DF4194" w:rsidP="00DB048C">
            <w:pPr>
              <w:rPr>
                <w:sz w:val="24"/>
              </w:rPr>
            </w:pPr>
            <w:r>
              <w:rPr>
                <w:sz w:val="24"/>
              </w:rPr>
              <w:t>double</w:t>
            </w:r>
          </w:p>
        </w:tc>
        <w:tc>
          <w:tcPr>
            <w:tcW w:w="2516" w:type="dxa"/>
          </w:tcPr>
          <w:p w:rsidR="00DF4194" w:rsidRPr="004B73BB" w:rsidRDefault="00DF4194" w:rsidP="00DB048C">
            <w:pPr>
              <w:jc w:val="left"/>
              <w:rPr>
                <w:sz w:val="24"/>
              </w:rPr>
            </w:pPr>
            <w:r>
              <w:rPr>
                <w:sz w:val="24"/>
              </w:rPr>
              <w:t>Most recent longitude coordinate of the bus</w:t>
            </w:r>
          </w:p>
        </w:tc>
      </w:tr>
      <w:tr w:rsidR="00DF4194" w:rsidTr="00DF4194">
        <w:trPr>
          <w:jc w:val="center"/>
        </w:trPr>
        <w:tc>
          <w:tcPr>
            <w:tcW w:w="3891" w:type="dxa"/>
          </w:tcPr>
          <w:p w:rsidR="00DF4194" w:rsidRPr="00861645" w:rsidRDefault="00DF4194" w:rsidP="00DB048C">
            <w:pPr>
              <w:rPr>
                <w:sz w:val="24"/>
              </w:rPr>
            </w:pPr>
            <w:r w:rsidRPr="00861645">
              <w:rPr>
                <w:sz w:val="24"/>
              </w:rPr>
              <w:t>velocity</w:t>
            </w:r>
          </w:p>
        </w:tc>
        <w:tc>
          <w:tcPr>
            <w:tcW w:w="2259" w:type="dxa"/>
          </w:tcPr>
          <w:p w:rsidR="00DF4194" w:rsidRPr="004B73BB" w:rsidRDefault="00DF4194" w:rsidP="00DB048C">
            <w:pPr>
              <w:rPr>
                <w:sz w:val="24"/>
              </w:rPr>
            </w:pPr>
            <w:r>
              <w:rPr>
                <w:sz w:val="24"/>
              </w:rPr>
              <w:t>double</w:t>
            </w:r>
          </w:p>
        </w:tc>
        <w:tc>
          <w:tcPr>
            <w:tcW w:w="2516" w:type="dxa"/>
          </w:tcPr>
          <w:p w:rsidR="00DF4194" w:rsidRPr="004B73BB" w:rsidRDefault="00DF4194" w:rsidP="00DB048C">
            <w:pPr>
              <w:jc w:val="left"/>
              <w:rPr>
                <w:sz w:val="24"/>
              </w:rPr>
            </w:pPr>
            <w:r>
              <w:rPr>
                <w:sz w:val="24"/>
              </w:rPr>
              <w:t>Most recent velocity of the bus</w:t>
            </w:r>
          </w:p>
        </w:tc>
      </w:tr>
      <w:tr w:rsidR="00DF4194" w:rsidTr="00DF4194">
        <w:trPr>
          <w:jc w:val="center"/>
        </w:trPr>
        <w:tc>
          <w:tcPr>
            <w:tcW w:w="3891" w:type="dxa"/>
          </w:tcPr>
          <w:p w:rsidR="00DF4194" w:rsidRPr="00861645" w:rsidRDefault="00DF4194" w:rsidP="00DB048C">
            <w:pPr>
              <w:rPr>
                <w:sz w:val="24"/>
              </w:rPr>
            </w:pPr>
            <w:r w:rsidRPr="00861645">
              <w:rPr>
                <w:sz w:val="24"/>
              </w:rPr>
              <w:t>acceleration</w:t>
            </w:r>
          </w:p>
        </w:tc>
        <w:tc>
          <w:tcPr>
            <w:tcW w:w="2259" w:type="dxa"/>
          </w:tcPr>
          <w:p w:rsidR="00DF4194" w:rsidRPr="004B73BB" w:rsidRDefault="00DF4194" w:rsidP="00DB048C">
            <w:pPr>
              <w:rPr>
                <w:sz w:val="24"/>
              </w:rPr>
            </w:pPr>
            <w:r>
              <w:rPr>
                <w:sz w:val="24"/>
              </w:rPr>
              <w:t>double</w:t>
            </w:r>
          </w:p>
        </w:tc>
        <w:tc>
          <w:tcPr>
            <w:tcW w:w="2516" w:type="dxa"/>
          </w:tcPr>
          <w:p w:rsidR="00DF4194" w:rsidRPr="004B73BB" w:rsidRDefault="00DF4194" w:rsidP="00DB048C">
            <w:pPr>
              <w:jc w:val="left"/>
              <w:rPr>
                <w:sz w:val="24"/>
              </w:rPr>
            </w:pPr>
            <w:r>
              <w:rPr>
                <w:sz w:val="24"/>
              </w:rPr>
              <w:t>Most recent acceleration of the bus</w:t>
            </w:r>
          </w:p>
        </w:tc>
      </w:tr>
      <w:tr w:rsidR="00DF4194" w:rsidTr="00DF4194">
        <w:trPr>
          <w:jc w:val="center"/>
        </w:trPr>
        <w:tc>
          <w:tcPr>
            <w:tcW w:w="3891" w:type="dxa"/>
          </w:tcPr>
          <w:p w:rsidR="00DF4194" w:rsidRPr="004B73BB" w:rsidRDefault="00DF4194" w:rsidP="00DB048C">
            <w:pPr>
              <w:rPr>
                <w:sz w:val="24"/>
              </w:rPr>
            </w:pPr>
            <w:r>
              <w:rPr>
                <w:sz w:val="24"/>
              </w:rPr>
              <w:t>accelerometerData</w:t>
            </w:r>
          </w:p>
        </w:tc>
        <w:tc>
          <w:tcPr>
            <w:tcW w:w="2259" w:type="dxa"/>
          </w:tcPr>
          <w:p w:rsidR="00DF4194" w:rsidRPr="004B73BB" w:rsidRDefault="00DF4194" w:rsidP="00DB048C">
            <w:pPr>
              <w:rPr>
                <w:sz w:val="24"/>
              </w:rPr>
            </w:pPr>
            <w:r>
              <w:rPr>
                <w:sz w:val="24"/>
              </w:rPr>
              <w:t>string</w:t>
            </w:r>
          </w:p>
        </w:tc>
        <w:tc>
          <w:tcPr>
            <w:tcW w:w="2516" w:type="dxa"/>
          </w:tcPr>
          <w:p w:rsidR="00DF4194" w:rsidRPr="004B73BB" w:rsidRDefault="00DF4194" w:rsidP="00DB048C">
            <w:pPr>
              <w:jc w:val="left"/>
              <w:rPr>
                <w:sz w:val="24"/>
              </w:rPr>
            </w:pPr>
            <w:r>
              <w:rPr>
                <w:sz w:val="24"/>
              </w:rPr>
              <w:t>Most recent accelerometer data sent from the bus</w:t>
            </w:r>
          </w:p>
        </w:tc>
      </w:tr>
      <w:tr w:rsidR="00DF4194" w:rsidTr="00DF4194">
        <w:trPr>
          <w:jc w:val="center"/>
        </w:trPr>
        <w:tc>
          <w:tcPr>
            <w:tcW w:w="3891" w:type="dxa"/>
          </w:tcPr>
          <w:p w:rsidR="00DF4194" w:rsidRPr="004B73BB" w:rsidRDefault="00DF4194" w:rsidP="00DB048C">
            <w:pPr>
              <w:rPr>
                <w:sz w:val="24"/>
              </w:rPr>
            </w:pPr>
            <w:r>
              <w:rPr>
                <w:sz w:val="24"/>
              </w:rPr>
              <w:t>lastUpdated</w:t>
            </w:r>
          </w:p>
        </w:tc>
        <w:tc>
          <w:tcPr>
            <w:tcW w:w="2259" w:type="dxa"/>
          </w:tcPr>
          <w:p w:rsidR="00DF4194" w:rsidRPr="004B73BB" w:rsidRDefault="00DF4194" w:rsidP="00DB048C">
            <w:pPr>
              <w:rPr>
                <w:sz w:val="24"/>
              </w:rPr>
            </w:pPr>
            <w:r>
              <w:rPr>
                <w:sz w:val="24"/>
              </w:rPr>
              <w:t>string</w:t>
            </w:r>
          </w:p>
        </w:tc>
        <w:tc>
          <w:tcPr>
            <w:tcW w:w="2516" w:type="dxa"/>
          </w:tcPr>
          <w:p w:rsidR="00DF4194" w:rsidRPr="004B73BB" w:rsidRDefault="00DF4194" w:rsidP="00DB048C">
            <w:pPr>
              <w:jc w:val="left"/>
              <w:rPr>
                <w:sz w:val="24"/>
              </w:rPr>
            </w:pPr>
            <w:r>
              <w:rPr>
                <w:sz w:val="24"/>
              </w:rPr>
              <w:t>Time that the bus data was last updated</w:t>
            </w:r>
          </w:p>
        </w:tc>
      </w:tr>
      <w:tr w:rsidR="00DF4194" w:rsidTr="00E25D09">
        <w:trPr>
          <w:jc w:val="center"/>
        </w:trPr>
        <w:tc>
          <w:tcPr>
            <w:tcW w:w="3891" w:type="dxa"/>
            <w:tcBorders>
              <w:bottom w:val="single" w:sz="4" w:space="0" w:color="000000" w:themeColor="text1"/>
            </w:tcBorders>
          </w:tcPr>
          <w:p w:rsidR="00DF4194" w:rsidRPr="004B73BB" w:rsidRDefault="00DF4194" w:rsidP="00DB048C">
            <w:pPr>
              <w:rPr>
                <w:sz w:val="24"/>
              </w:rPr>
            </w:pPr>
            <w:r>
              <w:rPr>
                <w:sz w:val="24"/>
              </w:rPr>
              <w:t>isActive</w:t>
            </w:r>
          </w:p>
        </w:tc>
        <w:tc>
          <w:tcPr>
            <w:tcW w:w="2259" w:type="dxa"/>
            <w:tcBorders>
              <w:bottom w:val="single" w:sz="4" w:space="0" w:color="000000" w:themeColor="text1"/>
            </w:tcBorders>
          </w:tcPr>
          <w:p w:rsidR="00DF4194" w:rsidRPr="004B73BB" w:rsidRDefault="00DF4194" w:rsidP="00DB048C">
            <w:pPr>
              <w:rPr>
                <w:sz w:val="24"/>
              </w:rPr>
            </w:pPr>
            <w:r>
              <w:rPr>
                <w:sz w:val="24"/>
              </w:rPr>
              <w:t>boolean</w:t>
            </w:r>
          </w:p>
        </w:tc>
        <w:tc>
          <w:tcPr>
            <w:tcW w:w="2516" w:type="dxa"/>
            <w:tcBorders>
              <w:bottom w:val="single" w:sz="4" w:space="0" w:color="000000" w:themeColor="text1"/>
            </w:tcBorders>
          </w:tcPr>
          <w:p w:rsidR="00DF4194" w:rsidRPr="004B73BB" w:rsidRDefault="00DF4194" w:rsidP="00DB048C">
            <w:pPr>
              <w:jc w:val="left"/>
              <w:rPr>
                <w:sz w:val="24"/>
              </w:rPr>
            </w:pPr>
            <w:r>
              <w:rPr>
                <w:sz w:val="24"/>
              </w:rPr>
              <w:t>Specifies if the bus is active or not</w:t>
            </w:r>
          </w:p>
        </w:tc>
      </w:tr>
      <w:tr w:rsidR="00E25D09" w:rsidTr="00E25D09">
        <w:trPr>
          <w:trHeight w:val="530"/>
          <w:jc w:val="center"/>
        </w:trPr>
        <w:tc>
          <w:tcPr>
            <w:tcW w:w="8666" w:type="dxa"/>
            <w:gridSpan w:val="3"/>
            <w:tcBorders>
              <w:left w:val="nil"/>
              <w:bottom w:val="nil"/>
              <w:right w:val="nil"/>
            </w:tcBorders>
            <w:shd w:val="clear" w:color="auto" w:fill="auto"/>
          </w:tcPr>
          <w:p w:rsidR="00E25D09" w:rsidRDefault="00E25D09" w:rsidP="00DB048C">
            <w:pPr>
              <w:rPr>
                <w:i/>
              </w:rPr>
            </w:pPr>
          </w:p>
          <w:p w:rsidR="00E63235" w:rsidRDefault="00E63235" w:rsidP="00DB048C">
            <w:pPr>
              <w:rPr>
                <w:i/>
              </w:rPr>
            </w:pPr>
          </w:p>
          <w:p w:rsidR="00E63235" w:rsidRDefault="00E63235" w:rsidP="00DB048C">
            <w:pPr>
              <w:rPr>
                <w:i/>
              </w:rPr>
            </w:pPr>
          </w:p>
          <w:p w:rsidR="00E63235" w:rsidRDefault="00E63235" w:rsidP="00DB048C">
            <w:pPr>
              <w:rPr>
                <w:i/>
              </w:rPr>
            </w:pPr>
          </w:p>
        </w:tc>
      </w:tr>
      <w:tr w:rsidR="00E25D09" w:rsidRPr="00E25D09" w:rsidTr="00E25D09">
        <w:trPr>
          <w:trHeight w:val="106"/>
          <w:jc w:val="center"/>
        </w:trPr>
        <w:tc>
          <w:tcPr>
            <w:tcW w:w="8666" w:type="dxa"/>
            <w:gridSpan w:val="3"/>
            <w:tcBorders>
              <w:top w:val="nil"/>
              <w:left w:val="nil"/>
              <w:right w:val="nil"/>
            </w:tcBorders>
            <w:shd w:val="clear" w:color="auto" w:fill="auto"/>
          </w:tcPr>
          <w:p w:rsidR="00E25D09" w:rsidRPr="00E25D09" w:rsidRDefault="00E25D09" w:rsidP="00DB048C">
            <w:pPr>
              <w:rPr>
                <w:i/>
                <w:sz w:val="2"/>
              </w:rPr>
            </w:pPr>
          </w:p>
        </w:tc>
      </w:tr>
      <w:tr w:rsidR="00DF4194" w:rsidTr="00E25D09">
        <w:trPr>
          <w:jc w:val="center"/>
        </w:trPr>
        <w:tc>
          <w:tcPr>
            <w:tcW w:w="8666" w:type="dxa"/>
            <w:gridSpan w:val="3"/>
            <w:tcBorders>
              <w:top w:val="nil"/>
            </w:tcBorders>
            <w:shd w:val="clear" w:color="auto" w:fill="D9D9D9" w:themeFill="background1" w:themeFillShade="D9"/>
          </w:tcPr>
          <w:p w:rsidR="00DF4194" w:rsidRPr="004B73BB" w:rsidRDefault="00DF4194" w:rsidP="00DB048C">
            <w:pPr>
              <w:rPr>
                <w:sz w:val="24"/>
              </w:rPr>
            </w:pPr>
            <w:r>
              <w:rPr>
                <w:i/>
                <w:sz w:val="24"/>
              </w:rPr>
              <w:t>Bus Stop</w:t>
            </w:r>
          </w:p>
        </w:tc>
      </w:tr>
      <w:tr w:rsidR="00DF4194" w:rsidTr="00DF4194">
        <w:trPr>
          <w:jc w:val="center"/>
        </w:trPr>
        <w:tc>
          <w:tcPr>
            <w:tcW w:w="3891" w:type="dxa"/>
          </w:tcPr>
          <w:p w:rsidR="00DF4194" w:rsidRPr="00861645" w:rsidRDefault="00DF4194" w:rsidP="00DB048C">
            <w:pPr>
              <w:rPr>
                <w:sz w:val="24"/>
              </w:rPr>
            </w:pPr>
            <w:r>
              <w:rPr>
                <w:sz w:val="24"/>
              </w:rPr>
              <w:t>ID</w:t>
            </w:r>
          </w:p>
        </w:tc>
        <w:tc>
          <w:tcPr>
            <w:tcW w:w="2259" w:type="dxa"/>
          </w:tcPr>
          <w:p w:rsidR="00DF4194" w:rsidRPr="004B73BB" w:rsidRDefault="00DF4194" w:rsidP="00DB048C">
            <w:pPr>
              <w:rPr>
                <w:sz w:val="24"/>
              </w:rPr>
            </w:pPr>
            <w:r>
              <w:rPr>
                <w:sz w:val="24"/>
              </w:rPr>
              <w:t>int</w:t>
            </w:r>
          </w:p>
        </w:tc>
        <w:tc>
          <w:tcPr>
            <w:tcW w:w="2516" w:type="dxa"/>
          </w:tcPr>
          <w:p w:rsidR="00DF4194" w:rsidRPr="004B73BB" w:rsidRDefault="00DF4194" w:rsidP="00DB048C">
            <w:pPr>
              <w:jc w:val="left"/>
              <w:rPr>
                <w:sz w:val="24"/>
              </w:rPr>
            </w:pPr>
            <w:r>
              <w:rPr>
                <w:sz w:val="24"/>
              </w:rPr>
              <w:t>ID number of the bus stop</w:t>
            </w:r>
          </w:p>
        </w:tc>
      </w:tr>
      <w:tr w:rsidR="00DF4194" w:rsidTr="00DF4194">
        <w:trPr>
          <w:jc w:val="center"/>
        </w:trPr>
        <w:tc>
          <w:tcPr>
            <w:tcW w:w="3891" w:type="dxa"/>
          </w:tcPr>
          <w:p w:rsidR="00DF4194" w:rsidRPr="00861645" w:rsidRDefault="00DF4194" w:rsidP="00DB048C">
            <w:pPr>
              <w:rPr>
                <w:sz w:val="24"/>
              </w:rPr>
            </w:pPr>
            <w:r>
              <w:rPr>
                <w:sz w:val="24"/>
              </w:rPr>
              <w:t>name</w:t>
            </w:r>
          </w:p>
        </w:tc>
        <w:tc>
          <w:tcPr>
            <w:tcW w:w="2259" w:type="dxa"/>
          </w:tcPr>
          <w:p w:rsidR="00DF4194" w:rsidRPr="004B73BB" w:rsidRDefault="00DF4194" w:rsidP="00DB048C">
            <w:pPr>
              <w:rPr>
                <w:sz w:val="24"/>
              </w:rPr>
            </w:pPr>
            <w:r>
              <w:rPr>
                <w:sz w:val="24"/>
              </w:rPr>
              <w:t>string</w:t>
            </w:r>
          </w:p>
        </w:tc>
        <w:tc>
          <w:tcPr>
            <w:tcW w:w="2516" w:type="dxa"/>
          </w:tcPr>
          <w:p w:rsidR="00DF4194" w:rsidRPr="004B73BB" w:rsidRDefault="00DF4194" w:rsidP="00DB048C">
            <w:pPr>
              <w:jc w:val="left"/>
              <w:rPr>
                <w:sz w:val="24"/>
              </w:rPr>
            </w:pPr>
            <w:r>
              <w:rPr>
                <w:sz w:val="24"/>
              </w:rPr>
              <w:t>Name of the bus stop</w:t>
            </w:r>
          </w:p>
        </w:tc>
      </w:tr>
      <w:tr w:rsidR="00DF4194" w:rsidTr="00DF4194">
        <w:trPr>
          <w:jc w:val="center"/>
        </w:trPr>
        <w:tc>
          <w:tcPr>
            <w:tcW w:w="3891" w:type="dxa"/>
          </w:tcPr>
          <w:p w:rsidR="00DF4194" w:rsidRPr="00861645" w:rsidRDefault="00DF4194" w:rsidP="00DB048C">
            <w:pPr>
              <w:rPr>
                <w:sz w:val="24"/>
              </w:rPr>
            </w:pPr>
            <w:r>
              <w:rPr>
                <w:sz w:val="24"/>
              </w:rPr>
              <w:t>coordX</w:t>
            </w:r>
          </w:p>
        </w:tc>
        <w:tc>
          <w:tcPr>
            <w:tcW w:w="2259" w:type="dxa"/>
          </w:tcPr>
          <w:p w:rsidR="00DF4194" w:rsidRPr="004B73BB" w:rsidRDefault="00DF4194" w:rsidP="00DB048C">
            <w:pPr>
              <w:rPr>
                <w:sz w:val="24"/>
              </w:rPr>
            </w:pPr>
            <w:r>
              <w:rPr>
                <w:sz w:val="24"/>
              </w:rPr>
              <w:t>double</w:t>
            </w:r>
          </w:p>
        </w:tc>
        <w:tc>
          <w:tcPr>
            <w:tcW w:w="2516" w:type="dxa"/>
          </w:tcPr>
          <w:p w:rsidR="00DF4194" w:rsidRPr="004B73BB" w:rsidRDefault="00DF4194" w:rsidP="00DB048C">
            <w:pPr>
              <w:jc w:val="left"/>
              <w:rPr>
                <w:sz w:val="24"/>
              </w:rPr>
            </w:pPr>
            <w:r>
              <w:rPr>
                <w:sz w:val="24"/>
              </w:rPr>
              <w:t>Latitude coordinate of the bus stop</w:t>
            </w:r>
          </w:p>
        </w:tc>
      </w:tr>
      <w:tr w:rsidR="00DF4194" w:rsidTr="00DF4194">
        <w:trPr>
          <w:jc w:val="center"/>
        </w:trPr>
        <w:tc>
          <w:tcPr>
            <w:tcW w:w="3891" w:type="dxa"/>
          </w:tcPr>
          <w:p w:rsidR="00DF4194" w:rsidRPr="004B73BB" w:rsidRDefault="00DF4194" w:rsidP="00DB048C">
            <w:pPr>
              <w:rPr>
                <w:sz w:val="24"/>
              </w:rPr>
            </w:pPr>
            <w:r>
              <w:rPr>
                <w:sz w:val="24"/>
              </w:rPr>
              <w:t>coordY</w:t>
            </w:r>
          </w:p>
        </w:tc>
        <w:tc>
          <w:tcPr>
            <w:tcW w:w="2259" w:type="dxa"/>
          </w:tcPr>
          <w:p w:rsidR="00DF4194" w:rsidRPr="004B73BB" w:rsidRDefault="00DF4194" w:rsidP="00DB048C">
            <w:pPr>
              <w:rPr>
                <w:sz w:val="24"/>
              </w:rPr>
            </w:pPr>
            <w:r>
              <w:rPr>
                <w:sz w:val="24"/>
              </w:rPr>
              <w:t>double</w:t>
            </w:r>
          </w:p>
        </w:tc>
        <w:tc>
          <w:tcPr>
            <w:tcW w:w="2516" w:type="dxa"/>
          </w:tcPr>
          <w:p w:rsidR="00DF4194" w:rsidRPr="004B73BB" w:rsidRDefault="00DF4194" w:rsidP="00DB048C">
            <w:pPr>
              <w:jc w:val="left"/>
              <w:rPr>
                <w:sz w:val="24"/>
              </w:rPr>
            </w:pPr>
            <w:r>
              <w:rPr>
                <w:sz w:val="24"/>
              </w:rPr>
              <w:t>Longitude coordinate of the bus stop</w:t>
            </w:r>
          </w:p>
        </w:tc>
      </w:tr>
      <w:tr w:rsidR="00DF4194" w:rsidTr="00DF4194">
        <w:trPr>
          <w:jc w:val="center"/>
        </w:trPr>
        <w:tc>
          <w:tcPr>
            <w:tcW w:w="3891" w:type="dxa"/>
          </w:tcPr>
          <w:p w:rsidR="00DF4194" w:rsidRPr="004B73BB" w:rsidRDefault="00DF4194" w:rsidP="00DB048C">
            <w:pPr>
              <w:rPr>
                <w:sz w:val="24"/>
              </w:rPr>
            </w:pPr>
            <w:r>
              <w:rPr>
                <w:sz w:val="24"/>
              </w:rPr>
              <w:t>isActive</w:t>
            </w:r>
          </w:p>
        </w:tc>
        <w:tc>
          <w:tcPr>
            <w:tcW w:w="2259" w:type="dxa"/>
          </w:tcPr>
          <w:p w:rsidR="00DF4194" w:rsidRPr="004B73BB" w:rsidRDefault="00DF4194" w:rsidP="00DB048C">
            <w:pPr>
              <w:rPr>
                <w:sz w:val="24"/>
              </w:rPr>
            </w:pPr>
            <w:r>
              <w:rPr>
                <w:sz w:val="24"/>
              </w:rPr>
              <w:t>boolean</w:t>
            </w:r>
          </w:p>
        </w:tc>
        <w:tc>
          <w:tcPr>
            <w:tcW w:w="2516" w:type="dxa"/>
          </w:tcPr>
          <w:p w:rsidR="00DF4194" w:rsidRPr="004B73BB" w:rsidRDefault="00DF4194" w:rsidP="00DB048C">
            <w:pPr>
              <w:jc w:val="left"/>
              <w:rPr>
                <w:sz w:val="24"/>
              </w:rPr>
            </w:pPr>
            <w:r>
              <w:rPr>
                <w:sz w:val="24"/>
              </w:rPr>
              <w:t>Specifies if the bus stop is active or not</w:t>
            </w:r>
          </w:p>
        </w:tc>
      </w:tr>
    </w:tbl>
    <w:p w:rsidR="00DF4194" w:rsidRPr="00E25D09" w:rsidRDefault="00DF4194" w:rsidP="00E104D5">
      <w:pPr>
        <w:rPr>
          <w:sz w:val="14"/>
          <w:szCs w:val="24"/>
        </w:rPr>
      </w:pPr>
    </w:p>
    <w:p w:rsidR="00277D83" w:rsidRDefault="00277D83" w:rsidP="00277D83">
      <w:pPr>
        <w:pStyle w:val="Heading3"/>
      </w:pPr>
      <w:bookmarkStart w:id="126" w:name="_Toc279404312"/>
      <w:r>
        <w:t>Function Descriptions</w:t>
      </w:r>
      <w:bookmarkEnd w:id="126"/>
    </w:p>
    <w:p w:rsidR="000219C1" w:rsidRDefault="000219C1" w:rsidP="000219C1">
      <w:r w:rsidRPr="000219C1">
        <w:t>This section describes the functions used by the web application to update bus information, as well as the administrative functions to manage the routes, buses, and bus stops. </w:t>
      </w:r>
      <w:fldSimple w:instr=" REF _Ref279381325 ">
        <w:r w:rsidR="005C4B77">
          <w:t xml:space="preserve">Table </w:t>
        </w:r>
        <w:r w:rsidR="005C4B77">
          <w:rPr>
            <w:noProof/>
          </w:rPr>
          <w:t>20</w:t>
        </w:r>
      </w:fldSimple>
      <w:r w:rsidR="00AA359E" w:rsidRPr="000219C1">
        <w:t xml:space="preserve"> </w:t>
      </w:r>
      <w:r w:rsidRPr="000219C1">
        <w:t>below lists these functions, their input and output variables, and a brief description of each.</w:t>
      </w:r>
    </w:p>
    <w:p w:rsidR="00AA359E" w:rsidRDefault="00AA359E" w:rsidP="00AA359E">
      <w:pPr>
        <w:pStyle w:val="Caption"/>
        <w:keepNext/>
      </w:pPr>
      <w:bookmarkStart w:id="127" w:name="_Ref279381325"/>
      <w:r>
        <w:t xml:space="preserve">Table </w:t>
      </w:r>
      <w:fldSimple w:instr=" SEQ Table \* ARABIC ">
        <w:r w:rsidR="005C4B77">
          <w:rPr>
            <w:noProof/>
          </w:rPr>
          <w:t>20</w:t>
        </w:r>
      </w:fldSimple>
      <w:bookmarkEnd w:id="127"/>
      <w:r>
        <w:t xml:space="preserve"> - Web Application Function Descriptions</w:t>
      </w:r>
    </w:p>
    <w:tbl>
      <w:tblPr>
        <w:tblStyle w:val="TableGrid"/>
        <w:tblW w:w="8706" w:type="dxa"/>
        <w:jc w:val="center"/>
        <w:tblLayout w:type="fixed"/>
        <w:tblLook w:val="04A0"/>
      </w:tblPr>
      <w:tblGrid>
        <w:gridCol w:w="2103"/>
        <w:gridCol w:w="2160"/>
        <w:gridCol w:w="2160"/>
        <w:gridCol w:w="2283"/>
      </w:tblGrid>
      <w:tr w:rsidR="00AA359E" w:rsidRPr="00CD2F59" w:rsidTr="00DB048C">
        <w:trPr>
          <w:jc w:val="center"/>
        </w:trPr>
        <w:tc>
          <w:tcPr>
            <w:tcW w:w="2103" w:type="dxa"/>
            <w:shd w:val="clear" w:color="auto" w:fill="B8CCE4" w:themeFill="accent1" w:themeFillTint="66"/>
          </w:tcPr>
          <w:p w:rsidR="00AA359E" w:rsidRPr="00CD2F59" w:rsidRDefault="00AA359E" w:rsidP="00DB048C">
            <w:pPr>
              <w:rPr>
                <w:b/>
              </w:rPr>
            </w:pPr>
            <w:r w:rsidRPr="00CD2F59">
              <w:rPr>
                <w:b/>
              </w:rPr>
              <w:t>Function Name</w:t>
            </w:r>
          </w:p>
        </w:tc>
        <w:tc>
          <w:tcPr>
            <w:tcW w:w="2160" w:type="dxa"/>
            <w:shd w:val="clear" w:color="auto" w:fill="B8CCE4" w:themeFill="accent1" w:themeFillTint="66"/>
          </w:tcPr>
          <w:p w:rsidR="00AA359E" w:rsidRPr="00CD2F59" w:rsidRDefault="00AA359E" w:rsidP="00DB048C">
            <w:pPr>
              <w:rPr>
                <w:b/>
              </w:rPr>
            </w:pPr>
            <w:r w:rsidRPr="00CD2F59">
              <w:rPr>
                <w:b/>
              </w:rPr>
              <w:t>Inputs</w:t>
            </w:r>
          </w:p>
        </w:tc>
        <w:tc>
          <w:tcPr>
            <w:tcW w:w="2160" w:type="dxa"/>
            <w:shd w:val="clear" w:color="auto" w:fill="B8CCE4" w:themeFill="accent1" w:themeFillTint="66"/>
          </w:tcPr>
          <w:p w:rsidR="00AA359E" w:rsidRPr="00CD2F59" w:rsidRDefault="00AA359E" w:rsidP="00DB048C">
            <w:pPr>
              <w:ind w:left="720" w:hanging="720"/>
              <w:rPr>
                <w:b/>
              </w:rPr>
            </w:pPr>
            <w:r w:rsidRPr="00CD2F59">
              <w:rPr>
                <w:b/>
              </w:rPr>
              <w:t>Outputs</w:t>
            </w:r>
          </w:p>
        </w:tc>
        <w:tc>
          <w:tcPr>
            <w:tcW w:w="2283" w:type="dxa"/>
            <w:shd w:val="clear" w:color="auto" w:fill="B8CCE4" w:themeFill="accent1" w:themeFillTint="66"/>
          </w:tcPr>
          <w:p w:rsidR="00AA359E" w:rsidRPr="00CD2F59" w:rsidRDefault="00AA359E" w:rsidP="00DB048C">
            <w:pPr>
              <w:ind w:left="720" w:hanging="720"/>
              <w:rPr>
                <w:b/>
              </w:rPr>
            </w:pPr>
            <w:r w:rsidRPr="00CD2F59">
              <w:rPr>
                <w:b/>
              </w:rPr>
              <w:t>Description</w:t>
            </w:r>
          </w:p>
        </w:tc>
      </w:tr>
      <w:tr w:rsidR="00AA359E" w:rsidTr="00DB048C">
        <w:trPr>
          <w:jc w:val="center"/>
        </w:trPr>
        <w:tc>
          <w:tcPr>
            <w:tcW w:w="8706" w:type="dxa"/>
            <w:gridSpan w:val="4"/>
            <w:shd w:val="clear" w:color="auto" w:fill="D9D9D9" w:themeFill="background1" w:themeFillShade="D9"/>
          </w:tcPr>
          <w:p w:rsidR="00AA359E" w:rsidRDefault="00AA359E" w:rsidP="00DB048C">
            <w:pPr>
              <w:rPr>
                <w:sz w:val="24"/>
                <w:szCs w:val="24"/>
              </w:rPr>
            </w:pPr>
            <w:r>
              <w:rPr>
                <w:i/>
                <w:sz w:val="24"/>
              </w:rPr>
              <w:t>Transit System</w:t>
            </w:r>
          </w:p>
        </w:tc>
      </w:tr>
      <w:tr w:rsidR="00AA359E" w:rsidTr="00DB048C">
        <w:trPr>
          <w:jc w:val="center"/>
        </w:trPr>
        <w:tc>
          <w:tcPr>
            <w:tcW w:w="2103" w:type="dxa"/>
          </w:tcPr>
          <w:p w:rsidR="00AA359E" w:rsidRPr="00436EFA" w:rsidRDefault="00AA359E" w:rsidP="00DB048C">
            <w:pPr>
              <w:rPr>
                <w:rFonts w:cstheme="minorHAnsi"/>
                <w:sz w:val="24"/>
                <w:szCs w:val="24"/>
              </w:rPr>
            </w:pPr>
            <w:r>
              <w:rPr>
                <w:rFonts w:cstheme="minorHAnsi"/>
                <w:sz w:val="24"/>
                <w:szCs w:val="24"/>
              </w:rPr>
              <w:t>addRoute()</w:t>
            </w:r>
          </w:p>
        </w:tc>
        <w:tc>
          <w:tcPr>
            <w:tcW w:w="2160" w:type="dxa"/>
          </w:tcPr>
          <w:p w:rsidR="00AA359E" w:rsidRPr="00436EFA" w:rsidRDefault="00AA359E" w:rsidP="00DB048C">
            <w:pPr>
              <w:rPr>
                <w:sz w:val="24"/>
                <w:szCs w:val="24"/>
              </w:rPr>
            </w:pPr>
            <w:r>
              <w:rPr>
                <w:sz w:val="24"/>
                <w:szCs w:val="24"/>
              </w:rPr>
              <w:t>name, path, color, isActive</w:t>
            </w:r>
          </w:p>
        </w:tc>
        <w:tc>
          <w:tcPr>
            <w:tcW w:w="2160" w:type="dxa"/>
          </w:tcPr>
          <w:p w:rsidR="00AA359E" w:rsidRPr="00436EFA" w:rsidRDefault="00AA359E" w:rsidP="00DB048C">
            <w:pPr>
              <w:rPr>
                <w:sz w:val="24"/>
                <w:szCs w:val="24"/>
              </w:rPr>
            </w:pPr>
            <w:r>
              <w:rPr>
                <w:sz w:val="24"/>
                <w:szCs w:val="24"/>
              </w:rPr>
              <w:t>(void)</w:t>
            </w:r>
          </w:p>
        </w:tc>
        <w:tc>
          <w:tcPr>
            <w:tcW w:w="2283" w:type="dxa"/>
          </w:tcPr>
          <w:p w:rsidR="00AA359E" w:rsidRPr="00436EFA" w:rsidRDefault="00AA359E" w:rsidP="00DB048C">
            <w:pPr>
              <w:jc w:val="left"/>
              <w:rPr>
                <w:sz w:val="24"/>
                <w:szCs w:val="24"/>
              </w:rPr>
            </w:pPr>
            <w:r>
              <w:rPr>
                <w:sz w:val="24"/>
                <w:szCs w:val="24"/>
              </w:rPr>
              <w:t>Adds a new route to the system</w:t>
            </w:r>
          </w:p>
        </w:tc>
      </w:tr>
      <w:tr w:rsidR="00AA359E" w:rsidTr="00DB048C">
        <w:trPr>
          <w:jc w:val="center"/>
        </w:trPr>
        <w:tc>
          <w:tcPr>
            <w:tcW w:w="2103" w:type="dxa"/>
          </w:tcPr>
          <w:p w:rsidR="00AA359E" w:rsidRPr="00436EFA" w:rsidRDefault="00AA359E" w:rsidP="00DB048C">
            <w:pPr>
              <w:rPr>
                <w:rFonts w:cstheme="minorHAnsi"/>
                <w:sz w:val="24"/>
                <w:szCs w:val="24"/>
              </w:rPr>
            </w:pPr>
            <w:r>
              <w:rPr>
                <w:rFonts w:cstheme="minorHAnsi"/>
                <w:sz w:val="24"/>
                <w:szCs w:val="24"/>
              </w:rPr>
              <w:t>removeRoute()</w:t>
            </w:r>
          </w:p>
        </w:tc>
        <w:tc>
          <w:tcPr>
            <w:tcW w:w="2160" w:type="dxa"/>
          </w:tcPr>
          <w:p w:rsidR="00AA359E" w:rsidRPr="00436EFA" w:rsidRDefault="00AA359E" w:rsidP="00DB048C">
            <w:pPr>
              <w:rPr>
                <w:sz w:val="24"/>
                <w:szCs w:val="24"/>
              </w:rPr>
            </w:pPr>
            <w:r>
              <w:rPr>
                <w:sz w:val="24"/>
                <w:szCs w:val="24"/>
              </w:rPr>
              <w:t>ID</w:t>
            </w:r>
          </w:p>
        </w:tc>
        <w:tc>
          <w:tcPr>
            <w:tcW w:w="2160" w:type="dxa"/>
          </w:tcPr>
          <w:p w:rsidR="00AA359E" w:rsidRPr="00436EFA" w:rsidRDefault="00AA359E" w:rsidP="00DB048C">
            <w:pPr>
              <w:rPr>
                <w:sz w:val="24"/>
                <w:szCs w:val="24"/>
              </w:rPr>
            </w:pPr>
            <w:r>
              <w:rPr>
                <w:sz w:val="24"/>
                <w:szCs w:val="24"/>
              </w:rPr>
              <w:t>(void)</w:t>
            </w:r>
          </w:p>
        </w:tc>
        <w:tc>
          <w:tcPr>
            <w:tcW w:w="2283" w:type="dxa"/>
          </w:tcPr>
          <w:p w:rsidR="00AA359E" w:rsidRPr="00436EFA" w:rsidRDefault="00AA359E" w:rsidP="00DB048C">
            <w:pPr>
              <w:jc w:val="left"/>
              <w:rPr>
                <w:sz w:val="24"/>
                <w:szCs w:val="24"/>
              </w:rPr>
            </w:pPr>
            <w:r>
              <w:rPr>
                <w:sz w:val="24"/>
                <w:szCs w:val="24"/>
              </w:rPr>
              <w:t>Removes a route from the system</w:t>
            </w:r>
          </w:p>
        </w:tc>
      </w:tr>
      <w:tr w:rsidR="00AA359E" w:rsidTr="00DB048C">
        <w:trPr>
          <w:jc w:val="center"/>
        </w:trPr>
        <w:tc>
          <w:tcPr>
            <w:tcW w:w="8706" w:type="dxa"/>
            <w:gridSpan w:val="4"/>
            <w:shd w:val="clear" w:color="auto" w:fill="D9D9D9" w:themeFill="background1" w:themeFillShade="D9"/>
          </w:tcPr>
          <w:p w:rsidR="00AA359E" w:rsidRDefault="00AA359E" w:rsidP="00DB048C">
            <w:pPr>
              <w:rPr>
                <w:sz w:val="24"/>
                <w:szCs w:val="24"/>
              </w:rPr>
            </w:pPr>
            <w:r>
              <w:rPr>
                <w:i/>
                <w:sz w:val="24"/>
              </w:rPr>
              <w:t>Route</w:t>
            </w:r>
          </w:p>
        </w:tc>
      </w:tr>
      <w:tr w:rsidR="00AA359E" w:rsidTr="00DB048C">
        <w:trPr>
          <w:jc w:val="center"/>
        </w:trPr>
        <w:tc>
          <w:tcPr>
            <w:tcW w:w="2103" w:type="dxa"/>
          </w:tcPr>
          <w:p w:rsidR="00AA359E" w:rsidRDefault="00AA359E" w:rsidP="00DB048C">
            <w:pPr>
              <w:rPr>
                <w:rFonts w:cstheme="minorHAnsi"/>
                <w:sz w:val="24"/>
                <w:szCs w:val="24"/>
              </w:rPr>
            </w:pPr>
            <w:r>
              <w:rPr>
                <w:rFonts w:cstheme="minorHAnsi"/>
                <w:sz w:val="24"/>
                <w:szCs w:val="24"/>
              </w:rPr>
              <w:t>addBusStop()</w:t>
            </w:r>
          </w:p>
        </w:tc>
        <w:tc>
          <w:tcPr>
            <w:tcW w:w="2160" w:type="dxa"/>
          </w:tcPr>
          <w:p w:rsidR="00AA359E" w:rsidRDefault="00AA359E" w:rsidP="00DB048C">
            <w:pPr>
              <w:rPr>
                <w:sz w:val="24"/>
                <w:szCs w:val="24"/>
              </w:rPr>
            </w:pPr>
            <w:r>
              <w:rPr>
                <w:sz w:val="24"/>
                <w:szCs w:val="24"/>
              </w:rPr>
              <w:t>name, coordX, coordY, isActive</w:t>
            </w:r>
          </w:p>
        </w:tc>
        <w:tc>
          <w:tcPr>
            <w:tcW w:w="2160" w:type="dxa"/>
          </w:tcPr>
          <w:p w:rsidR="00AA359E" w:rsidRDefault="00AA359E" w:rsidP="00DB048C">
            <w:pPr>
              <w:rPr>
                <w:sz w:val="24"/>
                <w:szCs w:val="24"/>
              </w:rPr>
            </w:pPr>
            <w:r>
              <w:rPr>
                <w:sz w:val="24"/>
                <w:szCs w:val="24"/>
              </w:rPr>
              <w:t>(void)</w:t>
            </w:r>
          </w:p>
        </w:tc>
        <w:tc>
          <w:tcPr>
            <w:tcW w:w="2283" w:type="dxa"/>
          </w:tcPr>
          <w:p w:rsidR="00AA359E" w:rsidRDefault="00AA359E" w:rsidP="00DB048C">
            <w:pPr>
              <w:jc w:val="left"/>
              <w:rPr>
                <w:sz w:val="24"/>
                <w:szCs w:val="24"/>
              </w:rPr>
            </w:pPr>
            <w:r>
              <w:rPr>
                <w:sz w:val="24"/>
                <w:szCs w:val="24"/>
              </w:rPr>
              <w:t>Adds a new bus stop to the route</w:t>
            </w:r>
          </w:p>
        </w:tc>
      </w:tr>
      <w:tr w:rsidR="00AA359E" w:rsidTr="00DB048C">
        <w:trPr>
          <w:jc w:val="center"/>
        </w:trPr>
        <w:tc>
          <w:tcPr>
            <w:tcW w:w="2103" w:type="dxa"/>
          </w:tcPr>
          <w:p w:rsidR="00AA359E" w:rsidRDefault="00AA359E" w:rsidP="00DB048C">
            <w:pPr>
              <w:rPr>
                <w:rFonts w:cstheme="minorHAnsi"/>
                <w:sz w:val="24"/>
                <w:szCs w:val="24"/>
              </w:rPr>
            </w:pPr>
            <w:r>
              <w:rPr>
                <w:rFonts w:cstheme="minorHAnsi"/>
                <w:sz w:val="24"/>
                <w:szCs w:val="24"/>
              </w:rPr>
              <w:t>removeBusStop()</w:t>
            </w:r>
          </w:p>
        </w:tc>
        <w:tc>
          <w:tcPr>
            <w:tcW w:w="2160" w:type="dxa"/>
          </w:tcPr>
          <w:p w:rsidR="00AA359E" w:rsidRDefault="00AA359E" w:rsidP="00DB048C">
            <w:pPr>
              <w:rPr>
                <w:sz w:val="24"/>
                <w:szCs w:val="24"/>
              </w:rPr>
            </w:pPr>
            <w:r>
              <w:rPr>
                <w:sz w:val="24"/>
                <w:szCs w:val="24"/>
              </w:rPr>
              <w:t>ID</w:t>
            </w:r>
          </w:p>
        </w:tc>
        <w:tc>
          <w:tcPr>
            <w:tcW w:w="2160" w:type="dxa"/>
          </w:tcPr>
          <w:p w:rsidR="00AA359E" w:rsidRDefault="00AA359E" w:rsidP="00DB048C">
            <w:pPr>
              <w:rPr>
                <w:sz w:val="24"/>
                <w:szCs w:val="24"/>
              </w:rPr>
            </w:pPr>
            <w:r>
              <w:rPr>
                <w:sz w:val="24"/>
                <w:szCs w:val="24"/>
              </w:rPr>
              <w:t>(void)</w:t>
            </w:r>
          </w:p>
        </w:tc>
        <w:tc>
          <w:tcPr>
            <w:tcW w:w="2283" w:type="dxa"/>
          </w:tcPr>
          <w:p w:rsidR="00AA359E" w:rsidRDefault="00AA359E" w:rsidP="00DB048C">
            <w:pPr>
              <w:jc w:val="left"/>
              <w:rPr>
                <w:sz w:val="24"/>
                <w:szCs w:val="24"/>
              </w:rPr>
            </w:pPr>
            <w:r>
              <w:rPr>
                <w:sz w:val="24"/>
                <w:szCs w:val="24"/>
              </w:rPr>
              <w:t>Removes a bus stop from the route</w:t>
            </w:r>
          </w:p>
        </w:tc>
      </w:tr>
      <w:tr w:rsidR="00AA359E" w:rsidTr="00DB048C">
        <w:trPr>
          <w:jc w:val="center"/>
        </w:trPr>
        <w:tc>
          <w:tcPr>
            <w:tcW w:w="2103" w:type="dxa"/>
          </w:tcPr>
          <w:p w:rsidR="00AA359E" w:rsidRPr="00436EFA" w:rsidRDefault="00AA359E" w:rsidP="00DB048C">
            <w:pPr>
              <w:rPr>
                <w:rFonts w:cstheme="minorHAnsi"/>
                <w:sz w:val="24"/>
                <w:szCs w:val="24"/>
              </w:rPr>
            </w:pPr>
            <w:r>
              <w:rPr>
                <w:rFonts w:cstheme="minorHAnsi"/>
                <w:sz w:val="24"/>
                <w:szCs w:val="24"/>
              </w:rPr>
              <w:t>setActive()</w:t>
            </w:r>
          </w:p>
        </w:tc>
        <w:tc>
          <w:tcPr>
            <w:tcW w:w="2160" w:type="dxa"/>
          </w:tcPr>
          <w:p w:rsidR="00AA359E" w:rsidRPr="00436EFA" w:rsidRDefault="00AA359E" w:rsidP="00DB048C">
            <w:pPr>
              <w:rPr>
                <w:sz w:val="24"/>
                <w:szCs w:val="24"/>
              </w:rPr>
            </w:pPr>
            <w:r>
              <w:rPr>
                <w:sz w:val="24"/>
                <w:szCs w:val="24"/>
              </w:rPr>
              <w:t>isActive</w:t>
            </w:r>
          </w:p>
        </w:tc>
        <w:tc>
          <w:tcPr>
            <w:tcW w:w="2160" w:type="dxa"/>
          </w:tcPr>
          <w:p w:rsidR="00AA359E" w:rsidRPr="00436EFA" w:rsidRDefault="00AA359E" w:rsidP="00DB048C">
            <w:pPr>
              <w:rPr>
                <w:sz w:val="24"/>
                <w:szCs w:val="24"/>
              </w:rPr>
            </w:pPr>
            <w:r>
              <w:rPr>
                <w:sz w:val="24"/>
                <w:szCs w:val="24"/>
              </w:rPr>
              <w:t>(void)</w:t>
            </w:r>
          </w:p>
        </w:tc>
        <w:tc>
          <w:tcPr>
            <w:tcW w:w="2283" w:type="dxa"/>
          </w:tcPr>
          <w:p w:rsidR="00AA359E" w:rsidRPr="00436EFA" w:rsidRDefault="00AA359E" w:rsidP="00DB048C">
            <w:pPr>
              <w:jc w:val="left"/>
              <w:rPr>
                <w:sz w:val="24"/>
                <w:szCs w:val="24"/>
              </w:rPr>
            </w:pPr>
            <w:r>
              <w:rPr>
                <w:sz w:val="24"/>
                <w:szCs w:val="24"/>
              </w:rPr>
              <w:t>Sets the route to active or inactive</w:t>
            </w:r>
          </w:p>
        </w:tc>
      </w:tr>
      <w:tr w:rsidR="00AA359E" w:rsidTr="00DB048C">
        <w:trPr>
          <w:jc w:val="center"/>
        </w:trPr>
        <w:tc>
          <w:tcPr>
            <w:tcW w:w="2103" w:type="dxa"/>
          </w:tcPr>
          <w:p w:rsidR="00AA359E" w:rsidRPr="00436EFA" w:rsidRDefault="00AA359E" w:rsidP="00DB048C">
            <w:pPr>
              <w:rPr>
                <w:rFonts w:cstheme="minorHAnsi"/>
                <w:sz w:val="24"/>
                <w:szCs w:val="24"/>
              </w:rPr>
            </w:pPr>
            <w:r>
              <w:rPr>
                <w:rFonts w:cstheme="minorHAnsi"/>
                <w:sz w:val="24"/>
                <w:szCs w:val="24"/>
              </w:rPr>
              <w:t>setPath()</w:t>
            </w:r>
          </w:p>
        </w:tc>
        <w:tc>
          <w:tcPr>
            <w:tcW w:w="2160" w:type="dxa"/>
          </w:tcPr>
          <w:p w:rsidR="00AA359E" w:rsidRPr="00436EFA" w:rsidRDefault="00AA359E" w:rsidP="00DB048C">
            <w:pPr>
              <w:rPr>
                <w:sz w:val="24"/>
                <w:szCs w:val="24"/>
              </w:rPr>
            </w:pPr>
            <w:r>
              <w:rPr>
                <w:sz w:val="24"/>
                <w:szCs w:val="24"/>
              </w:rPr>
              <w:t>path</w:t>
            </w:r>
          </w:p>
        </w:tc>
        <w:tc>
          <w:tcPr>
            <w:tcW w:w="2160" w:type="dxa"/>
          </w:tcPr>
          <w:p w:rsidR="00AA359E" w:rsidRPr="00436EFA" w:rsidRDefault="00AA359E" w:rsidP="00DB048C">
            <w:pPr>
              <w:rPr>
                <w:sz w:val="24"/>
                <w:szCs w:val="24"/>
              </w:rPr>
            </w:pPr>
            <w:r>
              <w:rPr>
                <w:sz w:val="24"/>
                <w:szCs w:val="24"/>
              </w:rPr>
              <w:t>(void)</w:t>
            </w:r>
          </w:p>
        </w:tc>
        <w:tc>
          <w:tcPr>
            <w:tcW w:w="2283" w:type="dxa"/>
          </w:tcPr>
          <w:p w:rsidR="00AA359E" w:rsidRPr="00436EFA" w:rsidRDefault="00AA359E" w:rsidP="00DB048C">
            <w:pPr>
              <w:jc w:val="left"/>
              <w:rPr>
                <w:sz w:val="24"/>
                <w:szCs w:val="24"/>
              </w:rPr>
            </w:pPr>
            <w:r>
              <w:rPr>
                <w:sz w:val="24"/>
                <w:szCs w:val="24"/>
              </w:rPr>
              <w:t>Updates the path of the route</w:t>
            </w:r>
          </w:p>
        </w:tc>
      </w:tr>
      <w:tr w:rsidR="00AA359E" w:rsidTr="00DB048C">
        <w:trPr>
          <w:jc w:val="center"/>
        </w:trPr>
        <w:tc>
          <w:tcPr>
            <w:tcW w:w="8706" w:type="dxa"/>
            <w:gridSpan w:val="4"/>
            <w:shd w:val="clear" w:color="auto" w:fill="D9D9D9" w:themeFill="background1" w:themeFillShade="D9"/>
          </w:tcPr>
          <w:p w:rsidR="00AA359E" w:rsidRDefault="00AA359E" w:rsidP="00DB048C">
            <w:pPr>
              <w:rPr>
                <w:sz w:val="24"/>
                <w:szCs w:val="24"/>
              </w:rPr>
            </w:pPr>
            <w:r>
              <w:rPr>
                <w:i/>
                <w:sz w:val="24"/>
              </w:rPr>
              <w:t>Bus Stop</w:t>
            </w:r>
          </w:p>
        </w:tc>
      </w:tr>
      <w:tr w:rsidR="00AA359E" w:rsidTr="00DB048C">
        <w:trPr>
          <w:jc w:val="center"/>
        </w:trPr>
        <w:tc>
          <w:tcPr>
            <w:tcW w:w="2103" w:type="dxa"/>
          </w:tcPr>
          <w:p w:rsidR="00AA359E" w:rsidRPr="00436EFA" w:rsidRDefault="00AA359E" w:rsidP="00DB048C">
            <w:pPr>
              <w:rPr>
                <w:rFonts w:cstheme="minorHAnsi"/>
                <w:sz w:val="24"/>
                <w:szCs w:val="24"/>
              </w:rPr>
            </w:pPr>
            <w:r>
              <w:rPr>
                <w:rFonts w:cstheme="minorHAnsi"/>
                <w:sz w:val="24"/>
                <w:szCs w:val="24"/>
              </w:rPr>
              <w:t>setActive()</w:t>
            </w:r>
          </w:p>
        </w:tc>
        <w:tc>
          <w:tcPr>
            <w:tcW w:w="2160" w:type="dxa"/>
          </w:tcPr>
          <w:p w:rsidR="00AA359E" w:rsidRPr="00436EFA" w:rsidRDefault="00AA359E" w:rsidP="00DB048C">
            <w:pPr>
              <w:rPr>
                <w:sz w:val="24"/>
                <w:szCs w:val="24"/>
              </w:rPr>
            </w:pPr>
            <w:r>
              <w:rPr>
                <w:sz w:val="24"/>
                <w:szCs w:val="24"/>
              </w:rPr>
              <w:t>isActive</w:t>
            </w:r>
          </w:p>
        </w:tc>
        <w:tc>
          <w:tcPr>
            <w:tcW w:w="2160" w:type="dxa"/>
          </w:tcPr>
          <w:p w:rsidR="00AA359E" w:rsidRPr="00436EFA" w:rsidRDefault="00AA359E" w:rsidP="00DB048C">
            <w:pPr>
              <w:rPr>
                <w:sz w:val="24"/>
                <w:szCs w:val="24"/>
              </w:rPr>
            </w:pPr>
            <w:r>
              <w:rPr>
                <w:sz w:val="24"/>
                <w:szCs w:val="24"/>
              </w:rPr>
              <w:t>(void)</w:t>
            </w:r>
          </w:p>
        </w:tc>
        <w:tc>
          <w:tcPr>
            <w:tcW w:w="2283" w:type="dxa"/>
          </w:tcPr>
          <w:p w:rsidR="00AA359E" w:rsidRPr="00436EFA" w:rsidRDefault="00AA359E" w:rsidP="00DB048C">
            <w:pPr>
              <w:jc w:val="left"/>
              <w:rPr>
                <w:sz w:val="24"/>
                <w:szCs w:val="24"/>
              </w:rPr>
            </w:pPr>
            <w:r>
              <w:rPr>
                <w:sz w:val="24"/>
                <w:szCs w:val="24"/>
              </w:rPr>
              <w:t>Sets the bus stop to active or inactive</w:t>
            </w:r>
          </w:p>
        </w:tc>
      </w:tr>
      <w:tr w:rsidR="00AA359E" w:rsidTr="00DB048C">
        <w:trPr>
          <w:jc w:val="center"/>
        </w:trPr>
        <w:tc>
          <w:tcPr>
            <w:tcW w:w="8706" w:type="dxa"/>
            <w:gridSpan w:val="4"/>
            <w:shd w:val="clear" w:color="auto" w:fill="D9D9D9" w:themeFill="background1" w:themeFillShade="D9"/>
          </w:tcPr>
          <w:p w:rsidR="00AA359E" w:rsidRDefault="00AA359E" w:rsidP="00DB048C">
            <w:pPr>
              <w:rPr>
                <w:sz w:val="24"/>
                <w:szCs w:val="24"/>
              </w:rPr>
            </w:pPr>
            <w:r>
              <w:rPr>
                <w:i/>
                <w:sz w:val="24"/>
              </w:rPr>
              <w:t>Bus</w:t>
            </w:r>
          </w:p>
        </w:tc>
      </w:tr>
      <w:tr w:rsidR="00AA359E" w:rsidTr="00DB048C">
        <w:trPr>
          <w:jc w:val="center"/>
        </w:trPr>
        <w:tc>
          <w:tcPr>
            <w:tcW w:w="2103" w:type="dxa"/>
          </w:tcPr>
          <w:p w:rsidR="00AA359E" w:rsidRPr="00436EFA" w:rsidRDefault="00AA359E" w:rsidP="00DB048C">
            <w:pPr>
              <w:rPr>
                <w:rFonts w:cstheme="minorHAnsi"/>
                <w:sz w:val="24"/>
                <w:szCs w:val="24"/>
              </w:rPr>
            </w:pPr>
            <w:r>
              <w:rPr>
                <w:rFonts w:cstheme="minorHAnsi"/>
                <w:sz w:val="24"/>
                <w:szCs w:val="24"/>
              </w:rPr>
              <w:t>setActive()</w:t>
            </w:r>
          </w:p>
        </w:tc>
        <w:tc>
          <w:tcPr>
            <w:tcW w:w="2160" w:type="dxa"/>
          </w:tcPr>
          <w:p w:rsidR="00AA359E" w:rsidRPr="00436EFA" w:rsidRDefault="00AA359E" w:rsidP="00DB048C">
            <w:pPr>
              <w:rPr>
                <w:sz w:val="24"/>
                <w:szCs w:val="24"/>
              </w:rPr>
            </w:pPr>
            <w:r>
              <w:rPr>
                <w:sz w:val="24"/>
                <w:szCs w:val="24"/>
              </w:rPr>
              <w:t>isActive</w:t>
            </w:r>
          </w:p>
        </w:tc>
        <w:tc>
          <w:tcPr>
            <w:tcW w:w="2160" w:type="dxa"/>
          </w:tcPr>
          <w:p w:rsidR="00AA359E" w:rsidRPr="00436EFA" w:rsidRDefault="00AA359E" w:rsidP="00DB048C">
            <w:pPr>
              <w:rPr>
                <w:sz w:val="24"/>
                <w:szCs w:val="24"/>
              </w:rPr>
            </w:pPr>
            <w:r>
              <w:rPr>
                <w:sz w:val="24"/>
                <w:szCs w:val="24"/>
              </w:rPr>
              <w:t>(void)</w:t>
            </w:r>
          </w:p>
        </w:tc>
        <w:tc>
          <w:tcPr>
            <w:tcW w:w="2283" w:type="dxa"/>
          </w:tcPr>
          <w:p w:rsidR="00AA359E" w:rsidRPr="00436EFA" w:rsidRDefault="00AA359E" w:rsidP="00DB048C">
            <w:pPr>
              <w:jc w:val="left"/>
              <w:rPr>
                <w:sz w:val="24"/>
                <w:szCs w:val="24"/>
              </w:rPr>
            </w:pPr>
            <w:r>
              <w:rPr>
                <w:sz w:val="24"/>
                <w:szCs w:val="24"/>
              </w:rPr>
              <w:t>Sets the bus to active or inactive</w:t>
            </w:r>
          </w:p>
        </w:tc>
      </w:tr>
      <w:tr w:rsidR="00AA359E" w:rsidTr="00DB048C">
        <w:trPr>
          <w:jc w:val="center"/>
        </w:trPr>
        <w:tc>
          <w:tcPr>
            <w:tcW w:w="2103" w:type="dxa"/>
          </w:tcPr>
          <w:p w:rsidR="00AA359E" w:rsidRPr="00436EFA" w:rsidRDefault="00AA359E" w:rsidP="00DB048C">
            <w:pPr>
              <w:rPr>
                <w:rFonts w:cstheme="minorHAnsi"/>
                <w:sz w:val="24"/>
                <w:szCs w:val="24"/>
              </w:rPr>
            </w:pPr>
            <w:r>
              <w:rPr>
                <w:rFonts w:cstheme="minorHAnsi"/>
                <w:sz w:val="24"/>
                <w:szCs w:val="24"/>
              </w:rPr>
              <w:t>update()</w:t>
            </w:r>
          </w:p>
        </w:tc>
        <w:tc>
          <w:tcPr>
            <w:tcW w:w="2160" w:type="dxa"/>
          </w:tcPr>
          <w:p w:rsidR="00AA359E" w:rsidRPr="00436EFA" w:rsidRDefault="00AA359E" w:rsidP="00DB048C">
            <w:pPr>
              <w:rPr>
                <w:sz w:val="24"/>
                <w:szCs w:val="24"/>
              </w:rPr>
            </w:pPr>
            <w:r>
              <w:rPr>
                <w:sz w:val="24"/>
                <w:szCs w:val="24"/>
              </w:rPr>
              <w:t xml:space="preserve">ID, coordX, coordY, </w:t>
            </w:r>
            <w:r>
              <w:rPr>
                <w:sz w:val="24"/>
                <w:szCs w:val="24"/>
              </w:rPr>
              <w:lastRenderedPageBreak/>
              <w:t>accelerometerData, time, isActive</w:t>
            </w:r>
          </w:p>
        </w:tc>
        <w:tc>
          <w:tcPr>
            <w:tcW w:w="2160" w:type="dxa"/>
          </w:tcPr>
          <w:p w:rsidR="00AA359E" w:rsidRPr="00436EFA" w:rsidRDefault="00AA359E" w:rsidP="00DB048C">
            <w:pPr>
              <w:rPr>
                <w:sz w:val="24"/>
                <w:szCs w:val="24"/>
              </w:rPr>
            </w:pPr>
            <w:r>
              <w:rPr>
                <w:sz w:val="24"/>
                <w:szCs w:val="24"/>
              </w:rPr>
              <w:lastRenderedPageBreak/>
              <w:t>(void)</w:t>
            </w:r>
          </w:p>
        </w:tc>
        <w:tc>
          <w:tcPr>
            <w:tcW w:w="2283" w:type="dxa"/>
          </w:tcPr>
          <w:p w:rsidR="00AA359E" w:rsidRPr="00436EFA" w:rsidRDefault="00AA359E" w:rsidP="00DB048C">
            <w:pPr>
              <w:jc w:val="left"/>
              <w:rPr>
                <w:sz w:val="24"/>
                <w:szCs w:val="24"/>
              </w:rPr>
            </w:pPr>
            <w:r>
              <w:rPr>
                <w:sz w:val="24"/>
                <w:szCs w:val="24"/>
              </w:rPr>
              <w:t xml:space="preserve">Updates the bus </w:t>
            </w:r>
            <w:r>
              <w:rPr>
                <w:sz w:val="24"/>
                <w:szCs w:val="24"/>
              </w:rPr>
              <w:lastRenderedPageBreak/>
              <w:t>data with the most recent information</w:t>
            </w:r>
          </w:p>
        </w:tc>
      </w:tr>
    </w:tbl>
    <w:p w:rsidR="00074EE4" w:rsidRPr="000219C1" w:rsidRDefault="00074EE4" w:rsidP="000219C1"/>
    <w:p w:rsidR="00277D83" w:rsidRDefault="00277D83" w:rsidP="00277D83">
      <w:pPr>
        <w:pStyle w:val="Heading2"/>
      </w:pPr>
      <w:bookmarkStart w:id="128" w:name="_Toc279404313"/>
      <w:r>
        <w:t>Client Workstation</w:t>
      </w:r>
      <w:bookmarkEnd w:id="128"/>
    </w:p>
    <w:p w:rsidR="000219C1" w:rsidRDefault="000219C1" w:rsidP="000219C1">
      <w:r w:rsidRPr="000219C1">
        <w:t>Developing the client interface as a web-based application will allow a user to utilize his/her own workstation for accessing the Transit Tracking System. Virtually all desktop/laptop computers with a web browser will be able to access the TTS web application. The website will be hosted on a server at the UCF campus, which will be available by accessing its designated web domain (for example: </w:t>
      </w:r>
      <w:r w:rsidRPr="005C4B77">
        <w:t>http://tts.ucf.edu/</w:t>
      </w:r>
      <w:r w:rsidRPr="000219C1">
        <w:t>). The user would simply enter the domain URL (Uniform Resource Locator) into their web browser, and they would be able to view the real-time status of the UCF shuttle transit system at their convenience. The web application, as previously mentioned, will feature wide-scale compatibility and cater to the largest possible user population. As long as their workstation meets the minimum required software requirements, any client will be able to have access to the TTS.</w:t>
      </w:r>
    </w:p>
    <w:p w:rsidR="002815D4" w:rsidRPr="000219C1" w:rsidRDefault="002815D4" w:rsidP="000219C1"/>
    <w:p w:rsidR="00277D83" w:rsidRDefault="00277D83" w:rsidP="00277D83">
      <w:pPr>
        <w:pStyle w:val="Heading3"/>
      </w:pPr>
      <w:bookmarkStart w:id="129" w:name="_Toc279404314"/>
      <w:r>
        <w:t>Minimum Required Software Configuration</w:t>
      </w:r>
      <w:bookmarkEnd w:id="129"/>
    </w:p>
    <w:p w:rsidR="000219C1" w:rsidRPr="000219C1" w:rsidRDefault="000219C1" w:rsidP="000219C1">
      <w:r w:rsidRPr="000219C1">
        <w:t>Since the TTS is designed to be the most compatible for all users, the software required for access is very minimal. Given today’s standard, nearly every personal desktop or laptop computer should already have the required software components to browse the TTS user interface. While the system may function on other configurations, the TTS will only be tested and developed for Windows- or Mac-based computers. The recommended minimum software configurations are listed below.</w:t>
      </w:r>
    </w:p>
    <w:p w:rsidR="000219C1" w:rsidRPr="000219C1" w:rsidRDefault="000219C1" w:rsidP="000219C1">
      <w:r w:rsidRPr="000219C1">
        <w:t>Supported Operating Systems</w:t>
      </w:r>
    </w:p>
    <w:p w:rsidR="000219C1" w:rsidRPr="000219C1" w:rsidRDefault="000219C1" w:rsidP="000219C1">
      <w:pPr>
        <w:pStyle w:val="ListParagraph"/>
        <w:numPr>
          <w:ilvl w:val="0"/>
          <w:numId w:val="8"/>
        </w:numPr>
      </w:pPr>
      <w:r w:rsidRPr="000219C1">
        <w:t>Windows XP</w:t>
      </w:r>
    </w:p>
    <w:p w:rsidR="000219C1" w:rsidRPr="000219C1" w:rsidRDefault="000219C1" w:rsidP="000219C1">
      <w:pPr>
        <w:pStyle w:val="ListParagraph"/>
        <w:numPr>
          <w:ilvl w:val="0"/>
          <w:numId w:val="8"/>
        </w:numPr>
      </w:pPr>
      <w:r w:rsidRPr="000219C1">
        <w:t>Windows Vista</w:t>
      </w:r>
    </w:p>
    <w:p w:rsidR="000219C1" w:rsidRPr="000219C1" w:rsidRDefault="000219C1" w:rsidP="000219C1">
      <w:pPr>
        <w:pStyle w:val="ListParagraph"/>
        <w:numPr>
          <w:ilvl w:val="0"/>
          <w:numId w:val="8"/>
        </w:numPr>
      </w:pPr>
      <w:r w:rsidRPr="000219C1">
        <w:t>Windows 7</w:t>
      </w:r>
    </w:p>
    <w:p w:rsidR="000219C1" w:rsidRPr="000219C1" w:rsidRDefault="000219C1" w:rsidP="000219C1">
      <w:pPr>
        <w:pStyle w:val="ListParagraph"/>
        <w:numPr>
          <w:ilvl w:val="0"/>
          <w:numId w:val="8"/>
        </w:numPr>
      </w:pPr>
      <w:r w:rsidRPr="000219C1">
        <w:t>Mac OS X Snow Leopard</w:t>
      </w:r>
    </w:p>
    <w:p w:rsidR="000219C1" w:rsidRPr="000219C1" w:rsidRDefault="000219C1" w:rsidP="000219C1">
      <w:r w:rsidRPr="000219C1">
        <w:t>Supported Web Browsers</w:t>
      </w:r>
    </w:p>
    <w:p w:rsidR="000219C1" w:rsidRPr="000219C1" w:rsidRDefault="000219C1" w:rsidP="000219C1">
      <w:pPr>
        <w:pStyle w:val="ListParagraph"/>
        <w:numPr>
          <w:ilvl w:val="0"/>
          <w:numId w:val="9"/>
        </w:numPr>
      </w:pPr>
      <w:r w:rsidRPr="000219C1">
        <w:t>Windows Internet Explorer 6 or newer</w:t>
      </w:r>
    </w:p>
    <w:p w:rsidR="000219C1" w:rsidRPr="000219C1" w:rsidRDefault="000219C1" w:rsidP="000219C1">
      <w:pPr>
        <w:pStyle w:val="ListParagraph"/>
        <w:numPr>
          <w:ilvl w:val="0"/>
          <w:numId w:val="9"/>
        </w:numPr>
      </w:pPr>
      <w:r w:rsidRPr="000219C1">
        <w:t>Mozilla Firefox 2 or newer</w:t>
      </w:r>
    </w:p>
    <w:p w:rsidR="000219C1" w:rsidRPr="000219C1" w:rsidRDefault="000219C1" w:rsidP="000219C1">
      <w:pPr>
        <w:pStyle w:val="ListParagraph"/>
        <w:numPr>
          <w:ilvl w:val="0"/>
          <w:numId w:val="9"/>
        </w:numPr>
      </w:pPr>
      <w:r w:rsidRPr="000219C1">
        <w:t>Google Chrome</w:t>
      </w:r>
    </w:p>
    <w:p w:rsidR="000219C1" w:rsidRPr="000219C1" w:rsidRDefault="000219C1" w:rsidP="000219C1">
      <w:pPr>
        <w:pStyle w:val="ListParagraph"/>
        <w:numPr>
          <w:ilvl w:val="0"/>
          <w:numId w:val="9"/>
        </w:numPr>
      </w:pPr>
      <w:r w:rsidRPr="000219C1">
        <w:t>Apple Safari</w:t>
      </w:r>
    </w:p>
    <w:p w:rsidR="000219C1" w:rsidRPr="000219C1" w:rsidRDefault="000219C1" w:rsidP="000219C1">
      <w:r w:rsidRPr="000219C1">
        <w:t>Additional Required Software</w:t>
      </w:r>
    </w:p>
    <w:p w:rsidR="000219C1" w:rsidRDefault="000219C1" w:rsidP="000219C1">
      <w:pPr>
        <w:pStyle w:val="ListParagraph"/>
        <w:numPr>
          <w:ilvl w:val="0"/>
          <w:numId w:val="10"/>
        </w:numPr>
      </w:pPr>
      <w:r w:rsidRPr="000219C1">
        <w:t>Adobe Flash Player 9 or newer</w:t>
      </w:r>
    </w:p>
    <w:p w:rsidR="002815D4" w:rsidRDefault="002815D4" w:rsidP="002815D4">
      <w:pPr>
        <w:pStyle w:val="ListParagraph"/>
      </w:pPr>
    </w:p>
    <w:p w:rsidR="002815D4" w:rsidRDefault="002815D4" w:rsidP="002815D4">
      <w:pPr>
        <w:pStyle w:val="ListParagraph"/>
      </w:pPr>
    </w:p>
    <w:p w:rsidR="002815D4" w:rsidRDefault="002815D4" w:rsidP="002815D4">
      <w:pPr>
        <w:pStyle w:val="ListParagraph"/>
      </w:pPr>
    </w:p>
    <w:p w:rsidR="002815D4" w:rsidRPr="000219C1" w:rsidRDefault="002815D4" w:rsidP="002815D4">
      <w:pPr>
        <w:pStyle w:val="ListParagraph"/>
      </w:pPr>
    </w:p>
    <w:p w:rsidR="00277D83" w:rsidRDefault="00277D83" w:rsidP="00277D83">
      <w:pPr>
        <w:pStyle w:val="Heading3"/>
      </w:pPr>
      <w:bookmarkStart w:id="130" w:name="_Toc279404315"/>
      <w:r>
        <w:t>Simulated Rendering</w:t>
      </w:r>
      <w:bookmarkEnd w:id="130"/>
    </w:p>
    <w:p w:rsidR="001A5185" w:rsidRDefault="001A5185" w:rsidP="001A5185">
      <w:r w:rsidRPr="001A5185">
        <w:t>Upon accessing the web application through a web browser on their workstation, the client will be presented with the full Transit Tracking System interface. </w:t>
      </w:r>
      <w:fldSimple w:instr=" REF _Ref279381623 ">
        <w:r w:rsidR="005C4B77">
          <w:t xml:space="preserve">Figure </w:t>
        </w:r>
        <w:r w:rsidR="005C4B77">
          <w:rPr>
            <w:noProof/>
          </w:rPr>
          <w:t>46</w:t>
        </w:r>
      </w:fldSimple>
      <w:r w:rsidR="005251B9" w:rsidRPr="001A5185">
        <w:t xml:space="preserve"> </w:t>
      </w:r>
      <w:r w:rsidRPr="001A5185">
        <w:t xml:space="preserve">below shows a simulated rendering of how the application will appear on the client’s workstation. </w:t>
      </w:r>
    </w:p>
    <w:p w:rsidR="005251B9" w:rsidRDefault="005251B9" w:rsidP="005251B9">
      <w:pPr>
        <w:keepNext/>
        <w:jc w:val="center"/>
      </w:pPr>
      <w:r w:rsidRPr="005251B9">
        <w:rPr>
          <w:noProof/>
          <w:szCs w:val="24"/>
        </w:rPr>
        <w:drawing>
          <wp:inline distT="0" distB="0" distL="0" distR="0">
            <wp:extent cx="5469050" cy="5308271"/>
            <wp:effectExtent l="19050" t="0" r="0" b="0"/>
            <wp:docPr id="20" name="Picture 0" descr="simul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tion.png"/>
                    <pic:cNvPicPr/>
                  </pic:nvPicPr>
                  <pic:blipFill>
                    <a:blip r:embed="rId77" cstate="print"/>
                    <a:stretch>
                      <a:fillRect/>
                    </a:stretch>
                  </pic:blipFill>
                  <pic:spPr>
                    <a:xfrm>
                      <a:off x="0" y="0"/>
                      <a:ext cx="5476478" cy="5315481"/>
                    </a:xfrm>
                    <a:prstGeom prst="rect">
                      <a:avLst/>
                    </a:prstGeom>
                  </pic:spPr>
                </pic:pic>
              </a:graphicData>
            </a:graphic>
          </wp:inline>
        </w:drawing>
      </w:r>
    </w:p>
    <w:p w:rsidR="005251B9" w:rsidRDefault="005251B9" w:rsidP="005251B9">
      <w:pPr>
        <w:pStyle w:val="Caption"/>
        <w:jc w:val="center"/>
      </w:pPr>
      <w:bookmarkStart w:id="131" w:name="_Ref279381623"/>
      <w:r>
        <w:t xml:space="preserve">Figure </w:t>
      </w:r>
      <w:fldSimple w:instr=" SEQ Figure \* ARABIC ">
        <w:r w:rsidR="005C4B77">
          <w:rPr>
            <w:noProof/>
          </w:rPr>
          <w:t>46</w:t>
        </w:r>
      </w:fldSimple>
      <w:bookmarkEnd w:id="131"/>
      <w:r>
        <w:t xml:space="preserve"> - Simulated Rendering of the TTS Web Application on Client Workstation</w:t>
      </w:r>
    </w:p>
    <w:p w:rsidR="00174768" w:rsidRDefault="005251B9" w:rsidP="005251B9">
      <w:r w:rsidRPr="001A5185">
        <w:t xml:space="preserve">In this simulation, a simple route is shown circling the campus along Gemini Boulevard. (Note: this route is fictional and used only for informational purposes) The list of active routes is shown in the left panel, displaying the route number, route name, and their </w:t>
      </w:r>
      <w:r w:rsidRPr="001A5185">
        <w:lastRenderedPageBreak/>
        <w:t>unique color. In this example, the yellow, blue, and green routes appear dim, while the red route does not. This indicates that the user has clicked on the red route, to filter the</w:t>
      </w:r>
      <w:r w:rsidR="00D037EA">
        <w:t xml:space="preserve"> </w:t>
      </w:r>
    </w:p>
    <w:p w:rsidR="005251B9" w:rsidRDefault="005251B9" w:rsidP="005251B9">
      <w:r w:rsidRPr="001A5185">
        <w:t>display and only show the red route on the map. The reset button is also present at the top of the panel; clicking the reset button will toggle all of the routes to display on the map. The balloon-shaped icon at the bottom of the map indicates a bus in service. The arrow inside of the icon pointing to the northwest indicates the direction that the bus is traveling. Several red dots appear along the path of the route. These dots represent the active bus stops that the route services. The remainder of the functionality of the map is built-in to the software provided by Google. The user can zoom in/out, scroll in all directions, and toggle the display (map, satellite, or hybrid). The user will also have some additional functionality not shown on this rendering, such as clicking on a bus or bus stop to view more information about it.</w:t>
      </w:r>
    </w:p>
    <w:p w:rsidR="00174768" w:rsidRPr="005251B9" w:rsidRDefault="00174768" w:rsidP="005251B9"/>
    <w:p w:rsidR="00277D83" w:rsidRDefault="00277D83" w:rsidP="00277D83">
      <w:pPr>
        <w:pStyle w:val="Heading1"/>
      </w:pPr>
      <w:bookmarkStart w:id="132" w:name="_Toc279404316"/>
      <w:r>
        <w:t>Design Summary</w:t>
      </w:r>
      <w:bookmarkEnd w:id="132"/>
    </w:p>
    <w:p w:rsidR="001A5185" w:rsidRPr="001A5185" w:rsidRDefault="001A5185" w:rsidP="001A5185">
      <w:r w:rsidRPr="001A5185">
        <w:t>The Transit Tracking System design is comprised of a collection of intricate subsystems. A monitoring module will be designed for each shuttle unit. Each monitoring module will consist of four main components a GPS, a microcontroller, an accelerometer, and a RF transceiver with antenna. The bus will act as the modules power supply and will interface to the shuttle via the cigarette lighter adapter. The GPS will transfer its collected data to the microcontroller through one of the four serial ports available on it. An additional feature for the module that was added is an accelerometer that will enable the knowledge of whether or not a bus is idle by detection of vibrations from the shuttles engine. The microcontroller will contain embedded software to handle all the raw data that it receives. This software will package the data together, including the bus ID number, the latitudinal and longitudinal coordinates, the accelerometer data, and the current time. Packaging these items together allows for a simpler transmission. The data will then be transferred from the microcontroller to the RF transceiver, which will also interface to one of the four serial ports available.</w:t>
      </w:r>
    </w:p>
    <w:p w:rsidR="00174768" w:rsidRDefault="001A5185" w:rsidP="001A5185">
      <w:r w:rsidRPr="001A5185">
        <w:t xml:space="preserve">The data collection and processing system design will include two receivers, one transceiver, and a web base station. One of the receivers will have a high gain antenna that will be connected to the university’s radio tower. The data collected from the receiver will interface to another transceiver nearby via serial port. Both transceiver and receiver will be on the radio tower, requiring the need to be weatherproof. The transceiver on the tower will then relay the data collected to one last receiver on the ground interfaced with the web server. This system will take in the packaged data, and unpack the contents. After the data is parsed into its respective parts, the processing server will add the information to the database. The web application for the Transit Tracking System will connect to this database autonomously, to update the position of each bus in real-time. A map of the UCF area, extending out to the edge of the system </w:t>
      </w:r>
    </w:p>
    <w:p w:rsidR="00174768" w:rsidRDefault="00174768" w:rsidP="001A5185"/>
    <w:p w:rsidR="001A5185" w:rsidRDefault="001A5185" w:rsidP="001A5185">
      <w:r w:rsidRPr="001A5185">
        <w:t>boundary, will display on the webpage with a live look at the current status of each route and the buses that service them. Built on a framework of multiple client-side and server-side programming languages, the web application will provide its user with a clear easy-to-use interface for monitoring the status of each shuttle in the transit system. Clients will have the ability to customize their own</w:t>
      </w:r>
      <w:r w:rsidR="00D037EA">
        <w:t xml:space="preserve"> personal view, by enabling or </w:t>
      </w:r>
      <w:r w:rsidRPr="001A5185">
        <w:t>disabling the view of each route, via a collapsible panel on the side of the screen. The application will also provide an estimated arrival time for the buses at each stop. Finally, the web application design will support an additional interface, with limited access to administrators only, which will allow for maintenance and modification of the TTS system data.</w:t>
      </w:r>
      <w:r w:rsidR="000A1835" w:rsidRPr="000A1835">
        <w:t xml:space="preserve"> </w:t>
      </w:r>
      <w:r w:rsidR="000A1835" w:rsidRPr="001A5185">
        <w:t>The diagram in</w:t>
      </w:r>
      <w:r w:rsidR="000A1835">
        <w:t xml:space="preserve"> </w:t>
      </w:r>
      <w:fldSimple w:instr=" REF _Ref279381870 ">
        <w:r w:rsidR="005C4B77">
          <w:t xml:space="preserve">Figure </w:t>
        </w:r>
        <w:r w:rsidR="005C4B77">
          <w:rPr>
            <w:noProof/>
          </w:rPr>
          <w:t>47</w:t>
        </w:r>
      </w:fldSimple>
      <w:r w:rsidR="00A11F42">
        <w:rPr>
          <w:b/>
        </w:rPr>
        <w:t xml:space="preserve"> </w:t>
      </w:r>
      <w:r w:rsidR="000A1835" w:rsidRPr="001A5185">
        <w:t>below provides an overview of the association between these subsystems.</w:t>
      </w:r>
    </w:p>
    <w:p w:rsidR="00174768" w:rsidRDefault="00174768" w:rsidP="001A5185"/>
    <w:p w:rsidR="004932E2" w:rsidRPr="001A5185" w:rsidRDefault="004932E2" w:rsidP="001A5185"/>
    <w:p w:rsidR="00A11F42" w:rsidRDefault="00A11F42" w:rsidP="00A11F42">
      <w:pPr>
        <w:keepNext/>
        <w:jc w:val="center"/>
      </w:pPr>
      <w:r>
        <w:object w:dxaOrig="12530" w:dyaOrig="7949">
          <v:shape id="_x0000_i1044" type="#_x0000_t75" style="width:6in;height:274.5pt" o:ole="">
            <v:imagedata r:id="rId34" o:title=""/>
          </v:shape>
          <o:OLEObject Type="Embed" ProgID="Visio.Drawing.11" ShapeID="_x0000_i1044" DrawAspect="Content" ObjectID="_1365550280" r:id="rId78"/>
        </w:object>
      </w:r>
    </w:p>
    <w:p w:rsidR="001A5185" w:rsidRDefault="00A11F42" w:rsidP="00A11F42">
      <w:pPr>
        <w:pStyle w:val="Caption"/>
        <w:jc w:val="center"/>
      </w:pPr>
      <w:bookmarkStart w:id="133" w:name="_Ref279381870"/>
      <w:r>
        <w:t xml:space="preserve">Figure </w:t>
      </w:r>
      <w:fldSimple w:instr=" SEQ Figure \* ARABIC ">
        <w:r w:rsidR="005C4B77">
          <w:rPr>
            <w:noProof/>
          </w:rPr>
          <w:t>47</w:t>
        </w:r>
      </w:fldSimple>
      <w:bookmarkEnd w:id="133"/>
      <w:r>
        <w:t xml:space="preserve"> - Overall Hardware &amp; Software Block Diagram for the TTS</w:t>
      </w:r>
    </w:p>
    <w:p w:rsidR="00174768" w:rsidRDefault="00174768" w:rsidP="00174768"/>
    <w:p w:rsidR="00174768" w:rsidRDefault="00174768" w:rsidP="00174768"/>
    <w:p w:rsidR="00174768" w:rsidRPr="00174768" w:rsidRDefault="00174768" w:rsidP="00174768"/>
    <w:p w:rsidR="004932E2" w:rsidRPr="004932E2" w:rsidRDefault="004932E2" w:rsidP="004932E2"/>
    <w:p w:rsidR="00277D83" w:rsidRDefault="00277D83" w:rsidP="00277D83">
      <w:pPr>
        <w:pStyle w:val="Heading1"/>
      </w:pPr>
      <w:bookmarkStart w:id="134" w:name="_Toc279404317"/>
      <w:r>
        <w:t>Build Plan</w:t>
      </w:r>
      <w:bookmarkEnd w:id="134"/>
    </w:p>
    <w:p w:rsidR="007D53AC" w:rsidRPr="007D53AC" w:rsidRDefault="007D53AC" w:rsidP="007D53AC"/>
    <w:p w:rsidR="007D53AC" w:rsidRPr="007D53AC" w:rsidRDefault="00277D83" w:rsidP="007D53AC">
      <w:pPr>
        <w:pStyle w:val="Heading2"/>
      </w:pPr>
      <w:bookmarkStart w:id="135" w:name="_Toc279404318"/>
      <w:r>
        <w:t>Development</w:t>
      </w:r>
      <w:bookmarkEnd w:id="135"/>
    </w:p>
    <w:p w:rsidR="00DD1AF7" w:rsidRDefault="001A5185" w:rsidP="001A5185">
      <w:r w:rsidRPr="001A5185">
        <w:t>During development phases of the project several products will be used as tools for prototyping. By building prototype systems the detailed design work can be accomplished much more cost effective and in much less time. For example, creating custom PCBs each time a connection needs to be fixed would be incredibly expensive. Additionally, using the proper tools for software development can lead to greatly decreased coding and debugging time.</w:t>
      </w:r>
    </w:p>
    <w:p w:rsidR="005A2945" w:rsidRPr="001A5185" w:rsidRDefault="005A2945" w:rsidP="001A5185"/>
    <w:p w:rsidR="00277D83" w:rsidRDefault="00277D83" w:rsidP="00277D83">
      <w:pPr>
        <w:pStyle w:val="Heading3"/>
      </w:pPr>
      <w:bookmarkStart w:id="136" w:name="_Toc279404319"/>
      <w:r>
        <w:t>Hardware Development</w:t>
      </w:r>
      <w:bookmarkEnd w:id="136"/>
    </w:p>
    <w:p w:rsidR="005A2945" w:rsidRDefault="001A5185" w:rsidP="005A2945">
      <w:r w:rsidRPr="001A5185">
        <w:t>The main component which is key to the hardware development plan is the microcontroller development board. This board is designed by Arduino, the same company which produces the software development libraries for the chip. The board, which can be seen in </w:t>
      </w:r>
      <w:fldSimple w:instr=" REF _Ref279382173 ">
        <w:r w:rsidR="005C4B77">
          <w:t xml:space="preserve">Figure </w:t>
        </w:r>
        <w:r w:rsidR="005C4B77">
          <w:rPr>
            <w:noProof/>
          </w:rPr>
          <w:t>48</w:t>
        </w:r>
      </w:fldSimple>
      <w:r w:rsidR="005A2945" w:rsidRPr="001A5185">
        <w:t xml:space="preserve"> </w:t>
      </w:r>
      <w:r w:rsidRPr="001A5185">
        <w:t>below, consists of the microcontroller, easy access to the I/O pins, and a USB port for programming. This will allow the GPS, accelerometer, and RF modem to be easily connected and tested during the development stages. Once it can be ensured that the components are interacting as expected with the microcontroller, the circuit design can be updated to reflect the connections of the development board as well as any minor tweaks necessary for the design to function.</w:t>
      </w:r>
    </w:p>
    <w:p w:rsidR="005A2945" w:rsidRDefault="005A2945" w:rsidP="005A2945">
      <w:pPr>
        <w:jc w:val="center"/>
      </w:pPr>
      <w:r w:rsidRPr="005A2945">
        <w:rPr>
          <w:noProof/>
        </w:rPr>
        <w:drawing>
          <wp:inline distT="0" distB="0" distL="0" distR="0">
            <wp:extent cx="3757303" cy="2847893"/>
            <wp:effectExtent l="19050" t="0" r="0" b="0"/>
            <wp:docPr id="22" name="lightboxImage" descr="http://static.sparkfun.com/images/products/099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static.sparkfun.com/images/products/09949-01.jpg"/>
                    <pic:cNvPicPr>
                      <a:picLocks noChangeAspect="1" noChangeArrowheads="1"/>
                    </pic:cNvPicPr>
                  </pic:nvPicPr>
                  <pic:blipFill>
                    <a:blip r:embed="rId79" cstate="print"/>
                    <a:srcRect l="5528" t="13502" r="5922" b="19552"/>
                    <a:stretch>
                      <a:fillRect/>
                    </a:stretch>
                  </pic:blipFill>
                  <pic:spPr bwMode="auto">
                    <a:xfrm>
                      <a:off x="0" y="0"/>
                      <a:ext cx="3757241" cy="2847846"/>
                    </a:xfrm>
                    <a:prstGeom prst="rect">
                      <a:avLst/>
                    </a:prstGeom>
                    <a:noFill/>
                    <a:ln w="9525">
                      <a:noFill/>
                      <a:miter lim="800000"/>
                      <a:headEnd/>
                      <a:tailEnd/>
                    </a:ln>
                  </pic:spPr>
                </pic:pic>
              </a:graphicData>
            </a:graphic>
          </wp:inline>
        </w:drawing>
      </w:r>
    </w:p>
    <w:p w:rsidR="005A2945" w:rsidRDefault="005A2945" w:rsidP="005A2945">
      <w:pPr>
        <w:pStyle w:val="Caption"/>
        <w:jc w:val="center"/>
      </w:pPr>
      <w:bookmarkStart w:id="137" w:name="_Ref279382173"/>
      <w:r>
        <w:t xml:space="preserve">Figure </w:t>
      </w:r>
      <w:fldSimple w:instr=" SEQ Figure \* ARABIC ">
        <w:r w:rsidR="005C4B77">
          <w:rPr>
            <w:noProof/>
          </w:rPr>
          <w:t>48</w:t>
        </w:r>
      </w:fldSimple>
      <w:bookmarkEnd w:id="137"/>
      <w:r>
        <w:t xml:space="preserve"> - Arduino Mega 2560 (with permission from sparkfun.com)</w:t>
      </w:r>
    </w:p>
    <w:p w:rsidR="005A2945" w:rsidRDefault="001A5185" w:rsidP="001A5185">
      <w:r w:rsidRPr="001A5185">
        <w:lastRenderedPageBreak/>
        <w:t>The accelerometer breakout board can be seen in </w:t>
      </w:r>
      <w:fldSimple w:instr=" REF _Ref279382495 ">
        <w:r w:rsidR="005C4B77">
          <w:t xml:space="preserve">Figure </w:t>
        </w:r>
        <w:r w:rsidR="005C4B77">
          <w:rPr>
            <w:noProof/>
          </w:rPr>
          <w:t>49</w:t>
        </w:r>
      </w:fldSimple>
      <w:r w:rsidR="005A2945" w:rsidRPr="001A5185">
        <w:t xml:space="preserve"> </w:t>
      </w:r>
      <w:r w:rsidRPr="001A5185">
        <w:t xml:space="preserve">below. The breakout board contains the accelerometer and required electrical components already included on the board, as well </w:t>
      </w:r>
      <w:r w:rsidR="00D037EA" w:rsidRPr="001A5185">
        <w:t>as</w:t>
      </w:r>
      <w:r w:rsidRPr="001A5185">
        <w:t xml:space="preserve"> the pin-outs for easy access.</w:t>
      </w:r>
      <w:r w:rsidR="005A2945">
        <w:t xml:space="preserve"> </w:t>
      </w:r>
    </w:p>
    <w:p w:rsidR="005A2945" w:rsidRDefault="005A2945" w:rsidP="005A2945">
      <w:pPr>
        <w:keepNext/>
        <w:jc w:val="center"/>
      </w:pPr>
      <w:r w:rsidRPr="005A2945">
        <w:rPr>
          <w:noProof/>
        </w:rPr>
        <w:drawing>
          <wp:inline distT="0" distB="0" distL="0" distR="0">
            <wp:extent cx="1904753" cy="1766517"/>
            <wp:effectExtent l="19050" t="0" r="247" b="0"/>
            <wp:docPr id="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cstate="print"/>
                    <a:srcRect l="28291" t="22923" r="28923" b="13450"/>
                    <a:stretch>
                      <a:fillRect/>
                    </a:stretch>
                  </pic:blipFill>
                  <pic:spPr bwMode="auto">
                    <a:xfrm>
                      <a:off x="0" y="0"/>
                      <a:ext cx="1907541" cy="1769103"/>
                    </a:xfrm>
                    <a:prstGeom prst="rect">
                      <a:avLst/>
                    </a:prstGeom>
                    <a:noFill/>
                    <a:ln w="9525">
                      <a:noFill/>
                      <a:miter lim="800000"/>
                      <a:headEnd/>
                      <a:tailEnd/>
                    </a:ln>
                  </pic:spPr>
                </pic:pic>
              </a:graphicData>
            </a:graphic>
          </wp:inline>
        </w:drawing>
      </w:r>
    </w:p>
    <w:p w:rsidR="005A2945" w:rsidRDefault="005A2945" w:rsidP="005A2945">
      <w:pPr>
        <w:pStyle w:val="Caption"/>
        <w:jc w:val="center"/>
      </w:pPr>
      <w:bookmarkStart w:id="138" w:name="_Ref279382495"/>
      <w:r>
        <w:t xml:space="preserve">Figure </w:t>
      </w:r>
      <w:fldSimple w:instr=" SEQ Figure \* ARABIC ">
        <w:r w:rsidR="005C4B77">
          <w:rPr>
            <w:noProof/>
          </w:rPr>
          <w:t>49</w:t>
        </w:r>
      </w:fldSimple>
      <w:bookmarkEnd w:id="138"/>
      <w:r>
        <w:t xml:space="preserve"> - Accelerometer Breakout Board (with permission from sparkfun.com)</w:t>
      </w:r>
    </w:p>
    <w:p w:rsidR="001A5185" w:rsidRPr="001A5185" w:rsidRDefault="001A5185" w:rsidP="001A5185">
      <w:r w:rsidRPr="001A5185">
        <w:t>The GPS shield in </w:t>
      </w:r>
      <w:fldSimple w:instr=" REF _Ref279382599 ">
        <w:r w:rsidR="005C4B77">
          <w:t xml:space="preserve">Figure </w:t>
        </w:r>
        <w:r w:rsidR="005C4B77">
          <w:rPr>
            <w:noProof/>
          </w:rPr>
          <w:t>50</w:t>
        </w:r>
      </w:fldSimple>
      <w:r w:rsidR="002836D4" w:rsidRPr="001A5185">
        <w:t xml:space="preserve"> </w:t>
      </w:r>
      <w:r w:rsidRPr="001A5185">
        <w:t>below will be used for easy connection of the GPS to the microcontroller board. It sits on top of the Arduino development board, and provides a connection which supports the GPS module.</w:t>
      </w:r>
    </w:p>
    <w:p w:rsidR="002836D4" w:rsidRDefault="002836D4" w:rsidP="002836D4">
      <w:pPr>
        <w:keepNext/>
        <w:jc w:val="center"/>
      </w:pPr>
      <w:r w:rsidRPr="002836D4">
        <w:rPr>
          <w:noProof/>
        </w:rPr>
        <w:drawing>
          <wp:inline distT="0" distB="0" distL="0" distR="0">
            <wp:extent cx="3234789" cy="2494432"/>
            <wp:effectExtent l="19050" t="0" r="3711"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srcRect/>
                    <a:stretch>
                      <a:fillRect/>
                    </a:stretch>
                  </pic:blipFill>
                  <pic:spPr bwMode="auto">
                    <a:xfrm>
                      <a:off x="0" y="0"/>
                      <a:ext cx="3237589" cy="2496591"/>
                    </a:xfrm>
                    <a:prstGeom prst="rect">
                      <a:avLst/>
                    </a:prstGeom>
                    <a:noFill/>
                  </pic:spPr>
                </pic:pic>
              </a:graphicData>
            </a:graphic>
          </wp:inline>
        </w:drawing>
      </w:r>
    </w:p>
    <w:p w:rsidR="002836D4" w:rsidRDefault="002836D4" w:rsidP="002836D4">
      <w:pPr>
        <w:pStyle w:val="Caption"/>
        <w:jc w:val="center"/>
      </w:pPr>
      <w:bookmarkStart w:id="139" w:name="_Ref279382599"/>
      <w:r>
        <w:t xml:space="preserve">Figure </w:t>
      </w:r>
      <w:fldSimple w:instr=" SEQ Figure \* ARABIC ">
        <w:r w:rsidR="005C4B77">
          <w:rPr>
            <w:noProof/>
          </w:rPr>
          <w:t>50</w:t>
        </w:r>
      </w:fldSimple>
      <w:bookmarkEnd w:id="139"/>
      <w:r>
        <w:t xml:space="preserve"> - GPS Shield (with permission from sparkfun.com)</w:t>
      </w:r>
    </w:p>
    <w:p w:rsidR="00F62157" w:rsidRDefault="001A5185" w:rsidP="001A5185">
      <w:r w:rsidRPr="001A5185">
        <w:t>One RF modem for the tracking device, the stripped down version for custom designs, will be purchased and prototyped with the Arduino development board. A breakout board seen in </w:t>
      </w:r>
      <w:fldSimple w:instr=" REF _Ref279382849 ">
        <w:r w:rsidR="005C4B77">
          <w:t xml:space="preserve">Figure </w:t>
        </w:r>
        <w:r w:rsidR="005C4B77">
          <w:rPr>
            <w:noProof/>
          </w:rPr>
          <w:t>51</w:t>
        </w:r>
      </w:fldSimple>
      <w:r w:rsidR="009E36F4">
        <w:rPr>
          <w:b/>
          <w:bCs/>
          <w:color w:val="FF0000"/>
        </w:rPr>
        <w:t xml:space="preserve"> </w:t>
      </w:r>
      <w:r w:rsidRPr="001A5185">
        <w:t>and</w:t>
      </w:r>
      <w:r w:rsidR="009E36F4">
        <w:t xml:space="preserve"> </w:t>
      </w:r>
      <w:fldSimple w:instr=" REF _Ref279382860 ">
        <w:r w:rsidR="005C4B77">
          <w:t xml:space="preserve">Figure </w:t>
        </w:r>
        <w:r w:rsidR="005C4B77">
          <w:rPr>
            <w:noProof/>
          </w:rPr>
          <w:t>52</w:t>
        </w:r>
      </w:fldSimple>
      <w:r w:rsidR="0018172D">
        <w:rPr>
          <w:b/>
          <w:bCs/>
          <w:color w:val="FF0000"/>
        </w:rPr>
        <w:t xml:space="preserve"> </w:t>
      </w:r>
      <w:r w:rsidR="00F62157">
        <w:t>on the next page</w:t>
      </w:r>
      <w:r w:rsidRPr="001A5185">
        <w:t xml:space="preserve"> will allow for accurate mapping of the RF modem pins to the microcontroller board pins. Two receiving RF modems, the fully enclosed RS-232 version, will be provided by the University of Central Florida as they are </w:t>
      </w:r>
    </w:p>
    <w:p w:rsidR="00F62157" w:rsidRDefault="00F62157" w:rsidP="001A5185"/>
    <w:p w:rsidR="001A5185" w:rsidRDefault="001A5185" w:rsidP="001A5185">
      <w:r w:rsidRPr="001A5185">
        <w:lastRenderedPageBreak/>
        <w:t>already owned. All RF modems combined will allows for accurate development and debugging of the RF communication as well as the details of sending and receiving the tracking data via our software.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6"/>
        <w:gridCol w:w="4780"/>
      </w:tblGrid>
      <w:tr w:rsidR="0018172D" w:rsidTr="0018172D">
        <w:trPr>
          <w:jc w:val="center"/>
        </w:trPr>
        <w:tc>
          <w:tcPr>
            <w:tcW w:w="4428" w:type="dxa"/>
          </w:tcPr>
          <w:p w:rsidR="0018172D" w:rsidRDefault="0018172D" w:rsidP="0018172D">
            <w:pPr>
              <w:keepNext/>
            </w:pPr>
            <w:r w:rsidRPr="0018172D">
              <w:rPr>
                <w:noProof/>
              </w:rPr>
              <w:drawing>
                <wp:inline distT="0" distB="0" distL="0" distR="0">
                  <wp:extent cx="2348564" cy="1134773"/>
                  <wp:effectExtent l="0" t="609600" r="0" b="579727"/>
                  <wp:docPr id="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srcRect l="39915" t="39542" r="30145" b="37249"/>
                          <a:stretch>
                            <a:fillRect/>
                          </a:stretch>
                        </pic:blipFill>
                        <pic:spPr bwMode="auto">
                          <a:xfrm rot="5400000">
                            <a:off x="0" y="0"/>
                            <a:ext cx="2348564" cy="1134773"/>
                          </a:xfrm>
                          <a:prstGeom prst="rect">
                            <a:avLst/>
                          </a:prstGeom>
                          <a:noFill/>
                          <a:ln w="9525">
                            <a:noFill/>
                            <a:miter lim="800000"/>
                            <a:headEnd/>
                            <a:tailEnd/>
                          </a:ln>
                        </pic:spPr>
                      </pic:pic>
                    </a:graphicData>
                  </a:graphic>
                </wp:inline>
              </w:drawing>
            </w:r>
          </w:p>
          <w:p w:rsidR="0018172D" w:rsidRDefault="0018172D" w:rsidP="0018172D">
            <w:pPr>
              <w:pStyle w:val="Caption"/>
            </w:pPr>
            <w:bookmarkStart w:id="140" w:name="_Ref279382849"/>
            <w:r>
              <w:t xml:space="preserve">Figure </w:t>
            </w:r>
            <w:fldSimple w:instr=" SEQ Figure \* ARABIC ">
              <w:r w:rsidR="005C4B77">
                <w:rPr>
                  <w:noProof/>
                </w:rPr>
                <w:t>51</w:t>
              </w:r>
            </w:fldSimple>
            <w:bookmarkEnd w:id="140"/>
            <w:r>
              <w:t xml:space="preserve"> - RF Modem Breakout Board (with permission from sparkfun.com)</w:t>
            </w:r>
          </w:p>
        </w:tc>
        <w:tc>
          <w:tcPr>
            <w:tcW w:w="4428" w:type="dxa"/>
          </w:tcPr>
          <w:p w:rsidR="0018172D" w:rsidRDefault="0018172D" w:rsidP="0018172D">
            <w:pPr>
              <w:keepNext/>
            </w:pPr>
            <w:r w:rsidRPr="0018172D">
              <w:rPr>
                <w:noProof/>
              </w:rPr>
              <w:drawing>
                <wp:inline distT="0" distB="0" distL="0" distR="0">
                  <wp:extent cx="2878529" cy="2363190"/>
                  <wp:effectExtent l="19050" t="0" r="0" b="0"/>
                  <wp:docPr id="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srcRect l="32380" t="11748" r="24913" b="33811"/>
                          <a:stretch>
                            <a:fillRect/>
                          </a:stretch>
                        </pic:blipFill>
                        <pic:spPr bwMode="auto">
                          <a:xfrm>
                            <a:off x="0" y="0"/>
                            <a:ext cx="2904070" cy="2384158"/>
                          </a:xfrm>
                          <a:prstGeom prst="rect">
                            <a:avLst/>
                          </a:prstGeom>
                          <a:noFill/>
                          <a:ln w="9525">
                            <a:noFill/>
                            <a:miter lim="800000"/>
                            <a:headEnd/>
                            <a:tailEnd/>
                          </a:ln>
                        </pic:spPr>
                      </pic:pic>
                    </a:graphicData>
                  </a:graphic>
                </wp:inline>
              </w:drawing>
            </w:r>
          </w:p>
          <w:p w:rsidR="0018172D" w:rsidRDefault="0018172D" w:rsidP="0018172D">
            <w:pPr>
              <w:pStyle w:val="Caption"/>
            </w:pPr>
            <w:bookmarkStart w:id="141" w:name="_Ref279382860"/>
            <w:r>
              <w:t xml:space="preserve">Figure </w:t>
            </w:r>
            <w:fldSimple w:instr=" SEQ Figure \* ARABIC ">
              <w:r w:rsidR="005C4B77">
                <w:rPr>
                  <w:noProof/>
                </w:rPr>
                <w:t>52</w:t>
              </w:r>
            </w:fldSimple>
            <w:bookmarkEnd w:id="141"/>
            <w:r>
              <w:t xml:space="preserve"> - Breakout Board Connected to RF Modem (with permission from sparkfun.com)</w:t>
            </w:r>
          </w:p>
        </w:tc>
      </w:tr>
    </w:tbl>
    <w:p w:rsidR="00BD04F4" w:rsidRPr="001A5185" w:rsidRDefault="00BD04F4" w:rsidP="001A5185"/>
    <w:p w:rsidR="00277D83" w:rsidRDefault="00277D83" w:rsidP="00277D83">
      <w:pPr>
        <w:pStyle w:val="Heading3"/>
      </w:pPr>
      <w:bookmarkStart w:id="142" w:name="_Toc279404320"/>
      <w:r>
        <w:t>Software Development</w:t>
      </w:r>
      <w:bookmarkEnd w:id="142"/>
    </w:p>
    <w:p w:rsidR="001A5185" w:rsidRPr="001A5185" w:rsidRDefault="001A5185" w:rsidP="003D169A">
      <w:r w:rsidRPr="001A5185">
        <w:t xml:space="preserve">For the software development there are several development environments that will be used, one for each different software </w:t>
      </w:r>
      <w:r w:rsidR="00F62157">
        <w:t>that is</w:t>
      </w:r>
      <w:r w:rsidRPr="001A5185">
        <w:t xml:space="preserve"> created. The microcontroller code will utilize the Arduino Development Environment, seen below in </w:t>
      </w:r>
      <w:fldSimple w:instr=" REF _Ref279382980 ">
        <w:r w:rsidR="005C4B77">
          <w:t xml:space="preserve">Figure </w:t>
        </w:r>
        <w:r w:rsidR="005C4B77">
          <w:rPr>
            <w:noProof/>
          </w:rPr>
          <w:t>53</w:t>
        </w:r>
      </w:fldSimple>
      <w:r w:rsidRPr="001A5185">
        <w:t>. This allows for access to all Arduino library functions and basic functionality for compiling code, running code, and downloading code to the chip.</w:t>
      </w:r>
    </w:p>
    <w:p w:rsidR="00BD04F4" w:rsidRDefault="00BD04F4" w:rsidP="00BD04F4">
      <w:pPr>
        <w:keepNext/>
        <w:jc w:val="center"/>
      </w:pPr>
      <w:r w:rsidRPr="00BD04F4">
        <w:rPr>
          <w:noProof/>
        </w:rPr>
        <w:drawing>
          <wp:inline distT="0" distB="0" distL="0" distR="0">
            <wp:extent cx="2140826" cy="2570077"/>
            <wp:effectExtent l="19050" t="0" r="0" b="0"/>
            <wp:docPr id="5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cstate="print"/>
                    <a:srcRect/>
                    <a:stretch>
                      <a:fillRect/>
                    </a:stretch>
                  </pic:blipFill>
                  <pic:spPr bwMode="auto">
                    <a:xfrm>
                      <a:off x="0" y="0"/>
                      <a:ext cx="2162555" cy="2596163"/>
                    </a:xfrm>
                    <a:prstGeom prst="rect">
                      <a:avLst/>
                    </a:prstGeom>
                    <a:noFill/>
                    <a:ln w="9525">
                      <a:noFill/>
                      <a:miter lim="800000"/>
                      <a:headEnd/>
                      <a:tailEnd/>
                    </a:ln>
                  </pic:spPr>
                </pic:pic>
              </a:graphicData>
            </a:graphic>
          </wp:inline>
        </w:drawing>
      </w:r>
    </w:p>
    <w:p w:rsidR="00BD04F4" w:rsidRDefault="00BD04F4" w:rsidP="00BD04F4">
      <w:pPr>
        <w:pStyle w:val="Caption"/>
        <w:jc w:val="center"/>
      </w:pPr>
      <w:bookmarkStart w:id="143" w:name="_Ref279382980"/>
      <w:r>
        <w:t xml:space="preserve">Figure </w:t>
      </w:r>
      <w:fldSimple w:instr=" SEQ Figure \* ARABIC ">
        <w:r w:rsidR="005C4B77">
          <w:rPr>
            <w:noProof/>
          </w:rPr>
          <w:t>53</w:t>
        </w:r>
      </w:fldSimple>
      <w:bookmarkEnd w:id="143"/>
      <w:r>
        <w:t xml:space="preserve"> - Arduino IDE</w:t>
      </w:r>
      <w:r w:rsidR="00074EE4">
        <w:t xml:space="preserve"> (Used with permission from Arduino)</w:t>
      </w:r>
    </w:p>
    <w:p w:rsidR="00BD04F4" w:rsidRPr="00BD04F4" w:rsidRDefault="00BD04F4" w:rsidP="00BD04F4"/>
    <w:p w:rsidR="00B13403" w:rsidRDefault="001A5185" w:rsidP="003D169A">
      <w:r w:rsidRPr="001A5185">
        <w:t>Data collection and processing will be written in C++ code and will be developed in Microsoft Visual Studio C++ Express Edition. Visual Studio, seen in </w:t>
      </w:r>
      <w:fldSimple w:instr=" REF _Ref279383071 ">
        <w:r w:rsidR="005C4B77">
          <w:t xml:space="preserve">Figure </w:t>
        </w:r>
        <w:r w:rsidR="005C4B77">
          <w:rPr>
            <w:noProof/>
          </w:rPr>
          <w:t>54</w:t>
        </w:r>
      </w:fldSimple>
      <w:r w:rsidR="00BD04F4">
        <w:t xml:space="preserve"> </w:t>
      </w:r>
      <w:r w:rsidR="00C25E13">
        <w:t>below</w:t>
      </w:r>
      <w:r w:rsidRPr="001A5185">
        <w:t xml:space="preserve">, provides a wide array of helpful development tools which allow for automated organization of classes, variables, and functions. </w:t>
      </w:r>
    </w:p>
    <w:p w:rsidR="00BD04F4" w:rsidRDefault="001A5185" w:rsidP="003D169A">
      <w:r w:rsidRPr="001A5185">
        <w:t>In addition, the code completion feature saves countless hours by suggesting the function or data you were attempting to refer to on the fly while you code. Perhaps the most powerful feature of Visual Studio is the robust debugger, which allows for very accurate step through of the code and a real time view of the variables as you debug. This software tool will greatly enhance the coding process.</w:t>
      </w:r>
    </w:p>
    <w:p w:rsidR="00B13403" w:rsidRPr="001A5185" w:rsidRDefault="00B13403" w:rsidP="003D169A"/>
    <w:p w:rsidR="00BD04F4" w:rsidRDefault="00BD04F4" w:rsidP="00BD04F4">
      <w:pPr>
        <w:keepNext/>
        <w:jc w:val="center"/>
      </w:pPr>
      <w:r w:rsidRPr="00BD04F4">
        <w:rPr>
          <w:noProof/>
        </w:rPr>
        <w:drawing>
          <wp:inline distT="0" distB="0" distL="0" distR="0">
            <wp:extent cx="5486400" cy="3298806"/>
            <wp:effectExtent l="19050" t="0" r="0" b="0"/>
            <wp:docPr id="5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 cstate="print"/>
                    <a:srcRect/>
                    <a:stretch>
                      <a:fillRect/>
                    </a:stretch>
                  </pic:blipFill>
                  <pic:spPr bwMode="auto">
                    <a:xfrm>
                      <a:off x="0" y="0"/>
                      <a:ext cx="5486400" cy="3298806"/>
                    </a:xfrm>
                    <a:prstGeom prst="rect">
                      <a:avLst/>
                    </a:prstGeom>
                    <a:noFill/>
                    <a:ln w="9525">
                      <a:noFill/>
                      <a:miter lim="800000"/>
                      <a:headEnd/>
                      <a:tailEnd/>
                    </a:ln>
                  </pic:spPr>
                </pic:pic>
              </a:graphicData>
            </a:graphic>
          </wp:inline>
        </w:drawing>
      </w:r>
    </w:p>
    <w:p w:rsidR="00BD04F4" w:rsidRDefault="00BD04F4" w:rsidP="00BD04F4">
      <w:pPr>
        <w:pStyle w:val="Caption"/>
        <w:jc w:val="center"/>
      </w:pPr>
      <w:bookmarkStart w:id="144" w:name="_Ref279383071"/>
      <w:r>
        <w:t xml:space="preserve">Figure </w:t>
      </w:r>
      <w:fldSimple w:instr=" SEQ Figure \* ARABIC ">
        <w:r w:rsidR="005C4B77">
          <w:rPr>
            <w:noProof/>
          </w:rPr>
          <w:t>54</w:t>
        </w:r>
      </w:fldSimple>
      <w:bookmarkEnd w:id="144"/>
      <w:r>
        <w:t xml:space="preserve"> - Visual Studio 2010 (with permission from </w:t>
      </w:r>
      <w:r w:rsidR="00074EE4">
        <w:t>Microsoft</w:t>
      </w:r>
      <w:r>
        <w:t>)</w:t>
      </w:r>
    </w:p>
    <w:p w:rsidR="00B13403" w:rsidRPr="00B13403" w:rsidRDefault="00B13403" w:rsidP="00B13403"/>
    <w:p w:rsidR="00B13403" w:rsidRDefault="001A5185" w:rsidP="003D169A">
      <w:r w:rsidRPr="001A5185">
        <w:t xml:space="preserve">Web development will be aided by the Adobe Dreamweaver software package. This advanced development application allows for web pages to be created directly in code, using the WYSIWYG (What-you-see-is-what-you-get) GUI interface, or both. The software also includes a code completion feature, similar to Visual Studio, which allows for quicker coding. Extensive CSS support allows for complete visual customization of </w:t>
      </w:r>
    </w:p>
    <w:p w:rsidR="00B13403" w:rsidRDefault="00B13403" w:rsidP="003D169A"/>
    <w:p w:rsidR="001A5185" w:rsidRDefault="001A5185" w:rsidP="003D169A">
      <w:r w:rsidRPr="001A5185">
        <w:t>web sites. Dreamweaver supports all modern web languages and packages such as JavaScript, PHP, Ajax, HTML, CSS, and more. Since the web application will be written in JavaScript and PHP and the Google Maps API is accessible with JavaScript this development tool fits well.</w:t>
      </w:r>
    </w:p>
    <w:p w:rsidR="001E6143" w:rsidRDefault="001E6143" w:rsidP="003D169A">
      <w:r>
        <w:t xml:space="preserve">A comprehensive list of the hardware which will be procured for development purposes </w:t>
      </w:r>
      <w:r w:rsidR="005358D0">
        <w:t xml:space="preserve">can be seen </w:t>
      </w:r>
      <w:r>
        <w:t>i</w:t>
      </w:r>
      <w:r w:rsidR="005358D0">
        <w:t xml:space="preserve">n </w:t>
      </w:r>
      <w:fldSimple w:instr=" REF _Ref279396816 ">
        <w:r w:rsidR="005C4B77">
          <w:t xml:space="preserve">Table </w:t>
        </w:r>
        <w:r w:rsidR="005C4B77">
          <w:rPr>
            <w:noProof/>
          </w:rPr>
          <w:t>21</w:t>
        </w:r>
      </w:fldSimple>
      <w:r w:rsidR="005358D0">
        <w:t xml:space="preserve"> </w:t>
      </w:r>
      <w:r>
        <w:t>below.</w:t>
      </w:r>
    </w:p>
    <w:p w:rsidR="00B13403" w:rsidRDefault="00B13403" w:rsidP="003D169A"/>
    <w:p w:rsidR="005358D0" w:rsidRDefault="005358D0" w:rsidP="005358D0">
      <w:pPr>
        <w:pStyle w:val="Caption"/>
        <w:keepNext/>
      </w:pPr>
      <w:bookmarkStart w:id="145" w:name="_Ref279396816"/>
      <w:r>
        <w:t xml:space="preserve">Table </w:t>
      </w:r>
      <w:fldSimple w:instr=" SEQ Table \* ARABIC ">
        <w:r w:rsidR="005C4B77">
          <w:rPr>
            <w:noProof/>
          </w:rPr>
          <w:t>21</w:t>
        </w:r>
      </w:fldSimple>
      <w:bookmarkEnd w:id="145"/>
      <w:r>
        <w:t xml:space="preserve"> - Hardware Development Part List</w:t>
      </w:r>
    </w:p>
    <w:tbl>
      <w:tblPr>
        <w:tblStyle w:val="TableGrid"/>
        <w:tblW w:w="8748" w:type="dxa"/>
        <w:tblLayout w:type="fixed"/>
        <w:tblLook w:val="04A0"/>
      </w:tblPr>
      <w:tblGrid>
        <w:gridCol w:w="1548"/>
        <w:gridCol w:w="1350"/>
        <w:gridCol w:w="3690"/>
        <w:gridCol w:w="1530"/>
        <w:gridCol w:w="630"/>
      </w:tblGrid>
      <w:tr w:rsidR="005358D0" w:rsidRPr="00365E03" w:rsidTr="005358D0">
        <w:trPr>
          <w:trHeight w:val="593"/>
        </w:trPr>
        <w:tc>
          <w:tcPr>
            <w:tcW w:w="1548" w:type="dxa"/>
            <w:shd w:val="clear" w:color="auto" w:fill="BFBFBF" w:themeFill="background1" w:themeFillShade="BF"/>
            <w:hideMark/>
          </w:tcPr>
          <w:p w:rsidR="005358D0" w:rsidRPr="005358D0" w:rsidRDefault="005358D0" w:rsidP="005358D0">
            <w:pPr>
              <w:rPr>
                <w:b/>
              </w:rPr>
            </w:pPr>
            <w:r w:rsidRPr="005358D0">
              <w:rPr>
                <w:b/>
              </w:rPr>
              <w:t>System Item</w:t>
            </w:r>
          </w:p>
        </w:tc>
        <w:tc>
          <w:tcPr>
            <w:tcW w:w="1350" w:type="dxa"/>
            <w:shd w:val="clear" w:color="auto" w:fill="BFBFBF" w:themeFill="background1" w:themeFillShade="BF"/>
            <w:hideMark/>
          </w:tcPr>
          <w:p w:rsidR="005358D0" w:rsidRPr="005358D0" w:rsidRDefault="005358D0" w:rsidP="005358D0">
            <w:pPr>
              <w:rPr>
                <w:b/>
              </w:rPr>
            </w:pPr>
            <w:r w:rsidRPr="005358D0">
              <w:rPr>
                <w:b/>
              </w:rPr>
              <w:t>Manufacturer</w:t>
            </w:r>
          </w:p>
        </w:tc>
        <w:tc>
          <w:tcPr>
            <w:tcW w:w="3690" w:type="dxa"/>
            <w:shd w:val="clear" w:color="auto" w:fill="BFBFBF" w:themeFill="background1" w:themeFillShade="BF"/>
            <w:hideMark/>
          </w:tcPr>
          <w:p w:rsidR="005358D0" w:rsidRPr="005358D0" w:rsidRDefault="005358D0" w:rsidP="005358D0">
            <w:pPr>
              <w:rPr>
                <w:b/>
              </w:rPr>
            </w:pPr>
            <w:r w:rsidRPr="005358D0">
              <w:rPr>
                <w:b/>
              </w:rPr>
              <w:t>Description</w:t>
            </w:r>
          </w:p>
        </w:tc>
        <w:tc>
          <w:tcPr>
            <w:tcW w:w="1530" w:type="dxa"/>
            <w:shd w:val="clear" w:color="auto" w:fill="BFBFBF" w:themeFill="background1" w:themeFillShade="BF"/>
            <w:hideMark/>
          </w:tcPr>
          <w:p w:rsidR="005358D0" w:rsidRPr="005358D0" w:rsidRDefault="005358D0" w:rsidP="005358D0">
            <w:pPr>
              <w:rPr>
                <w:b/>
              </w:rPr>
            </w:pPr>
            <w:r w:rsidRPr="005358D0">
              <w:rPr>
                <w:b/>
              </w:rPr>
              <w:t>Part Number</w:t>
            </w:r>
          </w:p>
        </w:tc>
        <w:tc>
          <w:tcPr>
            <w:tcW w:w="630" w:type="dxa"/>
            <w:shd w:val="clear" w:color="auto" w:fill="BFBFBF" w:themeFill="background1" w:themeFillShade="BF"/>
            <w:hideMark/>
          </w:tcPr>
          <w:p w:rsidR="005358D0" w:rsidRPr="005358D0" w:rsidRDefault="005358D0" w:rsidP="005358D0">
            <w:pPr>
              <w:rPr>
                <w:b/>
              </w:rPr>
            </w:pPr>
            <w:r w:rsidRPr="005358D0">
              <w:rPr>
                <w:b/>
              </w:rPr>
              <w:t>Qty</w:t>
            </w:r>
          </w:p>
        </w:tc>
      </w:tr>
      <w:tr w:rsidR="005358D0" w:rsidRPr="00365E03" w:rsidTr="005358D0">
        <w:trPr>
          <w:trHeight w:val="900"/>
        </w:trPr>
        <w:tc>
          <w:tcPr>
            <w:tcW w:w="1548" w:type="dxa"/>
            <w:hideMark/>
          </w:tcPr>
          <w:p w:rsidR="005358D0" w:rsidRPr="00365E03" w:rsidRDefault="005358D0" w:rsidP="005358D0">
            <w:pPr>
              <w:jc w:val="left"/>
            </w:pPr>
            <w:r w:rsidRPr="00365E03">
              <w:t>RF Modem (Client)</w:t>
            </w:r>
          </w:p>
        </w:tc>
        <w:tc>
          <w:tcPr>
            <w:tcW w:w="1350" w:type="dxa"/>
            <w:hideMark/>
          </w:tcPr>
          <w:p w:rsidR="005358D0" w:rsidRPr="00365E03" w:rsidRDefault="005358D0" w:rsidP="005358D0">
            <w:pPr>
              <w:jc w:val="left"/>
            </w:pPr>
            <w:r w:rsidRPr="00365E03">
              <w:t>Digi</w:t>
            </w:r>
          </w:p>
        </w:tc>
        <w:tc>
          <w:tcPr>
            <w:tcW w:w="3690" w:type="dxa"/>
            <w:hideMark/>
          </w:tcPr>
          <w:p w:rsidR="005358D0" w:rsidRPr="00365E03" w:rsidRDefault="005358D0" w:rsidP="005358D0">
            <w:pPr>
              <w:jc w:val="left"/>
            </w:pPr>
            <w:r w:rsidRPr="00365E03">
              <w:t>9XTend - 1W transceiver, w/RPSMA connector, 115000 bps, industrial</w:t>
            </w:r>
          </w:p>
        </w:tc>
        <w:tc>
          <w:tcPr>
            <w:tcW w:w="1530" w:type="dxa"/>
            <w:hideMark/>
          </w:tcPr>
          <w:p w:rsidR="005358D0" w:rsidRPr="00365E03" w:rsidRDefault="005358D0" w:rsidP="005358D0">
            <w:pPr>
              <w:jc w:val="left"/>
            </w:pPr>
            <w:r w:rsidRPr="00365E03">
              <w:t>XT09-</w:t>
            </w:r>
            <w:r>
              <w:t>PK-RA</w:t>
            </w:r>
          </w:p>
        </w:tc>
        <w:tc>
          <w:tcPr>
            <w:tcW w:w="630" w:type="dxa"/>
            <w:hideMark/>
          </w:tcPr>
          <w:p w:rsidR="005358D0" w:rsidRPr="00365E03" w:rsidRDefault="005358D0" w:rsidP="005358D0">
            <w:pPr>
              <w:jc w:val="left"/>
            </w:pPr>
            <w:r w:rsidRPr="00365E03">
              <w:t>2</w:t>
            </w:r>
          </w:p>
        </w:tc>
      </w:tr>
      <w:tr w:rsidR="005358D0" w:rsidRPr="00365E03" w:rsidTr="005358D0">
        <w:trPr>
          <w:trHeight w:val="900"/>
        </w:trPr>
        <w:tc>
          <w:tcPr>
            <w:tcW w:w="1548" w:type="dxa"/>
            <w:hideMark/>
          </w:tcPr>
          <w:p w:rsidR="005358D0" w:rsidRPr="00365E03" w:rsidRDefault="005358D0" w:rsidP="005358D0">
            <w:pPr>
              <w:jc w:val="left"/>
            </w:pPr>
            <w:r w:rsidRPr="00365E03">
              <w:t>GPS</w:t>
            </w:r>
          </w:p>
        </w:tc>
        <w:tc>
          <w:tcPr>
            <w:tcW w:w="1350" w:type="dxa"/>
            <w:hideMark/>
          </w:tcPr>
          <w:p w:rsidR="005358D0" w:rsidRPr="00365E03" w:rsidRDefault="005358D0" w:rsidP="005358D0">
            <w:pPr>
              <w:jc w:val="left"/>
            </w:pPr>
            <w:r w:rsidRPr="00365E03">
              <w:t>USGlobalSat</w:t>
            </w:r>
          </w:p>
        </w:tc>
        <w:tc>
          <w:tcPr>
            <w:tcW w:w="3690" w:type="dxa"/>
            <w:hideMark/>
          </w:tcPr>
          <w:p w:rsidR="005358D0" w:rsidRPr="00365E03" w:rsidRDefault="005358D0" w:rsidP="005358D0">
            <w:pPr>
              <w:jc w:val="left"/>
            </w:pPr>
            <w:r w:rsidRPr="00365E03">
              <w:t>20 Channel EM-406A SiRF III Receiver with Antenna</w:t>
            </w:r>
          </w:p>
        </w:tc>
        <w:tc>
          <w:tcPr>
            <w:tcW w:w="1530" w:type="dxa"/>
            <w:hideMark/>
          </w:tcPr>
          <w:p w:rsidR="005358D0" w:rsidRPr="00365E03" w:rsidRDefault="005358D0" w:rsidP="005358D0">
            <w:pPr>
              <w:jc w:val="left"/>
            </w:pPr>
            <w:r w:rsidRPr="00365E03">
              <w:t>EM-406A GPS</w:t>
            </w:r>
          </w:p>
        </w:tc>
        <w:tc>
          <w:tcPr>
            <w:tcW w:w="630" w:type="dxa"/>
            <w:hideMark/>
          </w:tcPr>
          <w:p w:rsidR="005358D0" w:rsidRPr="00365E03" w:rsidRDefault="005358D0" w:rsidP="005358D0">
            <w:pPr>
              <w:jc w:val="left"/>
            </w:pPr>
            <w:r w:rsidRPr="00365E03">
              <w:t>1</w:t>
            </w:r>
          </w:p>
        </w:tc>
      </w:tr>
      <w:tr w:rsidR="005358D0" w:rsidRPr="00365E03" w:rsidTr="005358D0">
        <w:trPr>
          <w:trHeight w:val="359"/>
        </w:trPr>
        <w:tc>
          <w:tcPr>
            <w:tcW w:w="1548" w:type="dxa"/>
            <w:hideMark/>
          </w:tcPr>
          <w:p w:rsidR="005358D0" w:rsidRPr="00365E03" w:rsidRDefault="005358D0" w:rsidP="005358D0">
            <w:pPr>
              <w:jc w:val="left"/>
            </w:pPr>
            <w:r w:rsidRPr="00365E03">
              <w:t>GPS Shield</w:t>
            </w:r>
          </w:p>
        </w:tc>
        <w:tc>
          <w:tcPr>
            <w:tcW w:w="1350" w:type="dxa"/>
            <w:hideMark/>
          </w:tcPr>
          <w:p w:rsidR="005358D0" w:rsidRPr="00365E03" w:rsidRDefault="005358D0" w:rsidP="005358D0">
            <w:pPr>
              <w:jc w:val="left"/>
            </w:pPr>
            <w:r w:rsidRPr="00365E03">
              <w:t>SparkFun</w:t>
            </w:r>
          </w:p>
        </w:tc>
        <w:tc>
          <w:tcPr>
            <w:tcW w:w="3690" w:type="dxa"/>
            <w:hideMark/>
          </w:tcPr>
          <w:p w:rsidR="005358D0" w:rsidRPr="00365E03" w:rsidRDefault="005358D0" w:rsidP="005358D0">
            <w:pPr>
              <w:jc w:val="left"/>
            </w:pPr>
            <w:r w:rsidRPr="00365E03">
              <w:t>GPS Shield</w:t>
            </w:r>
          </w:p>
        </w:tc>
        <w:tc>
          <w:tcPr>
            <w:tcW w:w="1530" w:type="dxa"/>
            <w:hideMark/>
          </w:tcPr>
          <w:p w:rsidR="005358D0" w:rsidRPr="00365E03" w:rsidRDefault="005358D0" w:rsidP="005358D0">
            <w:pPr>
              <w:jc w:val="left"/>
            </w:pPr>
            <w:r w:rsidRPr="00365E03">
              <w:t>GPS-09817</w:t>
            </w:r>
          </w:p>
        </w:tc>
        <w:tc>
          <w:tcPr>
            <w:tcW w:w="630" w:type="dxa"/>
            <w:hideMark/>
          </w:tcPr>
          <w:p w:rsidR="005358D0" w:rsidRPr="00365E03" w:rsidRDefault="005358D0" w:rsidP="005358D0">
            <w:pPr>
              <w:jc w:val="left"/>
            </w:pPr>
            <w:r w:rsidRPr="00365E03">
              <w:t>1</w:t>
            </w:r>
          </w:p>
        </w:tc>
      </w:tr>
      <w:tr w:rsidR="005358D0" w:rsidRPr="00365E03" w:rsidTr="005358D0">
        <w:trPr>
          <w:trHeight w:val="900"/>
        </w:trPr>
        <w:tc>
          <w:tcPr>
            <w:tcW w:w="1548" w:type="dxa"/>
            <w:hideMark/>
          </w:tcPr>
          <w:p w:rsidR="005358D0" w:rsidRPr="00365E03" w:rsidRDefault="005358D0" w:rsidP="005358D0">
            <w:pPr>
              <w:jc w:val="left"/>
            </w:pPr>
            <w:r w:rsidRPr="00365E03">
              <w:t>Dev board / shield headers</w:t>
            </w:r>
          </w:p>
        </w:tc>
        <w:tc>
          <w:tcPr>
            <w:tcW w:w="1350" w:type="dxa"/>
            <w:hideMark/>
          </w:tcPr>
          <w:p w:rsidR="005358D0" w:rsidRPr="00365E03" w:rsidRDefault="005358D0" w:rsidP="005358D0">
            <w:pPr>
              <w:jc w:val="left"/>
            </w:pPr>
            <w:r w:rsidRPr="00365E03">
              <w:t>SparkFun</w:t>
            </w:r>
          </w:p>
        </w:tc>
        <w:tc>
          <w:tcPr>
            <w:tcW w:w="3690" w:type="dxa"/>
            <w:hideMark/>
          </w:tcPr>
          <w:p w:rsidR="005358D0" w:rsidRPr="00365E03" w:rsidRDefault="005358D0" w:rsidP="005358D0">
            <w:pPr>
              <w:jc w:val="left"/>
            </w:pPr>
            <w:r w:rsidRPr="00365E03">
              <w:t>Arduino Stackable Header - 6 Pin</w:t>
            </w:r>
          </w:p>
        </w:tc>
        <w:tc>
          <w:tcPr>
            <w:tcW w:w="1530" w:type="dxa"/>
            <w:hideMark/>
          </w:tcPr>
          <w:p w:rsidR="005358D0" w:rsidRPr="00365E03" w:rsidRDefault="005358D0" w:rsidP="005358D0">
            <w:pPr>
              <w:jc w:val="left"/>
            </w:pPr>
            <w:r w:rsidRPr="00365E03">
              <w:t>PRT-09280</w:t>
            </w:r>
          </w:p>
        </w:tc>
        <w:tc>
          <w:tcPr>
            <w:tcW w:w="630" w:type="dxa"/>
            <w:hideMark/>
          </w:tcPr>
          <w:p w:rsidR="005358D0" w:rsidRPr="00365E03" w:rsidRDefault="005358D0" w:rsidP="005358D0">
            <w:pPr>
              <w:jc w:val="left"/>
            </w:pPr>
            <w:r w:rsidRPr="00365E03">
              <w:t>5</w:t>
            </w:r>
          </w:p>
        </w:tc>
      </w:tr>
      <w:tr w:rsidR="005358D0" w:rsidRPr="00365E03" w:rsidTr="005358D0">
        <w:trPr>
          <w:trHeight w:val="900"/>
        </w:trPr>
        <w:tc>
          <w:tcPr>
            <w:tcW w:w="1548" w:type="dxa"/>
            <w:hideMark/>
          </w:tcPr>
          <w:p w:rsidR="005358D0" w:rsidRPr="00365E03" w:rsidRDefault="005358D0" w:rsidP="005358D0">
            <w:pPr>
              <w:jc w:val="left"/>
            </w:pPr>
            <w:r w:rsidRPr="00365E03">
              <w:t>Dev board / shield headers</w:t>
            </w:r>
          </w:p>
        </w:tc>
        <w:tc>
          <w:tcPr>
            <w:tcW w:w="1350" w:type="dxa"/>
            <w:hideMark/>
          </w:tcPr>
          <w:p w:rsidR="005358D0" w:rsidRPr="00365E03" w:rsidRDefault="005358D0" w:rsidP="005358D0">
            <w:pPr>
              <w:jc w:val="left"/>
            </w:pPr>
            <w:r w:rsidRPr="00365E03">
              <w:t>SparkFun</w:t>
            </w:r>
          </w:p>
        </w:tc>
        <w:tc>
          <w:tcPr>
            <w:tcW w:w="3690" w:type="dxa"/>
            <w:hideMark/>
          </w:tcPr>
          <w:p w:rsidR="005358D0" w:rsidRPr="00365E03" w:rsidRDefault="005358D0" w:rsidP="005358D0">
            <w:pPr>
              <w:jc w:val="left"/>
            </w:pPr>
            <w:r w:rsidRPr="00365E03">
              <w:t>Arduino Stackable Header - 8 Pin</w:t>
            </w:r>
          </w:p>
        </w:tc>
        <w:tc>
          <w:tcPr>
            <w:tcW w:w="1530" w:type="dxa"/>
            <w:hideMark/>
          </w:tcPr>
          <w:p w:rsidR="005358D0" w:rsidRPr="00365E03" w:rsidRDefault="005358D0" w:rsidP="005358D0">
            <w:pPr>
              <w:jc w:val="left"/>
            </w:pPr>
            <w:r w:rsidRPr="00365E03">
              <w:t>PRT-09279</w:t>
            </w:r>
          </w:p>
        </w:tc>
        <w:tc>
          <w:tcPr>
            <w:tcW w:w="630" w:type="dxa"/>
            <w:hideMark/>
          </w:tcPr>
          <w:p w:rsidR="005358D0" w:rsidRPr="00365E03" w:rsidRDefault="005358D0" w:rsidP="005358D0">
            <w:pPr>
              <w:jc w:val="left"/>
            </w:pPr>
            <w:r w:rsidRPr="00365E03">
              <w:t>5</w:t>
            </w:r>
          </w:p>
        </w:tc>
      </w:tr>
      <w:tr w:rsidR="005358D0" w:rsidRPr="00365E03" w:rsidTr="005358D0">
        <w:trPr>
          <w:trHeight w:val="900"/>
        </w:trPr>
        <w:tc>
          <w:tcPr>
            <w:tcW w:w="1548" w:type="dxa"/>
            <w:hideMark/>
          </w:tcPr>
          <w:p w:rsidR="005358D0" w:rsidRPr="00365E03" w:rsidRDefault="005358D0" w:rsidP="005358D0">
            <w:pPr>
              <w:jc w:val="left"/>
            </w:pPr>
            <w:r w:rsidRPr="00365E03">
              <w:t>Accelerometer</w:t>
            </w:r>
          </w:p>
        </w:tc>
        <w:tc>
          <w:tcPr>
            <w:tcW w:w="1350" w:type="dxa"/>
            <w:hideMark/>
          </w:tcPr>
          <w:p w:rsidR="005358D0" w:rsidRPr="00365E03" w:rsidRDefault="005358D0" w:rsidP="005358D0">
            <w:pPr>
              <w:jc w:val="left"/>
            </w:pPr>
            <w:r w:rsidRPr="00365E03">
              <w:t>Sparkfun/Analog Devices</w:t>
            </w:r>
          </w:p>
        </w:tc>
        <w:tc>
          <w:tcPr>
            <w:tcW w:w="3690" w:type="dxa"/>
            <w:hideMark/>
          </w:tcPr>
          <w:p w:rsidR="005358D0" w:rsidRPr="00365E03" w:rsidRDefault="005358D0" w:rsidP="005358D0">
            <w:pPr>
              <w:jc w:val="left"/>
            </w:pPr>
            <w:r w:rsidRPr="00365E03">
              <w:t>Dual Axis Accelerometer Breakout Board - ADXL213AE +/-1.2g</w:t>
            </w:r>
          </w:p>
        </w:tc>
        <w:tc>
          <w:tcPr>
            <w:tcW w:w="1530" w:type="dxa"/>
            <w:hideMark/>
          </w:tcPr>
          <w:p w:rsidR="005358D0" w:rsidRPr="00365E03" w:rsidRDefault="005358D0" w:rsidP="005358D0">
            <w:pPr>
              <w:jc w:val="left"/>
            </w:pPr>
            <w:r w:rsidRPr="00726948">
              <w:t>SEN-00843</w:t>
            </w:r>
          </w:p>
        </w:tc>
        <w:tc>
          <w:tcPr>
            <w:tcW w:w="630" w:type="dxa"/>
            <w:hideMark/>
          </w:tcPr>
          <w:p w:rsidR="005358D0" w:rsidRPr="00365E03" w:rsidRDefault="005358D0" w:rsidP="005358D0">
            <w:pPr>
              <w:jc w:val="left"/>
            </w:pPr>
            <w:r w:rsidRPr="00365E03">
              <w:t>1</w:t>
            </w:r>
          </w:p>
        </w:tc>
      </w:tr>
      <w:tr w:rsidR="005358D0" w:rsidRPr="00365E03" w:rsidTr="005358D0">
        <w:trPr>
          <w:trHeight w:val="503"/>
        </w:trPr>
        <w:tc>
          <w:tcPr>
            <w:tcW w:w="1548" w:type="dxa"/>
            <w:hideMark/>
          </w:tcPr>
          <w:p w:rsidR="005358D0" w:rsidRPr="00365E03" w:rsidRDefault="005358D0" w:rsidP="005358D0">
            <w:pPr>
              <w:jc w:val="left"/>
            </w:pPr>
            <w:r w:rsidRPr="00365E03">
              <w:t>Microcontroller Dev board</w:t>
            </w:r>
          </w:p>
        </w:tc>
        <w:tc>
          <w:tcPr>
            <w:tcW w:w="1350" w:type="dxa"/>
            <w:hideMark/>
          </w:tcPr>
          <w:p w:rsidR="005358D0" w:rsidRPr="00365E03" w:rsidRDefault="005358D0" w:rsidP="005358D0">
            <w:pPr>
              <w:jc w:val="left"/>
            </w:pPr>
            <w:r w:rsidRPr="00365E03">
              <w:t>Arduino</w:t>
            </w:r>
          </w:p>
        </w:tc>
        <w:tc>
          <w:tcPr>
            <w:tcW w:w="3690" w:type="dxa"/>
            <w:hideMark/>
          </w:tcPr>
          <w:p w:rsidR="005358D0" w:rsidRPr="00365E03" w:rsidRDefault="005358D0" w:rsidP="005358D0">
            <w:pPr>
              <w:jc w:val="left"/>
            </w:pPr>
            <w:r w:rsidRPr="00365E03">
              <w:t>Arduino Mega 2560</w:t>
            </w:r>
          </w:p>
        </w:tc>
        <w:tc>
          <w:tcPr>
            <w:tcW w:w="1530" w:type="dxa"/>
            <w:hideMark/>
          </w:tcPr>
          <w:p w:rsidR="005358D0" w:rsidRPr="00365E03" w:rsidRDefault="005358D0" w:rsidP="005358D0">
            <w:pPr>
              <w:jc w:val="left"/>
            </w:pPr>
            <w:r w:rsidRPr="00365E03">
              <w:t>Arduino Mega 2560</w:t>
            </w:r>
          </w:p>
        </w:tc>
        <w:tc>
          <w:tcPr>
            <w:tcW w:w="630" w:type="dxa"/>
            <w:hideMark/>
          </w:tcPr>
          <w:p w:rsidR="005358D0" w:rsidRPr="00365E03" w:rsidRDefault="005358D0" w:rsidP="005358D0">
            <w:pPr>
              <w:jc w:val="left"/>
            </w:pPr>
            <w:r w:rsidRPr="00365E03">
              <w:t>1</w:t>
            </w:r>
          </w:p>
        </w:tc>
      </w:tr>
      <w:tr w:rsidR="005358D0" w:rsidRPr="00365E03" w:rsidTr="005358D0">
        <w:trPr>
          <w:trHeight w:val="900"/>
        </w:trPr>
        <w:tc>
          <w:tcPr>
            <w:tcW w:w="1548" w:type="dxa"/>
            <w:hideMark/>
          </w:tcPr>
          <w:p w:rsidR="005358D0" w:rsidRPr="00365E03" w:rsidRDefault="005358D0" w:rsidP="005358D0">
            <w:pPr>
              <w:jc w:val="left"/>
            </w:pPr>
            <w:r w:rsidRPr="00365E03">
              <w:t>RF Modem / dev board interface</w:t>
            </w:r>
          </w:p>
        </w:tc>
        <w:tc>
          <w:tcPr>
            <w:tcW w:w="1350" w:type="dxa"/>
            <w:hideMark/>
          </w:tcPr>
          <w:p w:rsidR="005358D0" w:rsidRPr="00365E03" w:rsidRDefault="005358D0" w:rsidP="005358D0">
            <w:pPr>
              <w:jc w:val="left"/>
            </w:pPr>
            <w:r w:rsidRPr="00365E03">
              <w:t>SparkFun</w:t>
            </w:r>
          </w:p>
        </w:tc>
        <w:tc>
          <w:tcPr>
            <w:tcW w:w="3690" w:type="dxa"/>
            <w:hideMark/>
          </w:tcPr>
          <w:p w:rsidR="005358D0" w:rsidRPr="00365E03" w:rsidRDefault="005358D0" w:rsidP="005358D0">
            <w:pPr>
              <w:jc w:val="left"/>
            </w:pPr>
            <w:r w:rsidRPr="00365E03">
              <w:t>DigiXTend Modem Breakout</w:t>
            </w:r>
          </w:p>
        </w:tc>
        <w:tc>
          <w:tcPr>
            <w:tcW w:w="1530" w:type="dxa"/>
            <w:hideMark/>
          </w:tcPr>
          <w:p w:rsidR="005358D0" w:rsidRPr="00365E03" w:rsidRDefault="005358D0" w:rsidP="005358D0">
            <w:pPr>
              <w:jc w:val="left"/>
            </w:pPr>
            <w:r w:rsidRPr="00365E03">
              <w:t>BOB-09596</w:t>
            </w:r>
          </w:p>
        </w:tc>
        <w:tc>
          <w:tcPr>
            <w:tcW w:w="630" w:type="dxa"/>
            <w:hideMark/>
          </w:tcPr>
          <w:p w:rsidR="005358D0" w:rsidRPr="00365E03" w:rsidRDefault="005358D0" w:rsidP="005358D0">
            <w:pPr>
              <w:jc w:val="left"/>
            </w:pPr>
            <w:r w:rsidRPr="00365E03">
              <w:t>1</w:t>
            </w:r>
          </w:p>
        </w:tc>
      </w:tr>
      <w:tr w:rsidR="005358D0" w:rsidRPr="00365E03" w:rsidTr="005358D0">
        <w:trPr>
          <w:trHeight w:val="900"/>
        </w:trPr>
        <w:tc>
          <w:tcPr>
            <w:tcW w:w="1548" w:type="dxa"/>
            <w:hideMark/>
          </w:tcPr>
          <w:p w:rsidR="005358D0" w:rsidRDefault="005358D0" w:rsidP="005358D0">
            <w:pPr>
              <w:jc w:val="left"/>
            </w:pPr>
            <w:r>
              <w:t>Development workstation</w:t>
            </w:r>
          </w:p>
        </w:tc>
        <w:tc>
          <w:tcPr>
            <w:tcW w:w="1350" w:type="dxa"/>
            <w:hideMark/>
          </w:tcPr>
          <w:p w:rsidR="005358D0" w:rsidRPr="00365E03" w:rsidRDefault="005358D0" w:rsidP="005358D0">
            <w:pPr>
              <w:jc w:val="left"/>
            </w:pPr>
            <w:r>
              <w:t>(Manufacturer is irrelevant)</w:t>
            </w:r>
          </w:p>
        </w:tc>
        <w:tc>
          <w:tcPr>
            <w:tcW w:w="3690" w:type="dxa"/>
            <w:hideMark/>
          </w:tcPr>
          <w:p w:rsidR="005358D0" w:rsidRDefault="005358D0" w:rsidP="005358D0">
            <w:pPr>
              <w:jc w:val="left"/>
            </w:pPr>
            <w:r>
              <w:t>Development workstation computer</w:t>
            </w:r>
          </w:p>
        </w:tc>
        <w:tc>
          <w:tcPr>
            <w:tcW w:w="1530" w:type="dxa"/>
            <w:hideMark/>
          </w:tcPr>
          <w:p w:rsidR="005358D0" w:rsidRDefault="005358D0" w:rsidP="005358D0">
            <w:pPr>
              <w:jc w:val="left"/>
            </w:pPr>
            <w:r>
              <w:t>(Provided by team)</w:t>
            </w:r>
          </w:p>
        </w:tc>
        <w:tc>
          <w:tcPr>
            <w:tcW w:w="630" w:type="dxa"/>
            <w:hideMark/>
          </w:tcPr>
          <w:p w:rsidR="005358D0" w:rsidRDefault="005358D0" w:rsidP="005358D0">
            <w:pPr>
              <w:jc w:val="left"/>
            </w:pPr>
            <w:r>
              <w:t>1</w:t>
            </w:r>
          </w:p>
        </w:tc>
      </w:tr>
    </w:tbl>
    <w:p w:rsidR="001E6143" w:rsidRDefault="001E6143" w:rsidP="003D169A"/>
    <w:p w:rsidR="00B13403" w:rsidRDefault="00B13403" w:rsidP="003D169A"/>
    <w:p w:rsidR="00B13403" w:rsidRDefault="00B13403" w:rsidP="003D169A"/>
    <w:p w:rsidR="005358D0" w:rsidRDefault="005358D0" w:rsidP="005358D0">
      <w:r>
        <w:t xml:space="preserve">A comprehensive list of the software which will be procured for development purposes can be seen in </w:t>
      </w:r>
      <w:fldSimple w:instr=" REF _Ref279397319 ">
        <w:r w:rsidR="005C4B77">
          <w:t xml:space="preserve">Table </w:t>
        </w:r>
        <w:r w:rsidR="005C4B77">
          <w:rPr>
            <w:noProof/>
          </w:rPr>
          <w:t>22</w:t>
        </w:r>
      </w:fldSimple>
      <w:fldSimple w:instr=" REF _Ref279396816 ">
        <w:r w:rsidR="005C4B77">
          <w:t xml:space="preserve">Table </w:t>
        </w:r>
        <w:r w:rsidR="005C4B77">
          <w:rPr>
            <w:noProof/>
          </w:rPr>
          <w:t>21</w:t>
        </w:r>
      </w:fldSimple>
      <w:r>
        <w:t xml:space="preserve"> below.</w:t>
      </w:r>
    </w:p>
    <w:p w:rsidR="00781A80" w:rsidRDefault="00781A80" w:rsidP="005358D0"/>
    <w:p w:rsidR="00151111" w:rsidRDefault="00151111" w:rsidP="00151111">
      <w:pPr>
        <w:pStyle w:val="Caption"/>
        <w:keepNext/>
      </w:pPr>
      <w:bookmarkStart w:id="146" w:name="_Ref279397319"/>
      <w:r>
        <w:t xml:space="preserve">Table </w:t>
      </w:r>
      <w:fldSimple w:instr=" SEQ Table \* ARABIC ">
        <w:r w:rsidR="005C4B77">
          <w:rPr>
            <w:noProof/>
          </w:rPr>
          <w:t>22</w:t>
        </w:r>
      </w:fldSimple>
      <w:bookmarkEnd w:id="146"/>
      <w:r>
        <w:t xml:space="preserve"> - Software Development Part List</w:t>
      </w:r>
    </w:p>
    <w:tbl>
      <w:tblPr>
        <w:tblStyle w:val="TableGrid"/>
        <w:tblW w:w="8658" w:type="dxa"/>
        <w:tblLayout w:type="fixed"/>
        <w:tblLook w:val="04A0"/>
      </w:tblPr>
      <w:tblGrid>
        <w:gridCol w:w="1368"/>
        <w:gridCol w:w="1530"/>
        <w:gridCol w:w="2340"/>
        <w:gridCol w:w="2700"/>
        <w:gridCol w:w="720"/>
      </w:tblGrid>
      <w:tr w:rsidR="00151111" w:rsidRPr="00365E03" w:rsidTr="00151111">
        <w:trPr>
          <w:trHeight w:val="593"/>
        </w:trPr>
        <w:tc>
          <w:tcPr>
            <w:tcW w:w="1368" w:type="dxa"/>
            <w:shd w:val="clear" w:color="auto" w:fill="BFBFBF" w:themeFill="background1" w:themeFillShade="BF"/>
            <w:hideMark/>
          </w:tcPr>
          <w:p w:rsidR="00151111" w:rsidRPr="00151111" w:rsidRDefault="00151111" w:rsidP="00151111">
            <w:pPr>
              <w:rPr>
                <w:b/>
              </w:rPr>
            </w:pPr>
            <w:r w:rsidRPr="00151111">
              <w:rPr>
                <w:b/>
              </w:rPr>
              <w:t>System Item</w:t>
            </w:r>
          </w:p>
        </w:tc>
        <w:tc>
          <w:tcPr>
            <w:tcW w:w="1530" w:type="dxa"/>
            <w:shd w:val="clear" w:color="auto" w:fill="BFBFBF" w:themeFill="background1" w:themeFillShade="BF"/>
            <w:hideMark/>
          </w:tcPr>
          <w:p w:rsidR="00151111" w:rsidRPr="00151111" w:rsidRDefault="00151111" w:rsidP="00151111">
            <w:pPr>
              <w:rPr>
                <w:b/>
              </w:rPr>
            </w:pPr>
            <w:r w:rsidRPr="00151111">
              <w:rPr>
                <w:b/>
              </w:rPr>
              <w:t>Manufacturer</w:t>
            </w:r>
          </w:p>
        </w:tc>
        <w:tc>
          <w:tcPr>
            <w:tcW w:w="2340" w:type="dxa"/>
            <w:shd w:val="clear" w:color="auto" w:fill="BFBFBF" w:themeFill="background1" w:themeFillShade="BF"/>
            <w:hideMark/>
          </w:tcPr>
          <w:p w:rsidR="00151111" w:rsidRPr="00151111" w:rsidRDefault="00151111" w:rsidP="00151111">
            <w:pPr>
              <w:rPr>
                <w:b/>
              </w:rPr>
            </w:pPr>
            <w:r w:rsidRPr="00151111">
              <w:rPr>
                <w:b/>
              </w:rPr>
              <w:t>Description</w:t>
            </w:r>
          </w:p>
        </w:tc>
        <w:tc>
          <w:tcPr>
            <w:tcW w:w="2700" w:type="dxa"/>
            <w:shd w:val="clear" w:color="auto" w:fill="BFBFBF" w:themeFill="background1" w:themeFillShade="BF"/>
            <w:hideMark/>
          </w:tcPr>
          <w:p w:rsidR="00151111" w:rsidRPr="00151111" w:rsidRDefault="00151111" w:rsidP="00151111">
            <w:pPr>
              <w:rPr>
                <w:b/>
              </w:rPr>
            </w:pPr>
            <w:r w:rsidRPr="00151111">
              <w:rPr>
                <w:b/>
              </w:rPr>
              <w:t>Part Number</w:t>
            </w:r>
          </w:p>
        </w:tc>
        <w:tc>
          <w:tcPr>
            <w:tcW w:w="720" w:type="dxa"/>
            <w:shd w:val="clear" w:color="auto" w:fill="BFBFBF" w:themeFill="background1" w:themeFillShade="BF"/>
            <w:hideMark/>
          </w:tcPr>
          <w:p w:rsidR="00151111" w:rsidRPr="00151111" w:rsidRDefault="00151111" w:rsidP="00151111">
            <w:pPr>
              <w:rPr>
                <w:b/>
              </w:rPr>
            </w:pPr>
            <w:r w:rsidRPr="00151111">
              <w:rPr>
                <w:b/>
              </w:rPr>
              <w:t>Qty</w:t>
            </w:r>
          </w:p>
        </w:tc>
      </w:tr>
      <w:tr w:rsidR="00151111" w:rsidRPr="00365E03" w:rsidTr="00151111">
        <w:trPr>
          <w:trHeight w:val="900"/>
        </w:trPr>
        <w:tc>
          <w:tcPr>
            <w:tcW w:w="1368" w:type="dxa"/>
            <w:hideMark/>
          </w:tcPr>
          <w:p w:rsidR="00151111" w:rsidRPr="00365E03" w:rsidRDefault="00151111" w:rsidP="00151111">
            <w:r>
              <w:t>Microcontroller code development software</w:t>
            </w:r>
          </w:p>
        </w:tc>
        <w:tc>
          <w:tcPr>
            <w:tcW w:w="1530" w:type="dxa"/>
            <w:hideMark/>
          </w:tcPr>
          <w:p w:rsidR="00151111" w:rsidRPr="00365E03" w:rsidRDefault="00151111" w:rsidP="00151111">
            <w:r>
              <w:t>Arduino</w:t>
            </w:r>
          </w:p>
        </w:tc>
        <w:tc>
          <w:tcPr>
            <w:tcW w:w="2340" w:type="dxa"/>
            <w:hideMark/>
          </w:tcPr>
          <w:p w:rsidR="00151111" w:rsidRPr="00365E03" w:rsidRDefault="00151111" w:rsidP="00151111">
            <w:r>
              <w:t>Arduino Development Environment</w:t>
            </w:r>
          </w:p>
        </w:tc>
        <w:tc>
          <w:tcPr>
            <w:tcW w:w="2700" w:type="dxa"/>
            <w:hideMark/>
          </w:tcPr>
          <w:p w:rsidR="00151111" w:rsidRPr="00365E03" w:rsidRDefault="00151111" w:rsidP="00151111">
            <w:r>
              <w:t>Arduino 0021 - Windows</w:t>
            </w:r>
          </w:p>
        </w:tc>
        <w:tc>
          <w:tcPr>
            <w:tcW w:w="720" w:type="dxa"/>
            <w:hideMark/>
          </w:tcPr>
          <w:p w:rsidR="00151111" w:rsidRPr="00365E03" w:rsidRDefault="00151111" w:rsidP="00151111">
            <w:r>
              <w:t>1</w:t>
            </w:r>
          </w:p>
        </w:tc>
      </w:tr>
      <w:tr w:rsidR="00151111" w:rsidRPr="00365E03" w:rsidTr="00151111">
        <w:trPr>
          <w:trHeight w:val="665"/>
        </w:trPr>
        <w:tc>
          <w:tcPr>
            <w:tcW w:w="1368" w:type="dxa"/>
            <w:hideMark/>
          </w:tcPr>
          <w:p w:rsidR="00151111" w:rsidRDefault="00151111" w:rsidP="00151111">
            <w:r>
              <w:t>Data collection and processing IDE</w:t>
            </w:r>
          </w:p>
        </w:tc>
        <w:tc>
          <w:tcPr>
            <w:tcW w:w="1530" w:type="dxa"/>
            <w:hideMark/>
          </w:tcPr>
          <w:p w:rsidR="00151111" w:rsidRDefault="00151111" w:rsidP="00151111">
            <w:r>
              <w:t>Microsoft</w:t>
            </w:r>
          </w:p>
        </w:tc>
        <w:tc>
          <w:tcPr>
            <w:tcW w:w="2340" w:type="dxa"/>
            <w:hideMark/>
          </w:tcPr>
          <w:p w:rsidR="00151111" w:rsidRDefault="00151111" w:rsidP="00151111">
            <w:r>
              <w:t>Microsoft Visual Studio C++ Express Edition</w:t>
            </w:r>
          </w:p>
        </w:tc>
        <w:tc>
          <w:tcPr>
            <w:tcW w:w="2700" w:type="dxa"/>
            <w:hideMark/>
          </w:tcPr>
          <w:p w:rsidR="00151111" w:rsidRDefault="00151111" w:rsidP="00151111">
            <w:r>
              <w:t>Visual C++ Express Edition 2010</w:t>
            </w:r>
          </w:p>
        </w:tc>
        <w:tc>
          <w:tcPr>
            <w:tcW w:w="720" w:type="dxa"/>
            <w:hideMark/>
          </w:tcPr>
          <w:p w:rsidR="00151111" w:rsidRDefault="00151111" w:rsidP="00151111">
            <w:r>
              <w:t>1</w:t>
            </w:r>
          </w:p>
        </w:tc>
      </w:tr>
      <w:tr w:rsidR="00151111" w:rsidRPr="00365E03" w:rsidTr="00151111">
        <w:trPr>
          <w:trHeight w:val="530"/>
        </w:trPr>
        <w:tc>
          <w:tcPr>
            <w:tcW w:w="1368" w:type="dxa"/>
            <w:hideMark/>
          </w:tcPr>
          <w:p w:rsidR="00151111" w:rsidRDefault="00151111" w:rsidP="00151111">
            <w:r>
              <w:t>Web Design Software</w:t>
            </w:r>
          </w:p>
        </w:tc>
        <w:tc>
          <w:tcPr>
            <w:tcW w:w="1530" w:type="dxa"/>
            <w:hideMark/>
          </w:tcPr>
          <w:p w:rsidR="00151111" w:rsidRDefault="00151111" w:rsidP="00151111">
            <w:r>
              <w:t>Adobe</w:t>
            </w:r>
          </w:p>
        </w:tc>
        <w:tc>
          <w:tcPr>
            <w:tcW w:w="2340" w:type="dxa"/>
            <w:hideMark/>
          </w:tcPr>
          <w:p w:rsidR="00151111" w:rsidRDefault="00151111" w:rsidP="00151111">
            <w:r>
              <w:t>Adobe Dreamweaver</w:t>
            </w:r>
          </w:p>
        </w:tc>
        <w:tc>
          <w:tcPr>
            <w:tcW w:w="2700" w:type="dxa"/>
            <w:hideMark/>
          </w:tcPr>
          <w:p w:rsidR="00151111" w:rsidRDefault="00151111" w:rsidP="00151111">
            <w:r>
              <w:t>Dreamweaver CS5</w:t>
            </w:r>
          </w:p>
        </w:tc>
        <w:tc>
          <w:tcPr>
            <w:tcW w:w="720" w:type="dxa"/>
            <w:hideMark/>
          </w:tcPr>
          <w:p w:rsidR="00151111" w:rsidRDefault="00151111" w:rsidP="00151111">
            <w:r>
              <w:t>1</w:t>
            </w:r>
          </w:p>
        </w:tc>
      </w:tr>
      <w:tr w:rsidR="00151111" w:rsidRPr="00365E03" w:rsidTr="00151111">
        <w:trPr>
          <w:trHeight w:val="530"/>
        </w:trPr>
        <w:tc>
          <w:tcPr>
            <w:tcW w:w="1368" w:type="dxa"/>
            <w:hideMark/>
          </w:tcPr>
          <w:p w:rsidR="00151111" w:rsidRPr="00365E03" w:rsidRDefault="00151111" w:rsidP="00151111">
            <w:r>
              <w:t>Database</w:t>
            </w:r>
          </w:p>
        </w:tc>
        <w:tc>
          <w:tcPr>
            <w:tcW w:w="1530" w:type="dxa"/>
            <w:hideMark/>
          </w:tcPr>
          <w:p w:rsidR="00151111" w:rsidRPr="00365E03" w:rsidRDefault="00151111" w:rsidP="00151111">
            <w:r>
              <w:t>Oracle (open source)</w:t>
            </w:r>
          </w:p>
        </w:tc>
        <w:tc>
          <w:tcPr>
            <w:tcW w:w="2340" w:type="dxa"/>
            <w:hideMark/>
          </w:tcPr>
          <w:p w:rsidR="00151111" w:rsidRPr="00365E03" w:rsidRDefault="00151111" w:rsidP="00151111">
            <w:r>
              <w:t>MySQL Community Edition Database</w:t>
            </w:r>
          </w:p>
        </w:tc>
        <w:tc>
          <w:tcPr>
            <w:tcW w:w="2700" w:type="dxa"/>
            <w:hideMark/>
          </w:tcPr>
          <w:p w:rsidR="00151111" w:rsidRPr="00365E03" w:rsidRDefault="00151111" w:rsidP="00151111">
            <w:r>
              <w:t>MySQL Community Server (5.1.53) – Windows version</w:t>
            </w:r>
          </w:p>
        </w:tc>
        <w:tc>
          <w:tcPr>
            <w:tcW w:w="720" w:type="dxa"/>
            <w:hideMark/>
          </w:tcPr>
          <w:p w:rsidR="00151111" w:rsidRPr="00365E03" w:rsidRDefault="00151111" w:rsidP="00151111">
            <w:r>
              <w:t>1</w:t>
            </w:r>
          </w:p>
        </w:tc>
      </w:tr>
      <w:tr w:rsidR="00151111" w:rsidRPr="00365E03" w:rsidTr="00151111">
        <w:trPr>
          <w:trHeight w:val="530"/>
        </w:trPr>
        <w:tc>
          <w:tcPr>
            <w:tcW w:w="1368" w:type="dxa"/>
            <w:hideMark/>
          </w:tcPr>
          <w:p w:rsidR="00151111" w:rsidRPr="00365E03" w:rsidRDefault="00151111" w:rsidP="00151111">
            <w:r w:rsidRPr="00365E03">
              <w:t>RF modem management software</w:t>
            </w:r>
          </w:p>
        </w:tc>
        <w:tc>
          <w:tcPr>
            <w:tcW w:w="1530" w:type="dxa"/>
            <w:hideMark/>
          </w:tcPr>
          <w:p w:rsidR="00151111" w:rsidRPr="00365E03" w:rsidRDefault="00151111" w:rsidP="00151111">
            <w:r w:rsidRPr="00365E03">
              <w:t>Digi</w:t>
            </w:r>
          </w:p>
        </w:tc>
        <w:tc>
          <w:tcPr>
            <w:tcW w:w="2340" w:type="dxa"/>
            <w:hideMark/>
          </w:tcPr>
          <w:p w:rsidR="00151111" w:rsidRPr="00365E03" w:rsidRDefault="00151111" w:rsidP="00151111">
            <w:r w:rsidRPr="00365E03">
              <w:t>X-CTU</w:t>
            </w:r>
          </w:p>
        </w:tc>
        <w:tc>
          <w:tcPr>
            <w:tcW w:w="2700" w:type="dxa"/>
            <w:hideMark/>
          </w:tcPr>
          <w:p w:rsidR="00151111" w:rsidRPr="00365E03" w:rsidRDefault="00151111" w:rsidP="00151111">
            <w:r w:rsidRPr="00365E03">
              <w:t>v5.1.4.1</w:t>
            </w:r>
            <w:r>
              <w:t xml:space="preserve"> - Windows version</w:t>
            </w:r>
          </w:p>
        </w:tc>
        <w:tc>
          <w:tcPr>
            <w:tcW w:w="720" w:type="dxa"/>
            <w:hideMark/>
          </w:tcPr>
          <w:p w:rsidR="00151111" w:rsidRPr="00365E03" w:rsidRDefault="00151111" w:rsidP="00151111">
            <w:r w:rsidRPr="00365E03">
              <w:t>1</w:t>
            </w:r>
          </w:p>
        </w:tc>
      </w:tr>
      <w:tr w:rsidR="00151111" w:rsidRPr="00365E03" w:rsidTr="00151111">
        <w:trPr>
          <w:trHeight w:val="530"/>
        </w:trPr>
        <w:tc>
          <w:tcPr>
            <w:tcW w:w="1368" w:type="dxa"/>
            <w:hideMark/>
          </w:tcPr>
          <w:p w:rsidR="00151111" w:rsidRDefault="00151111" w:rsidP="00151111">
            <w:r>
              <w:t>PHP runtime components</w:t>
            </w:r>
          </w:p>
        </w:tc>
        <w:tc>
          <w:tcPr>
            <w:tcW w:w="1530" w:type="dxa"/>
            <w:hideMark/>
          </w:tcPr>
          <w:p w:rsidR="00151111" w:rsidRDefault="00151111" w:rsidP="00151111">
            <w:r>
              <w:t>The PGP Group (open source)</w:t>
            </w:r>
          </w:p>
        </w:tc>
        <w:tc>
          <w:tcPr>
            <w:tcW w:w="2340" w:type="dxa"/>
            <w:hideMark/>
          </w:tcPr>
          <w:p w:rsidR="00151111" w:rsidRDefault="00151111" w:rsidP="00151111">
            <w:r>
              <w:t>PHP web scripting language runtime</w:t>
            </w:r>
          </w:p>
        </w:tc>
        <w:tc>
          <w:tcPr>
            <w:tcW w:w="2700" w:type="dxa"/>
            <w:hideMark/>
          </w:tcPr>
          <w:p w:rsidR="00151111" w:rsidRPr="00365E03" w:rsidRDefault="00151111" w:rsidP="00151111">
            <w:r>
              <w:t>PHP 5.3.3 – linux version</w:t>
            </w:r>
          </w:p>
        </w:tc>
        <w:tc>
          <w:tcPr>
            <w:tcW w:w="720" w:type="dxa"/>
            <w:hideMark/>
          </w:tcPr>
          <w:p w:rsidR="00151111" w:rsidRPr="00365E03" w:rsidRDefault="00151111" w:rsidP="00151111">
            <w:r>
              <w:t>1</w:t>
            </w:r>
          </w:p>
        </w:tc>
      </w:tr>
      <w:tr w:rsidR="00151111" w:rsidRPr="00365E03" w:rsidTr="00151111">
        <w:trPr>
          <w:trHeight w:val="530"/>
        </w:trPr>
        <w:tc>
          <w:tcPr>
            <w:tcW w:w="1368" w:type="dxa"/>
            <w:hideMark/>
          </w:tcPr>
          <w:p w:rsidR="00151111" w:rsidRDefault="00151111" w:rsidP="00151111">
            <w:r>
              <w:t>phpMyAdmin</w:t>
            </w:r>
          </w:p>
        </w:tc>
        <w:tc>
          <w:tcPr>
            <w:tcW w:w="1530" w:type="dxa"/>
            <w:hideMark/>
          </w:tcPr>
          <w:p w:rsidR="00151111" w:rsidRDefault="00151111" w:rsidP="00151111">
            <w:r>
              <w:t>phpMyAdmin devel team (open source)</w:t>
            </w:r>
          </w:p>
        </w:tc>
        <w:tc>
          <w:tcPr>
            <w:tcW w:w="2340" w:type="dxa"/>
            <w:hideMark/>
          </w:tcPr>
          <w:p w:rsidR="00151111" w:rsidRDefault="00151111" w:rsidP="00151111">
            <w:r>
              <w:t>MySQL management tool</w:t>
            </w:r>
          </w:p>
        </w:tc>
        <w:tc>
          <w:tcPr>
            <w:tcW w:w="2700" w:type="dxa"/>
            <w:hideMark/>
          </w:tcPr>
          <w:p w:rsidR="00151111" w:rsidRPr="00365E03" w:rsidRDefault="00151111" w:rsidP="00151111">
            <w:r>
              <w:t>phpMyAdmin 3.3.8.1 – linux version</w:t>
            </w:r>
          </w:p>
        </w:tc>
        <w:tc>
          <w:tcPr>
            <w:tcW w:w="720" w:type="dxa"/>
            <w:hideMark/>
          </w:tcPr>
          <w:p w:rsidR="00151111" w:rsidRPr="00365E03" w:rsidRDefault="00151111" w:rsidP="00151111">
            <w:r>
              <w:t>1</w:t>
            </w:r>
          </w:p>
        </w:tc>
      </w:tr>
      <w:tr w:rsidR="00151111" w:rsidRPr="00365E03" w:rsidTr="00151111">
        <w:trPr>
          <w:trHeight w:val="530"/>
        </w:trPr>
        <w:tc>
          <w:tcPr>
            <w:tcW w:w="1368" w:type="dxa"/>
            <w:hideMark/>
          </w:tcPr>
          <w:p w:rsidR="00151111" w:rsidRPr="00365E03" w:rsidRDefault="00151111" w:rsidP="00151111">
            <w:r>
              <w:t>Managed code runtime environment</w:t>
            </w:r>
          </w:p>
        </w:tc>
        <w:tc>
          <w:tcPr>
            <w:tcW w:w="1530" w:type="dxa"/>
            <w:hideMark/>
          </w:tcPr>
          <w:p w:rsidR="00151111" w:rsidRPr="00365E03" w:rsidRDefault="00151111" w:rsidP="00151111">
            <w:r>
              <w:t>Oracle</w:t>
            </w:r>
          </w:p>
        </w:tc>
        <w:tc>
          <w:tcPr>
            <w:tcW w:w="2340" w:type="dxa"/>
            <w:hideMark/>
          </w:tcPr>
          <w:p w:rsidR="00151111" w:rsidRPr="00365E03" w:rsidRDefault="00151111" w:rsidP="00151111">
            <w:r>
              <w:t>Java Runtime Environment (JRE)</w:t>
            </w:r>
          </w:p>
        </w:tc>
        <w:tc>
          <w:tcPr>
            <w:tcW w:w="2700" w:type="dxa"/>
            <w:hideMark/>
          </w:tcPr>
          <w:p w:rsidR="00151111" w:rsidRDefault="00151111" w:rsidP="00151111">
            <w:r>
              <w:t>JRE SE 6</w:t>
            </w:r>
          </w:p>
        </w:tc>
        <w:tc>
          <w:tcPr>
            <w:tcW w:w="720" w:type="dxa"/>
            <w:hideMark/>
          </w:tcPr>
          <w:p w:rsidR="00151111" w:rsidRPr="00365E03" w:rsidRDefault="00151111" w:rsidP="00151111">
            <w:r>
              <w:t>1</w:t>
            </w:r>
          </w:p>
        </w:tc>
      </w:tr>
    </w:tbl>
    <w:p w:rsidR="005358D0" w:rsidRDefault="005358D0" w:rsidP="003D169A"/>
    <w:p w:rsidR="005358D0" w:rsidRPr="001A5185" w:rsidRDefault="005358D0" w:rsidP="003D169A"/>
    <w:p w:rsidR="00277D83" w:rsidRDefault="00277D83" w:rsidP="005E3CB3">
      <w:pPr>
        <w:pStyle w:val="Heading2"/>
      </w:pPr>
      <w:bookmarkStart w:id="147" w:name="_Toc279404321"/>
      <w:r>
        <w:t>Production</w:t>
      </w:r>
      <w:bookmarkEnd w:id="147"/>
    </w:p>
    <w:p w:rsidR="00781A80" w:rsidRDefault="003D169A" w:rsidP="003D169A">
      <w:r w:rsidRPr="003D169A">
        <w:t xml:space="preserve">The tracking device is the central point of concern in regards to production due to the fact that it is the only component in the design that will need to be replicated to add shuttle buses to the system. Each subsequent bus that is added to the system will require one additional mobile tracking device to be created. The tracking device will </w:t>
      </w:r>
    </w:p>
    <w:p w:rsidR="00781A80" w:rsidRDefault="00781A80" w:rsidP="003D169A"/>
    <w:p w:rsidR="003D169A" w:rsidRPr="003D169A" w:rsidRDefault="003D169A" w:rsidP="003D169A">
      <w:r w:rsidRPr="003D169A">
        <w:t xml:space="preserve">feature a custom printed circuit board (PCB) to allow for a compact design that </w:t>
      </w:r>
      <w:r w:rsidR="000C5624" w:rsidRPr="003D169A">
        <w:t>encompasses</w:t>
      </w:r>
      <w:r w:rsidRPr="003D169A">
        <w:t xml:space="preserve"> all the aspects of the design. The GPS and accelerometer will both be soldered onto the PCB board. A compact version of the RF modem intended for custom solutions will be attached to the PCB board via the rows of pins on the modem. A custom power supply will be designed on the board, attached to an external cigarette lighter to be plugged into the shuttle bus. The entire tracking device will then be placed in an enclosure, which will allow for a clean product and provide protection of the components.</w:t>
      </w:r>
    </w:p>
    <w:p w:rsidR="003D169A" w:rsidRDefault="003D169A" w:rsidP="003D169A">
      <w:r w:rsidRPr="003D169A">
        <w:t>All components will be purchased and assembled by the team for the initial few mobile tracking devices. If UCF decides to adapt the design to allow for tracking of all shuttle buses, it would be the most cost effective and reliable solution to allow for a third party company to assemble the PCB board.</w:t>
      </w:r>
    </w:p>
    <w:p w:rsidR="00781A80" w:rsidRPr="003D169A" w:rsidRDefault="00781A80" w:rsidP="003D169A"/>
    <w:p w:rsidR="005E3CB3" w:rsidRDefault="005E3CB3" w:rsidP="003D169A">
      <w:pPr>
        <w:pStyle w:val="Heading2"/>
      </w:pPr>
      <w:bookmarkStart w:id="148" w:name="_Toc279404322"/>
      <w:r>
        <w:t>Vendors</w:t>
      </w:r>
      <w:bookmarkEnd w:id="148"/>
    </w:p>
    <w:p w:rsidR="003D169A" w:rsidRPr="003D169A" w:rsidRDefault="003D169A" w:rsidP="003D169A">
      <w:r w:rsidRPr="003D169A">
        <w:t>The majority of the parts for the project will be purchased online. The vendors chosen are listed in the part list in the Budget and Financing section. These vendors were chosen based on cost, reliability, and quantity of stock on a regular basis. While the listed vendors are the ideal choices, the most important fact is that the parts are selected to exactly match the part numbers listed.</w:t>
      </w:r>
    </w:p>
    <w:p w:rsidR="003D169A" w:rsidRPr="003D169A" w:rsidRDefault="003D169A" w:rsidP="003D169A">
      <w:r w:rsidRPr="003D169A">
        <w:t xml:space="preserve">Most of the development hardware parts listed will come from the SparkFun company. This company specializes in hobbyist, enthusiast, and student embedded hardware design projects. Ideal to our situation, the site offers a plethora of resources and unique prototype based products which will greatly aid in the development phase of the project. For the production, bus-ready tracking devices, large electronics suppliers such as DigiKey will be used. Since small electronic components are usually in high stock and sold very often from these </w:t>
      </w:r>
      <w:r w:rsidR="00D037EA" w:rsidRPr="003D169A">
        <w:t>types</w:t>
      </w:r>
      <w:r w:rsidRPr="003D169A">
        <w:t xml:space="preserve"> of companies, reliability is typically high and costs are typically low.</w:t>
      </w:r>
    </w:p>
    <w:p w:rsidR="003D169A" w:rsidRDefault="003D169A" w:rsidP="003D169A">
      <w:r w:rsidRPr="003D169A">
        <w:t xml:space="preserve">Almost all of the software used in the system is free of charge in </w:t>
      </w:r>
      <w:r w:rsidR="00D037EA" w:rsidRPr="003D169A">
        <w:t>either open or</w:t>
      </w:r>
      <w:r w:rsidRPr="003D169A">
        <w:t xml:space="preserve"> closed-sourced versions. Most of the software, therefore, will be obtained directly from the developer companies. Use of free software obviously allows for huge cost savings in the entire system, but also reduces time spent managing cumbersome licenses.</w:t>
      </w:r>
    </w:p>
    <w:p w:rsidR="000C5624" w:rsidRDefault="000C5624" w:rsidP="003D169A"/>
    <w:p w:rsidR="00781A80" w:rsidRDefault="00781A80" w:rsidP="003D169A"/>
    <w:p w:rsidR="00781A80" w:rsidRDefault="00781A80" w:rsidP="003D169A"/>
    <w:p w:rsidR="002557CC" w:rsidRDefault="002557CC" w:rsidP="003D169A"/>
    <w:p w:rsidR="00781A80" w:rsidRPr="003D169A" w:rsidRDefault="00781A80" w:rsidP="003D169A"/>
    <w:p w:rsidR="005E3CB3" w:rsidRDefault="005E3CB3" w:rsidP="005E3CB3">
      <w:pPr>
        <w:pStyle w:val="Heading1"/>
      </w:pPr>
      <w:bookmarkStart w:id="149" w:name="_Toc279404323"/>
      <w:r>
        <w:t>Test Plan</w:t>
      </w:r>
      <w:bookmarkEnd w:id="149"/>
    </w:p>
    <w:p w:rsidR="003D169A" w:rsidRDefault="003D169A" w:rsidP="003D169A">
      <w:r w:rsidRPr="003D169A">
        <w:t>In order to build and manage a quality system, the design must go through a great amount of rigorous testing. This testing must be very thorough to ensure that at the time the system is delivered, it is virtually defect free. For the transit tracking system especially, testing is a crucial part of the design of both the hardware and software due to the amount of clients that will be utilizing the system. These students will be depending heavily on not only the reliability of the tracking system, but also the accuracy and response time of the system. If the hardware or software is ridden with defects, it can result in a high number of risks for the users who will depend daily on the tracking of the shuttles. To ensure the highest quality system is developed, each part of the system will go through a vast number of test cases.</w:t>
      </w:r>
    </w:p>
    <w:p w:rsidR="000C5624" w:rsidRPr="003D169A" w:rsidRDefault="000C5624" w:rsidP="003D169A"/>
    <w:p w:rsidR="005E3CB3" w:rsidRDefault="005E3CB3" w:rsidP="005E3CB3">
      <w:pPr>
        <w:pStyle w:val="Heading2"/>
      </w:pPr>
      <w:bookmarkStart w:id="150" w:name="_Toc279404324"/>
      <w:r>
        <w:t>Software Testing</w:t>
      </w:r>
      <w:bookmarkEnd w:id="150"/>
    </w:p>
    <w:p w:rsidR="003D169A" w:rsidRDefault="003D169A" w:rsidP="003D169A">
      <w:r w:rsidRPr="003D169A">
        <w:t>The software is what drives the transit tracking system. It essentially picks up where the hardware leaves off. Once the hardware transmits the location of the bus to the tower, the software begins to interpret the data. From there the software does everything from unpacking the data to transmitting it to the user. The software testing will fall into four areas; the data acquisition, the database that stores the data, the web server and website, and the assembly language used to program the hardware. Each section must be tested extensively to ensure that the system will run at maximum efficiency.</w:t>
      </w:r>
    </w:p>
    <w:p w:rsidR="001F7864" w:rsidRPr="003D169A" w:rsidRDefault="001F7864" w:rsidP="003D169A"/>
    <w:p w:rsidR="005E3CB3" w:rsidRDefault="005E3CB3" w:rsidP="005E3CB3">
      <w:pPr>
        <w:pStyle w:val="Heading3"/>
      </w:pPr>
      <w:bookmarkStart w:id="151" w:name="_Toc279404325"/>
      <w:r>
        <w:t>Testing Overview</w:t>
      </w:r>
      <w:bookmarkEnd w:id="151"/>
    </w:p>
    <w:p w:rsidR="003D169A" w:rsidRDefault="003D169A" w:rsidP="003D169A">
      <w:r w:rsidRPr="003D169A">
        <w:t>Testing the software will be done at different stages of the design. Each type of software will be tested differently based on their need in the system. Each will undergo a unique set of tests under different conditions in the hopes to expose any defects. The many of the tests will be using sample data under the assumption of how it will be passed into the code. To simulate the software being put under a heavy load, an arbitrarily large amount of data will be consistently fed through the program. This will ensure that not only the code will be able to handle a single situation, but it will also be able to maintain that efficiency regardless of the sample size and the amount of time it takes to process the information. The tests will primarily be broken down into two sections; the test cases for individual sections of the code, and a final unit test. The unit test will be used to ensure that each individual section of code will work as expected collectively as well as able to handle errors being fed through the entire unit.</w:t>
      </w:r>
    </w:p>
    <w:p w:rsidR="001F7864" w:rsidRDefault="001F7864" w:rsidP="003D169A"/>
    <w:p w:rsidR="002557CC" w:rsidRDefault="002557CC" w:rsidP="003D169A"/>
    <w:p w:rsidR="001F7864" w:rsidRPr="003D169A" w:rsidRDefault="001F7864" w:rsidP="003D169A"/>
    <w:p w:rsidR="005E3CB3" w:rsidRDefault="005E3CB3" w:rsidP="005E3CB3">
      <w:pPr>
        <w:pStyle w:val="Heading4"/>
      </w:pPr>
      <w:r>
        <w:t>Testing Environment</w:t>
      </w:r>
    </w:p>
    <w:p w:rsidR="003D169A" w:rsidRPr="003D169A" w:rsidRDefault="003D169A" w:rsidP="003D169A">
      <w:r w:rsidRPr="003D169A">
        <w:t>Due to the high amount of coding that will be done for this design, each section code will need to be tested individually first to ensure that it works correctly before adding it to the entire system. This ensures that the location of the defect is easily pinpointed and resolved.</w:t>
      </w:r>
    </w:p>
    <w:p w:rsidR="003D169A" w:rsidRDefault="003D169A" w:rsidP="003D169A">
      <w:r w:rsidRPr="003D169A">
        <w:t>Due to the nature of the design of the system, initially when testing the code for each section, the testing environment will consist of simulated data that will be passed through the code. This is because the coding will need to begin before the hardware portion of the design is complete. Each section of code will have to pass a high amount of data efficiently with little to no errors to the system. This will be simulating the working conditions the software will have to operate in.</w:t>
      </w:r>
    </w:p>
    <w:p w:rsidR="0091696E" w:rsidRPr="003D169A" w:rsidRDefault="0091696E" w:rsidP="003D169A"/>
    <w:p w:rsidR="005E3CB3" w:rsidRDefault="005E3CB3" w:rsidP="005E3CB3">
      <w:pPr>
        <w:pStyle w:val="Heading4"/>
      </w:pPr>
      <w:r>
        <w:t>Passing Criteria</w:t>
      </w:r>
    </w:p>
    <w:p w:rsidR="00EB1B3A" w:rsidRDefault="003D169A" w:rsidP="003D169A">
      <w:r w:rsidRPr="003D169A">
        <w:t xml:space="preserve">To ensure efficient and quality testing, a passing criteria needs to be determined before testing begins. This will determine at what point the area of testing qualifies as good enough for the system. For the Transit Tracking System, in order of a section of software to pass, it must pass the data through correctly without any system halting </w:t>
      </w:r>
      <w:r w:rsidR="00D037EA" w:rsidRPr="003D169A">
        <w:t>errors. This</w:t>
      </w:r>
      <w:r w:rsidRPr="003D169A">
        <w:t xml:space="preserve"> means that all of the expected outputs should be received in a reasonable amount of time. </w:t>
      </w:r>
    </w:p>
    <w:p w:rsidR="003D169A" w:rsidRPr="003D169A" w:rsidRDefault="003D169A" w:rsidP="003D169A">
      <w:pPr>
        <w:rPr>
          <w:szCs w:val="24"/>
        </w:rPr>
      </w:pPr>
      <w:r w:rsidRPr="003D169A">
        <w:t xml:space="preserve">Extreme delays in the software will be viewed as a defect. This is due to the fact that the entire system itself must have the </w:t>
      </w:r>
      <w:r w:rsidR="00D037EA" w:rsidRPr="003D169A">
        <w:t>best</w:t>
      </w:r>
      <w:r w:rsidRPr="003D169A">
        <w:t xml:space="preserve"> response time possible for it to be considered efficient. Also, even if the system does not have a fatal crash or throw warnings, the output data must also be closely examined. This is to ensure that not only is the data able to passed through the software successfully, but it also must be the correct data being outputted.</w:t>
      </w:r>
    </w:p>
    <w:p w:rsidR="003D169A" w:rsidRDefault="003D169A" w:rsidP="003D169A">
      <w:r w:rsidRPr="003D169A">
        <w:t>If an error or defect is found, a guideline must be set on how to approach fixing it. For the Transit Tracking System, when an error is found during testing, it will be logged. Unless the defect is a fatal error that causes the system to crash, testing will continue until a stopping point is reached. Then once the test is stopped, the code will be examined and the list of non-fatal errors collected will attempted to be corrected. If the test results in a crash due to an error, the test will end, and focus will be shifted on correcting that defect. Testing in this form is in the hopes the resolving the bigger issues will in turn also correct the smaller problems as well.</w:t>
      </w:r>
    </w:p>
    <w:p w:rsidR="0091696E" w:rsidRDefault="0091696E" w:rsidP="003D169A">
      <w:pPr>
        <w:rPr>
          <w:szCs w:val="24"/>
        </w:rPr>
      </w:pPr>
    </w:p>
    <w:p w:rsidR="00EB1B3A" w:rsidRDefault="00EB1B3A" w:rsidP="003D169A">
      <w:pPr>
        <w:rPr>
          <w:szCs w:val="24"/>
        </w:rPr>
      </w:pPr>
    </w:p>
    <w:p w:rsidR="00EB1B3A" w:rsidRDefault="00EB1B3A" w:rsidP="003D169A">
      <w:pPr>
        <w:rPr>
          <w:szCs w:val="24"/>
        </w:rPr>
      </w:pPr>
    </w:p>
    <w:p w:rsidR="00EB1B3A" w:rsidRPr="003D169A" w:rsidRDefault="00EB1B3A" w:rsidP="003D169A">
      <w:pPr>
        <w:rPr>
          <w:szCs w:val="24"/>
        </w:rPr>
      </w:pPr>
    </w:p>
    <w:p w:rsidR="005E3CB3" w:rsidRDefault="005E3CB3" w:rsidP="005E3CB3">
      <w:pPr>
        <w:pStyle w:val="Heading3"/>
      </w:pPr>
      <w:bookmarkStart w:id="152" w:name="_Toc279404326"/>
      <w:r>
        <w:t>Data Acquisition</w:t>
      </w:r>
      <w:bookmarkEnd w:id="152"/>
    </w:p>
    <w:p w:rsidR="00EB1B3A" w:rsidRDefault="003D169A" w:rsidP="003D169A">
      <w:r w:rsidRPr="003D169A">
        <w:t xml:space="preserve">Data acquisition is simply how the data will be accepted by the software, and unpacked for usage. This is a very critical section of the software due to the fact that this is where </w:t>
      </w:r>
    </w:p>
    <w:p w:rsidR="00EB1B3A" w:rsidRDefault="00EB1B3A" w:rsidP="003D169A"/>
    <w:p w:rsidR="003D169A" w:rsidRDefault="003D169A" w:rsidP="003D169A">
      <w:r w:rsidRPr="003D169A">
        <w:t xml:space="preserve">all the data originates. If this software contains errors, it could be fatal for the entire system. This section of code will be thoroughly tested with the cases listed in tables below. The data </w:t>
      </w:r>
      <w:r w:rsidR="0090531B" w:rsidRPr="003D169A">
        <w:t>acquisition</w:t>
      </w:r>
      <w:r w:rsidRPr="003D169A">
        <w:t xml:space="preserve"> stage is broken into two parts; the actual receiving of the packets, and the processing of the packets.</w:t>
      </w:r>
    </w:p>
    <w:p w:rsidR="00EB1B3A" w:rsidRPr="003D169A" w:rsidRDefault="00EB1B3A" w:rsidP="003D169A"/>
    <w:p w:rsidR="005E3CB3" w:rsidRDefault="005E3CB3" w:rsidP="005E3CB3">
      <w:pPr>
        <w:pStyle w:val="Heading4"/>
      </w:pPr>
      <w:r>
        <w:t>Test Cases</w:t>
      </w:r>
    </w:p>
    <w:p w:rsidR="003D169A" w:rsidRDefault="003D169A" w:rsidP="003D169A">
      <w:r w:rsidRPr="003D169A">
        <w:t>One of the most important cases needed to test is if the software is able to retrieve the data properly without throwing any errors. This test is important because the code will be receiving a consistently high amount of data at one time. If this portion is not properly tested it could lead to a bottle neck in the system where its affects will be felt throughout the rest of the design. This test is done with the inputs assumed to be error-free and delay-free. The sample with ensure that the main functionality of the code will be tested.</w:t>
      </w:r>
    </w:p>
    <w:p w:rsidR="00EB1B3A" w:rsidRPr="003D169A" w:rsidRDefault="00EB1B3A" w:rsidP="003D169A"/>
    <w:p w:rsidR="0090531B" w:rsidRPr="009B55B1" w:rsidRDefault="0090531B" w:rsidP="0090531B">
      <w:pPr>
        <w:rPr>
          <w:b/>
        </w:rPr>
      </w:pPr>
      <w:r w:rsidRPr="009B55B1">
        <w:rPr>
          <w:b/>
        </w:rPr>
        <w:t>Test Objective 1</w:t>
      </w:r>
    </w:p>
    <w:tbl>
      <w:tblPr>
        <w:tblStyle w:val="TableGrid"/>
        <w:tblW w:w="0" w:type="auto"/>
        <w:tblLook w:val="04A0"/>
      </w:tblPr>
      <w:tblGrid>
        <w:gridCol w:w="1929"/>
        <w:gridCol w:w="6927"/>
      </w:tblGrid>
      <w:tr w:rsidR="0090531B" w:rsidRPr="00EA22C8" w:rsidTr="00DB048C">
        <w:tc>
          <w:tcPr>
            <w:tcW w:w="1998" w:type="dxa"/>
          </w:tcPr>
          <w:p w:rsidR="0090531B" w:rsidRPr="00EA22C8" w:rsidRDefault="0090531B" w:rsidP="00DB048C">
            <w:pPr>
              <w:rPr>
                <w:sz w:val="24"/>
              </w:rPr>
            </w:pPr>
            <w:r w:rsidRPr="00EA22C8">
              <w:rPr>
                <w:sz w:val="24"/>
              </w:rPr>
              <w:t>Test Objective #1</w:t>
            </w:r>
          </w:p>
        </w:tc>
        <w:tc>
          <w:tcPr>
            <w:tcW w:w="7578" w:type="dxa"/>
          </w:tcPr>
          <w:p w:rsidR="0090531B" w:rsidRPr="00EA22C8" w:rsidRDefault="0090531B" w:rsidP="00DB048C">
            <w:pPr>
              <w:rPr>
                <w:sz w:val="24"/>
              </w:rPr>
            </w:pPr>
            <w:r w:rsidRPr="00EA22C8">
              <w:rPr>
                <w:sz w:val="24"/>
              </w:rPr>
              <w:t>Receiving the Error-free Data</w:t>
            </w:r>
          </w:p>
        </w:tc>
      </w:tr>
      <w:tr w:rsidR="0090531B" w:rsidRPr="00EA22C8" w:rsidTr="00DB048C">
        <w:tc>
          <w:tcPr>
            <w:tcW w:w="1998" w:type="dxa"/>
          </w:tcPr>
          <w:p w:rsidR="0090531B" w:rsidRPr="00EA22C8" w:rsidRDefault="0090531B" w:rsidP="00DB048C">
            <w:pPr>
              <w:rPr>
                <w:sz w:val="24"/>
              </w:rPr>
            </w:pPr>
            <w:r w:rsidRPr="00EA22C8">
              <w:rPr>
                <w:sz w:val="24"/>
              </w:rPr>
              <w:t>Test Description</w:t>
            </w:r>
          </w:p>
        </w:tc>
        <w:tc>
          <w:tcPr>
            <w:tcW w:w="7578" w:type="dxa"/>
          </w:tcPr>
          <w:p w:rsidR="0090531B" w:rsidRPr="00EA22C8" w:rsidRDefault="0090531B" w:rsidP="00DB048C">
            <w:pPr>
              <w:rPr>
                <w:sz w:val="24"/>
              </w:rPr>
            </w:pPr>
            <w:r w:rsidRPr="00EA22C8">
              <w:rPr>
                <w:sz w:val="24"/>
              </w:rPr>
              <w:t>A simulated sample data must be received and accepted by the code in order for it to be passed on to the unpacking stage. This will ensure there are no defects in the receiving stage of the Data Acquisition section.</w:t>
            </w:r>
          </w:p>
        </w:tc>
      </w:tr>
      <w:tr w:rsidR="0090531B" w:rsidRPr="00EA22C8" w:rsidTr="00DB048C">
        <w:tc>
          <w:tcPr>
            <w:tcW w:w="1998" w:type="dxa"/>
          </w:tcPr>
          <w:p w:rsidR="0090531B" w:rsidRPr="00EA22C8" w:rsidRDefault="0090531B" w:rsidP="00DB048C">
            <w:pPr>
              <w:rPr>
                <w:sz w:val="24"/>
              </w:rPr>
            </w:pPr>
            <w:r w:rsidRPr="00EA22C8">
              <w:rPr>
                <w:sz w:val="24"/>
              </w:rPr>
              <w:t>Test Conditions</w:t>
            </w:r>
          </w:p>
        </w:tc>
        <w:tc>
          <w:tcPr>
            <w:tcW w:w="7578" w:type="dxa"/>
          </w:tcPr>
          <w:p w:rsidR="0090531B" w:rsidRPr="00EA22C8" w:rsidRDefault="0090531B" w:rsidP="00DB048C">
            <w:pPr>
              <w:rPr>
                <w:sz w:val="24"/>
              </w:rPr>
            </w:pPr>
            <w:r w:rsidRPr="00EA22C8">
              <w:rPr>
                <w:sz w:val="24"/>
              </w:rPr>
              <w:t>The code will be fed an arbitrarily large number of packets to simulate standard conditions.</w:t>
            </w:r>
          </w:p>
        </w:tc>
      </w:tr>
      <w:tr w:rsidR="0090531B" w:rsidRPr="00EA22C8" w:rsidTr="00DB048C">
        <w:tc>
          <w:tcPr>
            <w:tcW w:w="1998" w:type="dxa"/>
          </w:tcPr>
          <w:p w:rsidR="0090531B" w:rsidRPr="00EA22C8" w:rsidRDefault="0090531B" w:rsidP="00DB048C">
            <w:pPr>
              <w:rPr>
                <w:sz w:val="24"/>
              </w:rPr>
            </w:pPr>
            <w:r w:rsidRPr="00EA22C8">
              <w:rPr>
                <w:sz w:val="24"/>
              </w:rPr>
              <w:t>Expected Results</w:t>
            </w:r>
          </w:p>
        </w:tc>
        <w:tc>
          <w:tcPr>
            <w:tcW w:w="7578" w:type="dxa"/>
          </w:tcPr>
          <w:p w:rsidR="0090531B" w:rsidRPr="00EA22C8" w:rsidRDefault="0090531B" w:rsidP="00DB048C">
            <w:pPr>
              <w:rPr>
                <w:sz w:val="24"/>
              </w:rPr>
            </w:pPr>
            <w:r w:rsidRPr="00EA22C8">
              <w:rPr>
                <w:sz w:val="24"/>
              </w:rPr>
              <w:t>The code should receive the large amount of records without losing any data or throwing any errors. The output of the test is all of the packets being inputted.</w:t>
            </w:r>
          </w:p>
        </w:tc>
      </w:tr>
    </w:tbl>
    <w:p w:rsidR="00EB1B3A" w:rsidRDefault="00EB1B3A" w:rsidP="003D169A"/>
    <w:p w:rsidR="00EB1B3A" w:rsidRDefault="003D169A" w:rsidP="0090531B">
      <w:r w:rsidRPr="003D169A">
        <w:t xml:space="preserve">In order to ensure that the receiving portion of the code is working properly, it needs to be tested for real-life scenarios. A particular real-life scenario would be if there are only a few buses running, so the data is being received in chunks, separated by random delays. This test will ensure that the code is able to go from being used at a very high load, down to no load, and back up to a high load </w:t>
      </w:r>
      <w:r w:rsidR="0090531B" w:rsidRPr="003D169A">
        <w:t>without</w:t>
      </w:r>
      <w:r w:rsidRPr="003D169A">
        <w:t xml:space="preserve"> having any software glitches.</w:t>
      </w:r>
    </w:p>
    <w:p w:rsidR="00EB1B3A" w:rsidRDefault="00EB1B3A" w:rsidP="0090531B"/>
    <w:p w:rsidR="0090531B" w:rsidRPr="00EB1B3A" w:rsidRDefault="0090531B" w:rsidP="0090531B">
      <w:r w:rsidRPr="009B55B1">
        <w:rPr>
          <w:b/>
        </w:rPr>
        <w:t>Test Objective 2</w:t>
      </w:r>
    </w:p>
    <w:tbl>
      <w:tblPr>
        <w:tblStyle w:val="TableGrid"/>
        <w:tblW w:w="0" w:type="auto"/>
        <w:tblLook w:val="04A0"/>
      </w:tblPr>
      <w:tblGrid>
        <w:gridCol w:w="1929"/>
        <w:gridCol w:w="6927"/>
      </w:tblGrid>
      <w:tr w:rsidR="0090531B" w:rsidRPr="00EA22C8" w:rsidTr="00DB048C">
        <w:tc>
          <w:tcPr>
            <w:tcW w:w="1998" w:type="dxa"/>
          </w:tcPr>
          <w:p w:rsidR="0090531B" w:rsidRPr="00EA22C8" w:rsidRDefault="0090531B" w:rsidP="00DB048C">
            <w:pPr>
              <w:rPr>
                <w:sz w:val="24"/>
              </w:rPr>
            </w:pPr>
            <w:r w:rsidRPr="00EA22C8">
              <w:rPr>
                <w:sz w:val="24"/>
              </w:rPr>
              <w:t>Test Objective #2</w:t>
            </w:r>
          </w:p>
        </w:tc>
        <w:tc>
          <w:tcPr>
            <w:tcW w:w="7578" w:type="dxa"/>
          </w:tcPr>
          <w:p w:rsidR="0090531B" w:rsidRPr="00EA22C8" w:rsidRDefault="0090531B" w:rsidP="00DB048C">
            <w:pPr>
              <w:rPr>
                <w:sz w:val="24"/>
              </w:rPr>
            </w:pPr>
            <w:r w:rsidRPr="00EA22C8">
              <w:rPr>
                <w:sz w:val="24"/>
              </w:rPr>
              <w:t>Receiving the Data with delays</w:t>
            </w:r>
          </w:p>
        </w:tc>
      </w:tr>
      <w:tr w:rsidR="0090531B" w:rsidRPr="00EA22C8" w:rsidTr="00DB048C">
        <w:tc>
          <w:tcPr>
            <w:tcW w:w="1998" w:type="dxa"/>
          </w:tcPr>
          <w:p w:rsidR="0090531B" w:rsidRPr="00EA22C8" w:rsidRDefault="0090531B" w:rsidP="00DB048C">
            <w:pPr>
              <w:rPr>
                <w:sz w:val="24"/>
              </w:rPr>
            </w:pPr>
            <w:r w:rsidRPr="00EA22C8">
              <w:rPr>
                <w:sz w:val="24"/>
              </w:rPr>
              <w:t>Test Description</w:t>
            </w:r>
          </w:p>
        </w:tc>
        <w:tc>
          <w:tcPr>
            <w:tcW w:w="7578" w:type="dxa"/>
          </w:tcPr>
          <w:p w:rsidR="0090531B" w:rsidRPr="00EA22C8" w:rsidRDefault="0090531B" w:rsidP="00DB048C">
            <w:pPr>
              <w:rPr>
                <w:sz w:val="24"/>
              </w:rPr>
            </w:pPr>
            <w:r w:rsidRPr="00EA22C8">
              <w:rPr>
                <w:sz w:val="24"/>
              </w:rPr>
              <w:t>A simulated sample data with delays must be received and accepted by the code in order for it to be passed on to the unpacking stage. This will ensure there are no defects in the receiving stage of the Data Acquisition section.</w:t>
            </w:r>
          </w:p>
        </w:tc>
      </w:tr>
      <w:tr w:rsidR="0090531B" w:rsidRPr="00EA22C8" w:rsidTr="00DB048C">
        <w:tc>
          <w:tcPr>
            <w:tcW w:w="1998" w:type="dxa"/>
          </w:tcPr>
          <w:p w:rsidR="0090531B" w:rsidRPr="00EA22C8" w:rsidRDefault="0090531B" w:rsidP="00DB048C">
            <w:pPr>
              <w:rPr>
                <w:sz w:val="24"/>
              </w:rPr>
            </w:pPr>
            <w:r w:rsidRPr="00EA22C8">
              <w:rPr>
                <w:sz w:val="24"/>
              </w:rPr>
              <w:t>Test Conditions</w:t>
            </w:r>
          </w:p>
        </w:tc>
        <w:tc>
          <w:tcPr>
            <w:tcW w:w="7578" w:type="dxa"/>
          </w:tcPr>
          <w:p w:rsidR="0090531B" w:rsidRPr="00EA22C8" w:rsidRDefault="0090531B" w:rsidP="00DB048C">
            <w:pPr>
              <w:rPr>
                <w:sz w:val="24"/>
              </w:rPr>
            </w:pPr>
            <w:r w:rsidRPr="00EA22C8">
              <w:rPr>
                <w:sz w:val="24"/>
              </w:rPr>
              <w:t>The code will be fed an arbitrarily large number of packets with random delays to simulate standard conditions.</w:t>
            </w:r>
          </w:p>
        </w:tc>
      </w:tr>
      <w:tr w:rsidR="0090531B" w:rsidRPr="00EA22C8" w:rsidTr="00DB048C">
        <w:tc>
          <w:tcPr>
            <w:tcW w:w="1998" w:type="dxa"/>
          </w:tcPr>
          <w:p w:rsidR="0090531B" w:rsidRPr="00EA22C8" w:rsidRDefault="0090531B" w:rsidP="00DB048C">
            <w:pPr>
              <w:rPr>
                <w:sz w:val="24"/>
              </w:rPr>
            </w:pPr>
            <w:r w:rsidRPr="00EA22C8">
              <w:rPr>
                <w:sz w:val="24"/>
              </w:rPr>
              <w:t>Expected Results</w:t>
            </w:r>
          </w:p>
        </w:tc>
        <w:tc>
          <w:tcPr>
            <w:tcW w:w="7578" w:type="dxa"/>
          </w:tcPr>
          <w:p w:rsidR="0090531B" w:rsidRPr="00EA22C8" w:rsidRDefault="0090531B" w:rsidP="00DB048C">
            <w:pPr>
              <w:rPr>
                <w:sz w:val="24"/>
              </w:rPr>
            </w:pPr>
            <w:r w:rsidRPr="00EA22C8">
              <w:rPr>
                <w:sz w:val="24"/>
              </w:rPr>
              <w:t>The code should receive the large amount of records with delays without losing any data or throwing any errors. The output of the test is all of the packets being inputted.</w:t>
            </w:r>
          </w:p>
        </w:tc>
      </w:tr>
    </w:tbl>
    <w:p w:rsidR="0090531B" w:rsidRDefault="0090531B" w:rsidP="003D169A"/>
    <w:p w:rsidR="003D169A" w:rsidRPr="003D169A" w:rsidRDefault="003D169A" w:rsidP="003D169A">
      <w:r w:rsidRPr="003D169A">
        <w:t xml:space="preserve">The next step in the data acquisition software is the process of unpacking the data that is being received from the transmitters. This needs to be tested to ensure that not only are the packets being </w:t>
      </w:r>
      <w:r w:rsidR="0090531B" w:rsidRPr="003D169A">
        <w:t>stripped</w:t>
      </w:r>
      <w:r w:rsidRPr="003D169A">
        <w:t xml:space="preserve"> down properly, but it also needs to take into account the system under a heavy load of packets. This heavy load on the system will be tested by using an </w:t>
      </w:r>
      <w:r w:rsidR="0090531B" w:rsidRPr="003D169A">
        <w:t>arbitrarily</w:t>
      </w:r>
      <w:r w:rsidRPr="003D169A">
        <w:t xml:space="preserve"> large amount of simulated packets being fed through the unpacking portion of the code. To ensure that the system is working as expected, the sample input is only going to include packets that are error-free. This is done to eliminate the other factors affecting the functionality that will be covered in later tests.</w:t>
      </w:r>
    </w:p>
    <w:p w:rsidR="0090531B" w:rsidRPr="009B55B1" w:rsidRDefault="0090531B" w:rsidP="0090531B">
      <w:pPr>
        <w:rPr>
          <w:b/>
        </w:rPr>
      </w:pPr>
      <w:r w:rsidRPr="009B55B1">
        <w:rPr>
          <w:b/>
        </w:rPr>
        <w:t>Test Objective 3</w:t>
      </w:r>
    </w:p>
    <w:tbl>
      <w:tblPr>
        <w:tblStyle w:val="TableGrid"/>
        <w:tblW w:w="0" w:type="auto"/>
        <w:tblLook w:val="04A0"/>
      </w:tblPr>
      <w:tblGrid>
        <w:gridCol w:w="1926"/>
        <w:gridCol w:w="6930"/>
      </w:tblGrid>
      <w:tr w:rsidR="0090531B" w:rsidRPr="00EA22C8" w:rsidTr="00DB048C">
        <w:tc>
          <w:tcPr>
            <w:tcW w:w="1998" w:type="dxa"/>
          </w:tcPr>
          <w:p w:rsidR="0090531B" w:rsidRPr="00EA22C8" w:rsidRDefault="0090531B" w:rsidP="00DB048C">
            <w:pPr>
              <w:rPr>
                <w:sz w:val="24"/>
              </w:rPr>
            </w:pPr>
            <w:r w:rsidRPr="00EA22C8">
              <w:rPr>
                <w:sz w:val="24"/>
              </w:rPr>
              <w:t>Test Objective #3</w:t>
            </w:r>
          </w:p>
        </w:tc>
        <w:tc>
          <w:tcPr>
            <w:tcW w:w="7578" w:type="dxa"/>
          </w:tcPr>
          <w:p w:rsidR="0090531B" w:rsidRPr="00EA22C8" w:rsidRDefault="0090531B" w:rsidP="00DB048C">
            <w:pPr>
              <w:rPr>
                <w:sz w:val="24"/>
              </w:rPr>
            </w:pPr>
            <w:r w:rsidRPr="00EA22C8">
              <w:rPr>
                <w:sz w:val="24"/>
              </w:rPr>
              <w:t>Unpacking Error-Free Data</w:t>
            </w:r>
          </w:p>
        </w:tc>
      </w:tr>
      <w:tr w:rsidR="0090531B" w:rsidRPr="00EA22C8" w:rsidTr="00DB048C">
        <w:tc>
          <w:tcPr>
            <w:tcW w:w="1998" w:type="dxa"/>
          </w:tcPr>
          <w:p w:rsidR="0090531B" w:rsidRPr="00EA22C8" w:rsidRDefault="0090531B" w:rsidP="00DB048C">
            <w:pPr>
              <w:rPr>
                <w:sz w:val="24"/>
              </w:rPr>
            </w:pPr>
            <w:r w:rsidRPr="00EA22C8">
              <w:rPr>
                <w:sz w:val="24"/>
              </w:rPr>
              <w:t>Test Description</w:t>
            </w:r>
          </w:p>
        </w:tc>
        <w:tc>
          <w:tcPr>
            <w:tcW w:w="7578" w:type="dxa"/>
          </w:tcPr>
          <w:p w:rsidR="0090531B" w:rsidRPr="00EA22C8" w:rsidRDefault="0090531B" w:rsidP="00DB048C">
            <w:pPr>
              <w:rPr>
                <w:sz w:val="24"/>
              </w:rPr>
            </w:pPr>
            <w:r w:rsidRPr="00EA22C8">
              <w:rPr>
                <w:sz w:val="24"/>
              </w:rPr>
              <w:t>A simulated sample of data will be passed through the code. This data will be holding the longitude and latitude locations of a certain shuttle. This data must be unpacked and sorted to be used in other sections of code.</w:t>
            </w:r>
          </w:p>
        </w:tc>
      </w:tr>
      <w:tr w:rsidR="0090531B" w:rsidRPr="00EA22C8" w:rsidTr="00DB048C">
        <w:tc>
          <w:tcPr>
            <w:tcW w:w="1998" w:type="dxa"/>
          </w:tcPr>
          <w:p w:rsidR="0090531B" w:rsidRPr="00EA22C8" w:rsidRDefault="0090531B" w:rsidP="00DB048C">
            <w:pPr>
              <w:rPr>
                <w:sz w:val="24"/>
              </w:rPr>
            </w:pPr>
            <w:r w:rsidRPr="00EA22C8">
              <w:rPr>
                <w:sz w:val="24"/>
              </w:rPr>
              <w:t>Test Conditions</w:t>
            </w:r>
          </w:p>
        </w:tc>
        <w:tc>
          <w:tcPr>
            <w:tcW w:w="7578" w:type="dxa"/>
          </w:tcPr>
          <w:p w:rsidR="0090531B" w:rsidRPr="00EA22C8" w:rsidRDefault="0090531B" w:rsidP="00DB048C">
            <w:pPr>
              <w:rPr>
                <w:sz w:val="24"/>
              </w:rPr>
            </w:pPr>
            <w:r w:rsidRPr="00EA22C8">
              <w:rPr>
                <w:sz w:val="24"/>
              </w:rPr>
              <w:t xml:space="preserve">The code will be fed an arbitrarily large number of packets to simulate standard conditions. </w:t>
            </w:r>
          </w:p>
        </w:tc>
      </w:tr>
      <w:tr w:rsidR="0090531B" w:rsidRPr="00EA22C8" w:rsidTr="00DB048C">
        <w:tc>
          <w:tcPr>
            <w:tcW w:w="1998" w:type="dxa"/>
          </w:tcPr>
          <w:p w:rsidR="0090531B" w:rsidRPr="00EA22C8" w:rsidRDefault="0090531B" w:rsidP="00DB048C">
            <w:pPr>
              <w:rPr>
                <w:sz w:val="24"/>
              </w:rPr>
            </w:pPr>
            <w:r w:rsidRPr="00EA22C8">
              <w:rPr>
                <w:sz w:val="24"/>
              </w:rPr>
              <w:t>Expected Results</w:t>
            </w:r>
          </w:p>
        </w:tc>
        <w:tc>
          <w:tcPr>
            <w:tcW w:w="7578" w:type="dxa"/>
          </w:tcPr>
          <w:p w:rsidR="0090531B" w:rsidRPr="00EA22C8" w:rsidRDefault="0090531B" w:rsidP="00DB048C">
            <w:pPr>
              <w:rPr>
                <w:sz w:val="24"/>
              </w:rPr>
            </w:pPr>
            <w:r w:rsidRPr="00EA22C8">
              <w:rPr>
                <w:sz w:val="24"/>
              </w:rPr>
              <w:t>The code should unpack the coordinates and group it the with bus number provided without any errors, so it can be passed on to other sections of code. The output of the test is a pair of valid coordinates bounded with its corresponding shuttle id.</w:t>
            </w:r>
          </w:p>
        </w:tc>
      </w:tr>
    </w:tbl>
    <w:p w:rsidR="0090531B" w:rsidRDefault="0090531B" w:rsidP="003D169A"/>
    <w:p w:rsidR="0090531B" w:rsidRDefault="003D169A" w:rsidP="003D169A">
      <w:r w:rsidRPr="003D169A">
        <w:t xml:space="preserve">This test case will be covering the scenario that the transmitter returns a longitude or latitude coordinate outside the predetermined range in which the buses are assumed to be traveling. This procedure will take place in the unpacking stage of the data acquisition software </w:t>
      </w:r>
    </w:p>
    <w:p w:rsidR="00EB1B3A" w:rsidRDefault="00EB1B3A" w:rsidP="003D169A"/>
    <w:p w:rsidR="0090531B" w:rsidRPr="003D169A" w:rsidRDefault="0090531B" w:rsidP="003D169A">
      <w:r>
        <w:t>The purpose of this</w:t>
      </w:r>
      <w:r w:rsidR="003D169A" w:rsidRPr="003D169A">
        <w:t xml:space="preserve"> is to ensure that these coordinates do not get passed through to the database. Without this error check, this coordinate would take the bus completely off the map that is going to be displayed to the user, and not return it until the shuttle's next coordinate is received. </w:t>
      </w:r>
    </w:p>
    <w:p w:rsidR="0090531B" w:rsidRPr="009B55B1" w:rsidRDefault="0090531B" w:rsidP="0090531B">
      <w:pPr>
        <w:rPr>
          <w:b/>
        </w:rPr>
      </w:pPr>
      <w:r w:rsidRPr="009B55B1">
        <w:rPr>
          <w:b/>
        </w:rPr>
        <w:t>Test Objective 4</w:t>
      </w:r>
    </w:p>
    <w:tbl>
      <w:tblPr>
        <w:tblStyle w:val="TableGrid"/>
        <w:tblW w:w="0" w:type="auto"/>
        <w:tblLook w:val="04A0"/>
      </w:tblPr>
      <w:tblGrid>
        <w:gridCol w:w="1925"/>
        <w:gridCol w:w="6931"/>
      </w:tblGrid>
      <w:tr w:rsidR="0090531B" w:rsidRPr="00EA22C8" w:rsidTr="00DB048C">
        <w:tc>
          <w:tcPr>
            <w:tcW w:w="1998" w:type="dxa"/>
          </w:tcPr>
          <w:p w:rsidR="0090531B" w:rsidRPr="00EA22C8" w:rsidRDefault="0090531B" w:rsidP="00DB048C">
            <w:pPr>
              <w:rPr>
                <w:sz w:val="24"/>
              </w:rPr>
            </w:pPr>
            <w:r w:rsidRPr="00EA22C8">
              <w:rPr>
                <w:sz w:val="24"/>
              </w:rPr>
              <w:t>Test Objective #4</w:t>
            </w:r>
          </w:p>
        </w:tc>
        <w:tc>
          <w:tcPr>
            <w:tcW w:w="7578" w:type="dxa"/>
          </w:tcPr>
          <w:p w:rsidR="0090531B" w:rsidRPr="00EA22C8" w:rsidRDefault="0090531B" w:rsidP="00DB048C">
            <w:pPr>
              <w:rPr>
                <w:sz w:val="24"/>
              </w:rPr>
            </w:pPr>
            <w:r w:rsidRPr="00EA22C8">
              <w:rPr>
                <w:sz w:val="24"/>
              </w:rPr>
              <w:t>Unpacking with Incorrect Coordinates</w:t>
            </w:r>
          </w:p>
        </w:tc>
      </w:tr>
      <w:tr w:rsidR="0090531B" w:rsidRPr="00EA22C8" w:rsidTr="00DB048C">
        <w:tc>
          <w:tcPr>
            <w:tcW w:w="1998" w:type="dxa"/>
          </w:tcPr>
          <w:p w:rsidR="0090531B" w:rsidRPr="00EA22C8" w:rsidRDefault="0090531B" w:rsidP="00DB048C">
            <w:pPr>
              <w:rPr>
                <w:sz w:val="24"/>
              </w:rPr>
            </w:pPr>
            <w:r w:rsidRPr="00EA22C8">
              <w:rPr>
                <w:sz w:val="24"/>
              </w:rPr>
              <w:t>Test Description</w:t>
            </w:r>
          </w:p>
        </w:tc>
        <w:tc>
          <w:tcPr>
            <w:tcW w:w="7578" w:type="dxa"/>
          </w:tcPr>
          <w:p w:rsidR="0090531B" w:rsidRPr="00EA22C8" w:rsidRDefault="0090531B" w:rsidP="00DB048C">
            <w:pPr>
              <w:rPr>
                <w:sz w:val="24"/>
              </w:rPr>
            </w:pPr>
            <w:r w:rsidRPr="00EA22C8">
              <w:rPr>
                <w:sz w:val="24"/>
              </w:rPr>
              <w:t>A simulated sample of data will be passed through the code. This data will be holding the longitude and latitude locations of a certain shuttle. However, this data will also include coordinates outside of the predetermined area designated for the buses.</w:t>
            </w:r>
          </w:p>
        </w:tc>
      </w:tr>
      <w:tr w:rsidR="0090531B" w:rsidRPr="00EA22C8" w:rsidTr="00DB048C">
        <w:tc>
          <w:tcPr>
            <w:tcW w:w="1998" w:type="dxa"/>
          </w:tcPr>
          <w:p w:rsidR="0090531B" w:rsidRPr="00EA22C8" w:rsidRDefault="0090531B" w:rsidP="00DB048C">
            <w:pPr>
              <w:rPr>
                <w:sz w:val="24"/>
              </w:rPr>
            </w:pPr>
            <w:r w:rsidRPr="00EA22C8">
              <w:rPr>
                <w:sz w:val="24"/>
              </w:rPr>
              <w:t>Test Conditions</w:t>
            </w:r>
          </w:p>
        </w:tc>
        <w:tc>
          <w:tcPr>
            <w:tcW w:w="7578" w:type="dxa"/>
          </w:tcPr>
          <w:p w:rsidR="0090531B" w:rsidRPr="00EA22C8" w:rsidRDefault="0090531B" w:rsidP="00DB048C">
            <w:pPr>
              <w:rPr>
                <w:sz w:val="24"/>
              </w:rPr>
            </w:pPr>
            <w:r w:rsidRPr="00EA22C8">
              <w:rPr>
                <w:sz w:val="24"/>
              </w:rPr>
              <w:t xml:space="preserve">The code will be fed an arbitrarily large number of packets with random errors to simulate standard conditions. </w:t>
            </w:r>
          </w:p>
        </w:tc>
      </w:tr>
      <w:tr w:rsidR="0090531B" w:rsidRPr="00EA22C8" w:rsidTr="00DB048C">
        <w:tc>
          <w:tcPr>
            <w:tcW w:w="1998" w:type="dxa"/>
          </w:tcPr>
          <w:p w:rsidR="0090531B" w:rsidRPr="00EA22C8" w:rsidRDefault="0090531B" w:rsidP="00DB048C">
            <w:pPr>
              <w:rPr>
                <w:sz w:val="24"/>
              </w:rPr>
            </w:pPr>
            <w:r w:rsidRPr="00EA22C8">
              <w:rPr>
                <w:sz w:val="24"/>
              </w:rPr>
              <w:t>Expected Results</w:t>
            </w:r>
          </w:p>
        </w:tc>
        <w:tc>
          <w:tcPr>
            <w:tcW w:w="7578" w:type="dxa"/>
          </w:tcPr>
          <w:p w:rsidR="0090531B" w:rsidRPr="00EA22C8" w:rsidRDefault="0090531B" w:rsidP="00DB048C">
            <w:pPr>
              <w:rPr>
                <w:sz w:val="24"/>
              </w:rPr>
            </w:pPr>
            <w:r w:rsidRPr="00EA22C8">
              <w:rPr>
                <w:sz w:val="24"/>
              </w:rPr>
              <w:t>The code should unpack the coordinates, filter out the incorrect ones and group the rest with bus number provided without any errors, allowing it to be passed along to be used in other areas. The output of the test is a pair of valid coordinates bounded with its corresponding shuttle id.</w:t>
            </w:r>
          </w:p>
        </w:tc>
      </w:tr>
    </w:tbl>
    <w:p w:rsidR="0090531B" w:rsidRDefault="0090531B" w:rsidP="003D169A"/>
    <w:p w:rsidR="0090531B" w:rsidRPr="003D169A" w:rsidRDefault="003D169A" w:rsidP="003D169A">
      <w:r w:rsidRPr="003D169A">
        <w:t>This next case will be testing to ensure the unpacking phase will be able to detect the internal packet error of having one of the coordinates be empty. This issue can arise when the GPS returns the current coordinates of the bus. This error would still be packed fine by the assembler and transmitted and received without throwing any errors. However, once the packet reaches the unpacking stage, the error needs to be detected and the entire package must be removed from the system. If this problem is not fixed in this stage of the code, then the blank coordinate will still be turned into an object and written to the database. Only when the data reaches the web server is when the problem will be presented, but by then it will be too late, and the shuttle will incorrectly be updated or an error will be thrown.</w:t>
      </w:r>
    </w:p>
    <w:p w:rsidR="0090531B" w:rsidRPr="009B55B1" w:rsidRDefault="0090531B" w:rsidP="0090531B">
      <w:pPr>
        <w:rPr>
          <w:b/>
        </w:rPr>
      </w:pPr>
      <w:r w:rsidRPr="009B55B1">
        <w:rPr>
          <w:b/>
        </w:rPr>
        <w:t>Test Objective 5</w:t>
      </w:r>
    </w:p>
    <w:tbl>
      <w:tblPr>
        <w:tblStyle w:val="TableGrid"/>
        <w:tblW w:w="0" w:type="auto"/>
        <w:tblLook w:val="04A0"/>
      </w:tblPr>
      <w:tblGrid>
        <w:gridCol w:w="1926"/>
        <w:gridCol w:w="6930"/>
      </w:tblGrid>
      <w:tr w:rsidR="0090531B" w:rsidRPr="00EA22C8" w:rsidTr="00DB048C">
        <w:tc>
          <w:tcPr>
            <w:tcW w:w="1998" w:type="dxa"/>
          </w:tcPr>
          <w:p w:rsidR="0090531B" w:rsidRPr="00EA22C8" w:rsidRDefault="0090531B" w:rsidP="00DB048C">
            <w:pPr>
              <w:rPr>
                <w:sz w:val="24"/>
              </w:rPr>
            </w:pPr>
            <w:r w:rsidRPr="00EA22C8">
              <w:rPr>
                <w:sz w:val="24"/>
              </w:rPr>
              <w:t>Test Objective #5</w:t>
            </w:r>
          </w:p>
        </w:tc>
        <w:tc>
          <w:tcPr>
            <w:tcW w:w="7578" w:type="dxa"/>
          </w:tcPr>
          <w:p w:rsidR="0090531B" w:rsidRPr="00EA22C8" w:rsidRDefault="0090531B" w:rsidP="00DB048C">
            <w:pPr>
              <w:rPr>
                <w:sz w:val="24"/>
              </w:rPr>
            </w:pPr>
            <w:r w:rsidRPr="00EA22C8">
              <w:rPr>
                <w:sz w:val="24"/>
              </w:rPr>
              <w:t>Unpacking with blank coordinates</w:t>
            </w:r>
          </w:p>
        </w:tc>
      </w:tr>
      <w:tr w:rsidR="0090531B" w:rsidRPr="00EA22C8" w:rsidTr="00DB048C">
        <w:tc>
          <w:tcPr>
            <w:tcW w:w="1998" w:type="dxa"/>
          </w:tcPr>
          <w:p w:rsidR="0090531B" w:rsidRPr="00EA22C8" w:rsidRDefault="0090531B" w:rsidP="00DB048C">
            <w:pPr>
              <w:rPr>
                <w:sz w:val="24"/>
              </w:rPr>
            </w:pPr>
            <w:r w:rsidRPr="00EA22C8">
              <w:rPr>
                <w:sz w:val="24"/>
              </w:rPr>
              <w:t>Test Description</w:t>
            </w:r>
          </w:p>
        </w:tc>
        <w:tc>
          <w:tcPr>
            <w:tcW w:w="7578" w:type="dxa"/>
          </w:tcPr>
          <w:p w:rsidR="0090531B" w:rsidRPr="00EA22C8" w:rsidRDefault="0090531B" w:rsidP="00DB048C">
            <w:pPr>
              <w:rPr>
                <w:sz w:val="24"/>
              </w:rPr>
            </w:pPr>
            <w:r w:rsidRPr="00EA22C8">
              <w:rPr>
                <w:sz w:val="24"/>
              </w:rPr>
              <w:t xml:space="preserve">A simulated sample of data will be passed through the code. This data will only be holding either the longitude coordinate or the latitude coordinate that will represent the location of a certain shuttle. </w:t>
            </w:r>
          </w:p>
        </w:tc>
      </w:tr>
      <w:tr w:rsidR="0090531B" w:rsidRPr="00EA22C8" w:rsidTr="00DB048C">
        <w:tc>
          <w:tcPr>
            <w:tcW w:w="1998" w:type="dxa"/>
          </w:tcPr>
          <w:p w:rsidR="0090531B" w:rsidRPr="00EA22C8" w:rsidRDefault="0090531B" w:rsidP="00DB048C">
            <w:pPr>
              <w:rPr>
                <w:sz w:val="24"/>
              </w:rPr>
            </w:pPr>
            <w:r w:rsidRPr="00EA22C8">
              <w:rPr>
                <w:sz w:val="24"/>
              </w:rPr>
              <w:t>Test Conditions</w:t>
            </w:r>
          </w:p>
        </w:tc>
        <w:tc>
          <w:tcPr>
            <w:tcW w:w="7578" w:type="dxa"/>
          </w:tcPr>
          <w:p w:rsidR="0090531B" w:rsidRPr="00EA22C8" w:rsidRDefault="0090531B" w:rsidP="00DB048C">
            <w:pPr>
              <w:rPr>
                <w:sz w:val="24"/>
              </w:rPr>
            </w:pPr>
            <w:r w:rsidRPr="00EA22C8">
              <w:rPr>
                <w:sz w:val="24"/>
              </w:rPr>
              <w:t>The code will be fed an arbitrarily large number of packets with a random amount missing a coordinate.</w:t>
            </w:r>
          </w:p>
        </w:tc>
      </w:tr>
      <w:tr w:rsidR="0090531B" w:rsidRPr="00EA22C8" w:rsidTr="00DB048C">
        <w:tc>
          <w:tcPr>
            <w:tcW w:w="1998" w:type="dxa"/>
          </w:tcPr>
          <w:p w:rsidR="0090531B" w:rsidRPr="00EA22C8" w:rsidRDefault="0090531B" w:rsidP="00DB048C">
            <w:pPr>
              <w:rPr>
                <w:sz w:val="24"/>
              </w:rPr>
            </w:pPr>
            <w:r w:rsidRPr="00EA22C8">
              <w:rPr>
                <w:sz w:val="24"/>
              </w:rPr>
              <w:t>Expected Results</w:t>
            </w:r>
          </w:p>
        </w:tc>
        <w:tc>
          <w:tcPr>
            <w:tcW w:w="7578" w:type="dxa"/>
          </w:tcPr>
          <w:p w:rsidR="0090531B" w:rsidRPr="00EA22C8" w:rsidRDefault="0090531B" w:rsidP="00DB048C">
            <w:pPr>
              <w:rPr>
                <w:sz w:val="24"/>
              </w:rPr>
            </w:pPr>
            <w:r w:rsidRPr="00EA22C8">
              <w:rPr>
                <w:sz w:val="24"/>
              </w:rPr>
              <w:t>The packets will be unpacked, but when the missing coordinate is detected, the packet will be tossed out. The output of the test is a pair of valid coordinates bounded with its corresponding shuttle id.</w:t>
            </w:r>
          </w:p>
        </w:tc>
      </w:tr>
    </w:tbl>
    <w:p w:rsidR="0090531B" w:rsidRDefault="0090531B" w:rsidP="003D169A"/>
    <w:p w:rsidR="003D169A" w:rsidRPr="003D169A" w:rsidRDefault="003D169A" w:rsidP="003D169A">
      <w:r w:rsidRPr="003D169A">
        <w:t>The final stage of the data acquisition software is where the stripped packet's data now must be used to build a shuttle object in the code. In order to build this object, three pieces of data must be known; the shuttle id, the longitude coordinate and the latitude coordinate. These pieces of data will then be grouped together in an object so it can be used effectively. The creation of this object is important because this is the final stage of the data acquisition software, and now this data must be used to write to the database to be passed on through the system.</w:t>
      </w:r>
    </w:p>
    <w:p w:rsidR="008442C5" w:rsidRPr="009B55B1" w:rsidRDefault="008442C5" w:rsidP="008442C5">
      <w:pPr>
        <w:rPr>
          <w:b/>
        </w:rPr>
      </w:pPr>
      <w:r>
        <w:rPr>
          <w:b/>
        </w:rPr>
        <w:t>Test Objective 6</w:t>
      </w:r>
    </w:p>
    <w:tbl>
      <w:tblPr>
        <w:tblStyle w:val="TableGrid"/>
        <w:tblW w:w="0" w:type="auto"/>
        <w:tblLook w:val="04A0"/>
      </w:tblPr>
      <w:tblGrid>
        <w:gridCol w:w="1928"/>
        <w:gridCol w:w="6928"/>
      </w:tblGrid>
      <w:tr w:rsidR="008442C5" w:rsidRPr="00EA22C8" w:rsidTr="00DB048C">
        <w:tc>
          <w:tcPr>
            <w:tcW w:w="1998" w:type="dxa"/>
          </w:tcPr>
          <w:p w:rsidR="008442C5" w:rsidRPr="00EA22C8" w:rsidRDefault="008442C5" w:rsidP="00DB048C">
            <w:pPr>
              <w:rPr>
                <w:sz w:val="24"/>
              </w:rPr>
            </w:pPr>
            <w:r w:rsidRPr="00EA22C8">
              <w:rPr>
                <w:sz w:val="24"/>
              </w:rPr>
              <w:t>Test Objective #6</w:t>
            </w:r>
          </w:p>
        </w:tc>
        <w:tc>
          <w:tcPr>
            <w:tcW w:w="7578" w:type="dxa"/>
          </w:tcPr>
          <w:p w:rsidR="008442C5" w:rsidRPr="00EA22C8" w:rsidRDefault="008442C5" w:rsidP="00DB048C">
            <w:pPr>
              <w:rPr>
                <w:sz w:val="24"/>
              </w:rPr>
            </w:pPr>
            <w:r w:rsidRPr="00EA22C8">
              <w:rPr>
                <w:sz w:val="24"/>
              </w:rPr>
              <w:t>Building the coordinates into an object</w:t>
            </w:r>
          </w:p>
        </w:tc>
      </w:tr>
      <w:tr w:rsidR="008442C5" w:rsidRPr="00EA22C8" w:rsidTr="00DB048C">
        <w:tc>
          <w:tcPr>
            <w:tcW w:w="1998" w:type="dxa"/>
          </w:tcPr>
          <w:p w:rsidR="008442C5" w:rsidRPr="00EA22C8" w:rsidRDefault="008442C5" w:rsidP="00DB048C">
            <w:pPr>
              <w:rPr>
                <w:sz w:val="24"/>
              </w:rPr>
            </w:pPr>
            <w:r w:rsidRPr="00EA22C8">
              <w:rPr>
                <w:sz w:val="24"/>
              </w:rPr>
              <w:t>Test Description</w:t>
            </w:r>
          </w:p>
        </w:tc>
        <w:tc>
          <w:tcPr>
            <w:tcW w:w="7578" w:type="dxa"/>
          </w:tcPr>
          <w:p w:rsidR="008442C5" w:rsidRPr="00EA22C8" w:rsidRDefault="008442C5" w:rsidP="00DB048C">
            <w:pPr>
              <w:rPr>
                <w:sz w:val="24"/>
              </w:rPr>
            </w:pPr>
            <w:r w:rsidRPr="00EA22C8">
              <w:rPr>
                <w:sz w:val="24"/>
              </w:rPr>
              <w:t xml:space="preserve">A simulated sample of data will be passed through the code. The data will contain a pair of coordinates that are matched up with the unique shuttle identifier. </w:t>
            </w:r>
          </w:p>
        </w:tc>
      </w:tr>
      <w:tr w:rsidR="008442C5" w:rsidRPr="00EA22C8" w:rsidTr="00DB048C">
        <w:tc>
          <w:tcPr>
            <w:tcW w:w="1998" w:type="dxa"/>
          </w:tcPr>
          <w:p w:rsidR="008442C5" w:rsidRPr="00EA22C8" w:rsidRDefault="008442C5" w:rsidP="00DB048C">
            <w:pPr>
              <w:rPr>
                <w:sz w:val="24"/>
              </w:rPr>
            </w:pPr>
            <w:r w:rsidRPr="00EA22C8">
              <w:rPr>
                <w:sz w:val="24"/>
              </w:rPr>
              <w:t>Test Conditions</w:t>
            </w:r>
          </w:p>
        </w:tc>
        <w:tc>
          <w:tcPr>
            <w:tcW w:w="7578" w:type="dxa"/>
          </w:tcPr>
          <w:p w:rsidR="008442C5" w:rsidRPr="00EA22C8" w:rsidRDefault="008442C5" w:rsidP="00DB048C">
            <w:pPr>
              <w:rPr>
                <w:sz w:val="24"/>
              </w:rPr>
            </w:pPr>
            <w:r w:rsidRPr="00EA22C8">
              <w:rPr>
                <w:sz w:val="24"/>
              </w:rPr>
              <w:t xml:space="preserve">The code will be fed an arbitrarily large number of valid sample data. </w:t>
            </w:r>
          </w:p>
        </w:tc>
      </w:tr>
      <w:tr w:rsidR="008442C5" w:rsidRPr="00EA22C8" w:rsidTr="00DB048C">
        <w:tc>
          <w:tcPr>
            <w:tcW w:w="1998" w:type="dxa"/>
          </w:tcPr>
          <w:p w:rsidR="008442C5" w:rsidRPr="00EA22C8" w:rsidRDefault="008442C5" w:rsidP="00DB048C">
            <w:pPr>
              <w:rPr>
                <w:sz w:val="24"/>
              </w:rPr>
            </w:pPr>
            <w:r w:rsidRPr="00EA22C8">
              <w:rPr>
                <w:sz w:val="24"/>
              </w:rPr>
              <w:t>Expected Results</w:t>
            </w:r>
          </w:p>
        </w:tc>
        <w:tc>
          <w:tcPr>
            <w:tcW w:w="7578" w:type="dxa"/>
          </w:tcPr>
          <w:p w:rsidR="008442C5" w:rsidRPr="00EA22C8" w:rsidRDefault="008442C5" w:rsidP="00DB048C">
            <w:pPr>
              <w:rPr>
                <w:sz w:val="24"/>
              </w:rPr>
            </w:pPr>
            <w:r w:rsidRPr="00EA22C8">
              <w:rPr>
                <w:sz w:val="24"/>
              </w:rPr>
              <w:t>The sample data should be packed together into an object so it can be passed through the rest of the code. The output of the test is the created objects of all the packets.</w:t>
            </w:r>
          </w:p>
        </w:tc>
      </w:tr>
    </w:tbl>
    <w:p w:rsidR="008442C5" w:rsidRPr="003D169A" w:rsidRDefault="008442C5" w:rsidP="003D169A"/>
    <w:p w:rsidR="005E3CB3" w:rsidRDefault="005E3CB3" w:rsidP="005E3CB3">
      <w:pPr>
        <w:pStyle w:val="Heading4"/>
      </w:pPr>
      <w:r>
        <w:t>Unit Test</w:t>
      </w:r>
    </w:p>
    <w:p w:rsidR="00007F58" w:rsidRPr="00007F58" w:rsidRDefault="00007F58" w:rsidP="00007F58">
      <w:r w:rsidRPr="00007F58">
        <w:t xml:space="preserve">Once each section of the data acquisition software is tested individually, they must be tested as one entire system. This type of testing is a form of regression testing. This is done to ensure that once the parts are all added together, the functionality of each section is maintained. If an error is thrown, a section of code will be removed and the tests will be </w:t>
      </w:r>
      <w:r w:rsidR="00D037EA" w:rsidRPr="00007F58">
        <w:t>run</w:t>
      </w:r>
      <w:r w:rsidRPr="00007F58">
        <w:t xml:space="preserve"> again. This process will continue until the desired output is received. This procedure will be able to pinpoint</w:t>
      </w:r>
      <w:r w:rsidR="008442C5" w:rsidRPr="00007F58">
        <w:t> relatively</w:t>
      </w:r>
      <w:r w:rsidRPr="00007F58">
        <w:t xml:space="preserve"> quickly what area of code is causing the issue. This testing will be done by following the test cases listed below.</w:t>
      </w:r>
    </w:p>
    <w:p w:rsidR="00BC6B64" w:rsidRDefault="00BC6B64" w:rsidP="00007F58"/>
    <w:p w:rsidR="00007F58" w:rsidRDefault="00007F58" w:rsidP="00007F58">
      <w:r w:rsidRPr="00007F58">
        <w:t>To ensure that the entire data acquisition software is working as expected, it must be tested all together. This first test case is used to expose any coding errors within the software. This test will include an arbitrarily large sample of data that is error-free. Error-free is defined as all of the data entering the software is entirely valid for the system design. This means that all of the packets are complete and not missing any information such as an unknown coordinate or a coordinate that lies outside the range of the system. The reason behind the error-free data is to ensure that the main functionality of the system is working. This means the entire sample of data being inputted must be accounted for in the output.</w:t>
      </w:r>
    </w:p>
    <w:p w:rsidR="006A7D79" w:rsidRDefault="006A7D79" w:rsidP="00007F58"/>
    <w:p w:rsidR="006A7D79" w:rsidRDefault="006A7D79" w:rsidP="00007F58"/>
    <w:p w:rsidR="006A7D79" w:rsidRPr="00007F58" w:rsidRDefault="006A7D79" w:rsidP="00007F58"/>
    <w:p w:rsidR="009B60E4" w:rsidRPr="009B55B1" w:rsidRDefault="009B60E4" w:rsidP="009B60E4">
      <w:pPr>
        <w:rPr>
          <w:b/>
        </w:rPr>
      </w:pPr>
      <w:r w:rsidRPr="009B55B1">
        <w:rPr>
          <w:b/>
        </w:rPr>
        <w:t>Test Objective 1</w:t>
      </w:r>
    </w:p>
    <w:tbl>
      <w:tblPr>
        <w:tblStyle w:val="TableGrid"/>
        <w:tblW w:w="0" w:type="auto"/>
        <w:tblLook w:val="04A0"/>
      </w:tblPr>
      <w:tblGrid>
        <w:gridCol w:w="1926"/>
        <w:gridCol w:w="6930"/>
      </w:tblGrid>
      <w:tr w:rsidR="009B60E4" w:rsidRPr="00EA22C8" w:rsidTr="00DB048C">
        <w:tc>
          <w:tcPr>
            <w:tcW w:w="1998" w:type="dxa"/>
          </w:tcPr>
          <w:p w:rsidR="009B60E4" w:rsidRPr="00EA22C8" w:rsidRDefault="009B60E4" w:rsidP="00DB048C">
            <w:pPr>
              <w:rPr>
                <w:sz w:val="24"/>
              </w:rPr>
            </w:pPr>
            <w:r w:rsidRPr="00EA22C8">
              <w:rPr>
                <w:sz w:val="24"/>
              </w:rPr>
              <w:t>Test Objective #1</w:t>
            </w:r>
          </w:p>
        </w:tc>
        <w:tc>
          <w:tcPr>
            <w:tcW w:w="7578" w:type="dxa"/>
          </w:tcPr>
          <w:p w:rsidR="009B60E4" w:rsidRPr="00EA22C8" w:rsidRDefault="009B60E4" w:rsidP="00DB048C">
            <w:pPr>
              <w:rPr>
                <w:sz w:val="24"/>
              </w:rPr>
            </w:pPr>
            <w:r w:rsidRPr="00EA22C8">
              <w:rPr>
                <w:sz w:val="24"/>
              </w:rPr>
              <w:t>Error Free Data - Full System test</w:t>
            </w:r>
          </w:p>
        </w:tc>
      </w:tr>
      <w:tr w:rsidR="009B60E4" w:rsidRPr="00EA22C8" w:rsidTr="00DB048C">
        <w:tc>
          <w:tcPr>
            <w:tcW w:w="1998" w:type="dxa"/>
          </w:tcPr>
          <w:p w:rsidR="009B60E4" w:rsidRPr="00EA22C8" w:rsidRDefault="009B60E4" w:rsidP="00DB048C">
            <w:pPr>
              <w:rPr>
                <w:sz w:val="24"/>
              </w:rPr>
            </w:pPr>
            <w:r w:rsidRPr="00EA22C8">
              <w:rPr>
                <w:sz w:val="24"/>
              </w:rPr>
              <w:t>Test Description</w:t>
            </w:r>
          </w:p>
        </w:tc>
        <w:tc>
          <w:tcPr>
            <w:tcW w:w="7578" w:type="dxa"/>
          </w:tcPr>
          <w:p w:rsidR="009B60E4" w:rsidRPr="00EA22C8" w:rsidRDefault="009B60E4" w:rsidP="00DB048C">
            <w:pPr>
              <w:rPr>
                <w:sz w:val="24"/>
              </w:rPr>
            </w:pPr>
            <w:r w:rsidRPr="00EA22C8">
              <w:rPr>
                <w:sz w:val="24"/>
              </w:rPr>
              <w:t>A simulated error free sample of data will be passed through the code. The data will be accepted by the software, unpacked, and grouped with the corresponding bus number.</w:t>
            </w:r>
          </w:p>
        </w:tc>
      </w:tr>
      <w:tr w:rsidR="009B60E4" w:rsidRPr="00EA22C8" w:rsidTr="00DB048C">
        <w:tc>
          <w:tcPr>
            <w:tcW w:w="1998" w:type="dxa"/>
          </w:tcPr>
          <w:p w:rsidR="009B60E4" w:rsidRPr="00EA22C8" w:rsidRDefault="009B60E4" w:rsidP="00DB048C">
            <w:pPr>
              <w:rPr>
                <w:sz w:val="24"/>
              </w:rPr>
            </w:pPr>
            <w:r w:rsidRPr="00EA22C8">
              <w:rPr>
                <w:sz w:val="24"/>
              </w:rPr>
              <w:t>Test Conditions</w:t>
            </w:r>
          </w:p>
        </w:tc>
        <w:tc>
          <w:tcPr>
            <w:tcW w:w="7578" w:type="dxa"/>
          </w:tcPr>
          <w:p w:rsidR="009B60E4" w:rsidRPr="00EA22C8" w:rsidRDefault="009B60E4" w:rsidP="00DB048C">
            <w:pPr>
              <w:rPr>
                <w:sz w:val="24"/>
              </w:rPr>
            </w:pPr>
            <w:r w:rsidRPr="00EA22C8">
              <w:rPr>
                <w:sz w:val="24"/>
              </w:rPr>
              <w:t>The code will be fed an arbitrarily large number of error-free packets</w:t>
            </w:r>
          </w:p>
        </w:tc>
      </w:tr>
      <w:tr w:rsidR="009B60E4" w:rsidRPr="00EA22C8" w:rsidTr="00DB048C">
        <w:tc>
          <w:tcPr>
            <w:tcW w:w="1998" w:type="dxa"/>
          </w:tcPr>
          <w:p w:rsidR="009B60E4" w:rsidRPr="00EA22C8" w:rsidRDefault="009B60E4" w:rsidP="00DB048C">
            <w:pPr>
              <w:rPr>
                <w:sz w:val="24"/>
              </w:rPr>
            </w:pPr>
            <w:r w:rsidRPr="00EA22C8">
              <w:rPr>
                <w:sz w:val="24"/>
              </w:rPr>
              <w:t>Expected Results</w:t>
            </w:r>
          </w:p>
        </w:tc>
        <w:tc>
          <w:tcPr>
            <w:tcW w:w="7578" w:type="dxa"/>
          </w:tcPr>
          <w:p w:rsidR="009B60E4" w:rsidRPr="00EA22C8" w:rsidRDefault="009B60E4" w:rsidP="00DB048C">
            <w:pPr>
              <w:rPr>
                <w:sz w:val="24"/>
              </w:rPr>
            </w:pPr>
            <w:r w:rsidRPr="00EA22C8">
              <w:rPr>
                <w:sz w:val="24"/>
              </w:rPr>
              <w:t>The code should receive the packets, unpack the coordinates, and group them with bus number provided without any errors. The output of the test is the created objects of all the packets.</w:t>
            </w:r>
          </w:p>
        </w:tc>
      </w:tr>
    </w:tbl>
    <w:p w:rsidR="009B60E4" w:rsidRDefault="009B60E4" w:rsidP="00007F58"/>
    <w:p w:rsidR="00007F58" w:rsidRPr="00007F58" w:rsidRDefault="00007F58" w:rsidP="00007F58">
      <w:r w:rsidRPr="00007F58">
        <w:t>As tested previously, the entire system must be able to accept and process packets with delays. These delays could be caused by a number of things, for example, if the system is just booting up, the packets will be received less consistently because there will be less buses in transit. This can also be said for when the shuttles are nearing the end of their routes for the night. Since each bus has a unique route, they will all be finishing at different times causing there to be a drop in the rate of the packets being received. This must be tested for the entire unit to ensure this scenario does not crash the system in any area.</w:t>
      </w:r>
    </w:p>
    <w:p w:rsidR="009B60E4" w:rsidRPr="009B55B1" w:rsidRDefault="009B60E4" w:rsidP="009B60E4">
      <w:pPr>
        <w:rPr>
          <w:b/>
        </w:rPr>
      </w:pPr>
      <w:r w:rsidRPr="009B55B1">
        <w:rPr>
          <w:b/>
        </w:rPr>
        <w:t>Test Objective 2</w:t>
      </w:r>
    </w:p>
    <w:tbl>
      <w:tblPr>
        <w:tblStyle w:val="TableGrid"/>
        <w:tblW w:w="0" w:type="auto"/>
        <w:tblLook w:val="04A0"/>
      </w:tblPr>
      <w:tblGrid>
        <w:gridCol w:w="1926"/>
        <w:gridCol w:w="6930"/>
      </w:tblGrid>
      <w:tr w:rsidR="009B60E4" w:rsidRPr="00EA22C8" w:rsidTr="00DB048C">
        <w:tc>
          <w:tcPr>
            <w:tcW w:w="1998" w:type="dxa"/>
          </w:tcPr>
          <w:p w:rsidR="009B60E4" w:rsidRPr="00EA22C8" w:rsidRDefault="009B60E4" w:rsidP="00DB048C">
            <w:pPr>
              <w:rPr>
                <w:sz w:val="24"/>
              </w:rPr>
            </w:pPr>
            <w:r w:rsidRPr="00EA22C8">
              <w:rPr>
                <w:sz w:val="24"/>
              </w:rPr>
              <w:t>Test Objective #2</w:t>
            </w:r>
          </w:p>
        </w:tc>
        <w:tc>
          <w:tcPr>
            <w:tcW w:w="7578" w:type="dxa"/>
          </w:tcPr>
          <w:p w:rsidR="009B60E4" w:rsidRPr="00EA22C8" w:rsidRDefault="009B60E4" w:rsidP="00DB048C">
            <w:pPr>
              <w:rPr>
                <w:sz w:val="24"/>
              </w:rPr>
            </w:pPr>
            <w:r w:rsidRPr="00EA22C8">
              <w:rPr>
                <w:sz w:val="24"/>
              </w:rPr>
              <w:t>Error Free Data - Full System test with delays</w:t>
            </w:r>
          </w:p>
        </w:tc>
      </w:tr>
      <w:tr w:rsidR="009B60E4" w:rsidRPr="00EA22C8" w:rsidTr="00DB048C">
        <w:tc>
          <w:tcPr>
            <w:tcW w:w="1998" w:type="dxa"/>
          </w:tcPr>
          <w:p w:rsidR="009B60E4" w:rsidRPr="00EA22C8" w:rsidRDefault="009B60E4" w:rsidP="00DB048C">
            <w:pPr>
              <w:rPr>
                <w:sz w:val="24"/>
              </w:rPr>
            </w:pPr>
            <w:r w:rsidRPr="00EA22C8">
              <w:rPr>
                <w:sz w:val="24"/>
              </w:rPr>
              <w:t>Test Description</w:t>
            </w:r>
          </w:p>
        </w:tc>
        <w:tc>
          <w:tcPr>
            <w:tcW w:w="7578" w:type="dxa"/>
          </w:tcPr>
          <w:p w:rsidR="009B60E4" w:rsidRPr="00EA22C8" w:rsidRDefault="009B60E4" w:rsidP="00DB048C">
            <w:pPr>
              <w:rPr>
                <w:sz w:val="24"/>
              </w:rPr>
            </w:pPr>
            <w:r w:rsidRPr="00EA22C8">
              <w:rPr>
                <w:sz w:val="24"/>
              </w:rPr>
              <w:t>A simulated error free sample of data that will include delays that will be passed through the code. The data will be accepted by the software, unpacked, and grouped with the corresponding bus number.</w:t>
            </w:r>
          </w:p>
        </w:tc>
      </w:tr>
      <w:tr w:rsidR="009B60E4" w:rsidRPr="00EA22C8" w:rsidTr="00DB048C">
        <w:tc>
          <w:tcPr>
            <w:tcW w:w="1998" w:type="dxa"/>
          </w:tcPr>
          <w:p w:rsidR="009B60E4" w:rsidRPr="00EA22C8" w:rsidRDefault="009B60E4" w:rsidP="00DB048C">
            <w:pPr>
              <w:rPr>
                <w:sz w:val="24"/>
              </w:rPr>
            </w:pPr>
            <w:r w:rsidRPr="00EA22C8">
              <w:rPr>
                <w:sz w:val="24"/>
              </w:rPr>
              <w:t>Test Conditions</w:t>
            </w:r>
          </w:p>
        </w:tc>
        <w:tc>
          <w:tcPr>
            <w:tcW w:w="7578" w:type="dxa"/>
          </w:tcPr>
          <w:p w:rsidR="009B60E4" w:rsidRPr="00EA22C8" w:rsidRDefault="009B60E4" w:rsidP="00DB048C">
            <w:pPr>
              <w:rPr>
                <w:sz w:val="24"/>
              </w:rPr>
            </w:pPr>
            <w:r w:rsidRPr="00EA22C8">
              <w:rPr>
                <w:sz w:val="24"/>
              </w:rPr>
              <w:t>The code will be fed an arbitrarily large number of error-free packets with delays.</w:t>
            </w:r>
          </w:p>
        </w:tc>
      </w:tr>
      <w:tr w:rsidR="009B60E4" w:rsidRPr="00EA22C8" w:rsidTr="00DB048C">
        <w:tc>
          <w:tcPr>
            <w:tcW w:w="1998" w:type="dxa"/>
          </w:tcPr>
          <w:p w:rsidR="009B60E4" w:rsidRPr="00EA22C8" w:rsidRDefault="009B60E4" w:rsidP="00DB048C">
            <w:pPr>
              <w:rPr>
                <w:sz w:val="24"/>
              </w:rPr>
            </w:pPr>
            <w:r w:rsidRPr="00EA22C8">
              <w:rPr>
                <w:sz w:val="24"/>
              </w:rPr>
              <w:t>Expected Results</w:t>
            </w:r>
          </w:p>
        </w:tc>
        <w:tc>
          <w:tcPr>
            <w:tcW w:w="7578" w:type="dxa"/>
          </w:tcPr>
          <w:p w:rsidR="009B60E4" w:rsidRPr="00EA22C8" w:rsidRDefault="009B60E4" w:rsidP="00DB048C">
            <w:pPr>
              <w:rPr>
                <w:sz w:val="24"/>
              </w:rPr>
            </w:pPr>
            <w:r w:rsidRPr="00EA22C8">
              <w:rPr>
                <w:sz w:val="24"/>
              </w:rPr>
              <w:t>The code should receive the packets, unpack the coordinates, and group them with bus number provided without any errors. The output of the test is the created objects of all the packets.</w:t>
            </w:r>
          </w:p>
        </w:tc>
      </w:tr>
    </w:tbl>
    <w:p w:rsidR="009B60E4" w:rsidRDefault="009B60E4" w:rsidP="00007F58"/>
    <w:p w:rsidR="00007F58" w:rsidRDefault="00007F58" w:rsidP="00007F58">
      <w:r w:rsidRPr="00007F58">
        <w:t xml:space="preserve">As tested previously, the entire system must be able to accept and process packets that contain coordinates that lie outside the system's boundaries. The main focus of </w:t>
      </w:r>
      <w:r w:rsidR="00D037EA" w:rsidRPr="00007F58">
        <w:t>these tests</w:t>
      </w:r>
      <w:r w:rsidRPr="00007F58">
        <w:t xml:space="preserve"> is to ensure that not only is the coordinate error detected, but also, that the entire packet is thrown away and not made into an object. This test differs from the individual test case because it will show how the entire unit will react when this error is exposed and removed.</w:t>
      </w:r>
    </w:p>
    <w:p w:rsidR="006A7D79" w:rsidRDefault="006A7D79" w:rsidP="00007F58"/>
    <w:p w:rsidR="006A7D79" w:rsidRPr="00007F58" w:rsidRDefault="006A7D79" w:rsidP="00007F58"/>
    <w:p w:rsidR="009B60E4" w:rsidRPr="009B55B1" w:rsidRDefault="009B60E4" w:rsidP="009B60E4">
      <w:pPr>
        <w:rPr>
          <w:b/>
        </w:rPr>
      </w:pPr>
      <w:r w:rsidRPr="009B55B1">
        <w:rPr>
          <w:b/>
        </w:rPr>
        <w:t>Test Objective 3</w:t>
      </w:r>
    </w:p>
    <w:tbl>
      <w:tblPr>
        <w:tblStyle w:val="TableGrid"/>
        <w:tblW w:w="0" w:type="auto"/>
        <w:tblLook w:val="04A0"/>
      </w:tblPr>
      <w:tblGrid>
        <w:gridCol w:w="1928"/>
        <w:gridCol w:w="6928"/>
      </w:tblGrid>
      <w:tr w:rsidR="009B60E4" w:rsidRPr="00EA22C8" w:rsidTr="00DB048C">
        <w:tc>
          <w:tcPr>
            <w:tcW w:w="1998" w:type="dxa"/>
          </w:tcPr>
          <w:p w:rsidR="009B60E4" w:rsidRPr="00EA22C8" w:rsidRDefault="009B60E4" w:rsidP="00DB048C">
            <w:pPr>
              <w:rPr>
                <w:sz w:val="24"/>
              </w:rPr>
            </w:pPr>
            <w:r w:rsidRPr="00EA22C8">
              <w:rPr>
                <w:sz w:val="24"/>
              </w:rPr>
              <w:t>Test Objective #3</w:t>
            </w:r>
          </w:p>
        </w:tc>
        <w:tc>
          <w:tcPr>
            <w:tcW w:w="7578" w:type="dxa"/>
          </w:tcPr>
          <w:p w:rsidR="009B60E4" w:rsidRPr="00EA22C8" w:rsidRDefault="009B60E4" w:rsidP="00DB048C">
            <w:pPr>
              <w:rPr>
                <w:sz w:val="24"/>
              </w:rPr>
            </w:pPr>
            <w:r w:rsidRPr="00EA22C8">
              <w:rPr>
                <w:sz w:val="24"/>
              </w:rPr>
              <w:t xml:space="preserve">Importing data with coordinates that lie outside the range of the system </w:t>
            </w:r>
          </w:p>
        </w:tc>
      </w:tr>
      <w:tr w:rsidR="009B60E4" w:rsidRPr="00EA22C8" w:rsidTr="00DB048C">
        <w:tc>
          <w:tcPr>
            <w:tcW w:w="1998" w:type="dxa"/>
          </w:tcPr>
          <w:p w:rsidR="009B60E4" w:rsidRPr="00EA22C8" w:rsidRDefault="009B60E4" w:rsidP="00DB048C">
            <w:pPr>
              <w:rPr>
                <w:sz w:val="24"/>
              </w:rPr>
            </w:pPr>
            <w:r w:rsidRPr="00EA22C8">
              <w:rPr>
                <w:sz w:val="24"/>
              </w:rPr>
              <w:t>Test Description</w:t>
            </w:r>
          </w:p>
        </w:tc>
        <w:tc>
          <w:tcPr>
            <w:tcW w:w="7578" w:type="dxa"/>
          </w:tcPr>
          <w:p w:rsidR="009B60E4" w:rsidRPr="00EA22C8" w:rsidRDefault="009B60E4" w:rsidP="00DB048C">
            <w:pPr>
              <w:rPr>
                <w:sz w:val="24"/>
              </w:rPr>
            </w:pPr>
            <w:r w:rsidRPr="00EA22C8">
              <w:rPr>
                <w:sz w:val="24"/>
              </w:rPr>
              <w:t>A simulated sample of data will be fed through the code. This data will be checked to ensure that the coordinates lie within the systems boundaries. If the coordinates lie beyond the limit, it will be tossed out of the system.</w:t>
            </w:r>
          </w:p>
        </w:tc>
      </w:tr>
      <w:tr w:rsidR="009B60E4" w:rsidRPr="00EA22C8" w:rsidTr="00DB048C">
        <w:tc>
          <w:tcPr>
            <w:tcW w:w="1998" w:type="dxa"/>
          </w:tcPr>
          <w:p w:rsidR="009B60E4" w:rsidRPr="00EA22C8" w:rsidRDefault="009B60E4" w:rsidP="00DB048C">
            <w:pPr>
              <w:rPr>
                <w:sz w:val="24"/>
              </w:rPr>
            </w:pPr>
            <w:r w:rsidRPr="00EA22C8">
              <w:rPr>
                <w:sz w:val="24"/>
              </w:rPr>
              <w:t>Test Conditions</w:t>
            </w:r>
          </w:p>
        </w:tc>
        <w:tc>
          <w:tcPr>
            <w:tcW w:w="7578" w:type="dxa"/>
          </w:tcPr>
          <w:p w:rsidR="009B60E4" w:rsidRPr="00EA22C8" w:rsidRDefault="009B60E4" w:rsidP="00DB048C">
            <w:pPr>
              <w:rPr>
                <w:sz w:val="24"/>
              </w:rPr>
            </w:pPr>
            <w:r w:rsidRPr="00EA22C8">
              <w:rPr>
                <w:sz w:val="24"/>
              </w:rPr>
              <w:t>The software will be fed an arbitrarily large number of packets. A random amount of packets will contain a longitude or latitude coordinate that will lie outside of the system’s physical boundary.</w:t>
            </w:r>
          </w:p>
        </w:tc>
      </w:tr>
      <w:tr w:rsidR="009B60E4" w:rsidRPr="00EA22C8" w:rsidTr="00DB048C">
        <w:tc>
          <w:tcPr>
            <w:tcW w:w="1998" w:type="dxa"/>
          </w:tcPr>
          <w:p w:rsidR="009B60E4" w:rsidRPr="00EA22C8" w:rsidRDefault="009B60E4" w:rsidP="00DB048C">
            <w:pPr>
              <w:rPr>
                <w:sz w:val="24"/>
              </w:rPr>
            </w:pPr>
            <w:r w:rsidRPr="00EA22C8">
              <w:rPr>
                <w:sz w:val="24"/>
              </w:rPr>
              <w:t>Expected Results</w:t>
            </w:r>
          </w:p>
        </w:tc>
        <w:tc>
          <w:tcPr>
            <w:tcW w:w="7578" w:type="dxa"/>
          </w:tcPr>
          <w:p w:rsidR="009B60E4" w:rsidRPr="00EA22C8" w:rsidRDefault="009B60E4" w:rsidP="00DB048C">
            <w:pPr>
              <w:rPr>
                <w:sz w:val="24"/>
              </w:rPr>
            </w:pPr>
            <w:r w:rsidRPr="00EA22C8">
              <w:rPr>
                <w:sz w:val="24"/>
              </w:rPr>
              <w:t>The code should check each coordinate in the packet to ensure that it lies within the system. If the coordinate lies outside the system, the entire packet should be tossed. If they packet is correct, it should be retained. The output of the test is the created objects of all the packets that contain valid coordinates.</w:t>
            </w:r>
          </w:p>
        </w:tc>
      </w:tr>
    </w:tbl>
    <w:p w:rsidR="006A7D79" w:rsidRDefault="006A7D79" w:rsidP="009B60E4">
      <w:pPr>
        <w:spacing w:before="120"/>
      </w:pPr>
    </w:p>
    <w:p w:rsidR="00007F58" w:rsidRDefault="00007F58" w:rsidP="009B60E4">
      <w:pPr>
        <w:spacing w:before="120"/>
      </w:pPr>
      <w:r w:rsidRPr="00007F58">
        <w:t>As tested previously, the entire system must be able to accept and interpret packets that contain an empty coordinate slot. The purpose of this case is to make sure that these invalid packets do not go beyond the data processing phase. Based on the design of the software of this phase, this issue will be detected in the unpacking code and from there the packet will be disposed so it does not be made into an object and put into the database. Testing this case on the entire unit will ensure that this problem will be handled without causing any errors to other parts of the software.</w:t>
      </w:r>
    </w:p>
    <w:p w:rsidR="006A7D79" w:rsidRPr="00007F58" w:rsidRDefault="006A7D79" w:rsidP="009B60E4">
      <w:pPr>
        <w:spacing w:before="120"/>
      </w:pPr>
    </w:p>
    <w:p w:rsidR="009B60E4" w:rsidRPr="009B55B1" w:rsidRDefault="009B60E4" w:rsidP="009B60E4">
      <w:pPr>
        <w:rPr>
          <w:b/>
        </w:rPr>
      </w:pPr>
      <w:r w:rsidRPr="009B55B1">
        <w:rPr>
          <w:b/>
        </w:rPr>
        <w:t>Test Objective 4</w:t>
      </w:r>
    </w:p>
    <w:tbl>
      <w:tblPr>
        <w:tblStyle w:val="TableGrid"/>
        <w:tblW w:w="0" w:type="auto"/>
        <w:tblLook w:val="04A0"/>
      </w:tblPr>
      <w:tblGrid>
        <w:gridCol w:w="1926"/>
        <w:gridCol w:w="6930"/>
      </w:tblGrid>
      <w:tr w:rsidR="009B60E4" w:rsidRPr="00EA22C8" w:rsidTr="003179F9">
        <w:tc>
          <w:tcPr>
            <w:tcW w:w="1926" w:type="dxa"/>
          </w:tcPr>
          <w:p w:rsidR="009B60E4" w:rsidRPr="00EA22C8" w:rsidRDefault="009B60E4" w:rsidP="00DB048C">
            <w:pPr>
              <w:rPr>
                <w:sz w:val="24"/>
              </w:rPr>
            </w:pPr>
            <w:r w:rsidRPr="00EA22C8">
              <w:rPr>
                <w:sz w:val="24"/>
              </w:rPr>
              <w:t>Test Objective #4</w:t>
            </w:r>
          </w:p>
        </w:tc>
        <w:tc>
          <w:tcPr>
            <w:tcW w:w="6930" w:type="dxa"/>
          </w:tcPr>
          <w:p w:rsidR="009B60E4" w:rsidRPr="00EA22C8" w:rsidRDefault="009B60E4" w:rsidP="00DB048C">
            <w:pPr>
              <w:rPr>
                <w:sz w:val="24"/>
              </w:rPr>
            </w:pPr>
            <w:r w:rsidRPr="00EA22C8">
              <w:rPr>
                <w:sz w:val="24"/>
              </w:rPr>
              <w:t>Full System test with empty coordinate slots</w:t>
            </w:r>
          </w:p>
        </w:tc>
      </w:tr>
      <w:tr w:rsidR="009B60E4" w:rsidRPr="00EA22C8" w:rsidTr="003179F9">
        <w:tc>
          <w:tcPr>
            <w:tcW w:w="1926" w:type="dxa"/>
          </w:tcPr>
          <w:p w:rsidR="009B60E4" w:rsidRPr="00EA22C8" w:rsidRDefault="009B60E4" w:rsidP="00DB048C">
            <w:pPr>
              <w:rPr>
                <w:sz w:val="24"/>
              </w:rPr>
            </w:pPr>
            <w:r w:rsidRPr="00EA22C8">
              <w:rPr>
                <w:sz w:val="24"/>
              </w:rPr>
              <w:t>Test Description</w:t>
            </w:r>
          </w:p>
        </w:tc>
        <w:tc>
          <w:tcPr>
            <w:tcW w:w="6930" w:type="dxa"/>
          </w:tcPr>
          <w:p w:rsidR="009B60E4" w:rsidRPr="00EA22C8" w:rsidRDefault="009B60E4" w:rsidP="00DB048C">
            <w:pPr>
              <w:rPr>
                <w:sz w:val="24"/>
              </w:rPr>
            </w:pPr>
            <w:r w:rsidRPr="00EA22C8">
              <w:rPr>
                <w:sz w:val="24"/>
              </w:rPr>
              <w:t>A simulated sample of data that will include built-in errors that will be passed through the code. The data will be accepted by the software, unpacked, and grouped with the corresponding bus number.</w:t>
            </w:r>
          </w:p>
        </w:tc>
      </w:tr>
      <w:tr w:rsidR="009B60E4" w:rsidRPr="00EA22C8" w:rsidTr="003179F9">
        <w:tc>
          <w:tcPr>
            <w:tcW w:w="1926" w:type="dxa"/>
          </w:tcPr>
          <w:p w:rsidR="009B60E4" w:rsidRPr="00EA22C8" w:rsidRDefault="009B60E4" w:rsidP="00DB048C">
            <w:pPr>
              <w:rPr>
                <w:sz w:val="24"/>
              </w:rPr>
            </w:pPr>
            <w:r w:rsidRPr="00EA22C8">
              <w:rPr>
                <w:sz w:val="24"/>
              </w:rPr>
              <w:t>Test Conditions</w:t>
            </w:r>
          </w:p>
        </w:tc>
        <w:tc>
          <w:tcPr>
            <w:tcW w:w="6930" w:type="dxa"/>
          </w:tcPr>
          <w:p w:rsidR="009B60E4" w:rsidRPr="00EA22C8" w:rsidRDefault="009B60E4" w:rsidP="00DB048C">
            <w:pPr>
              <w:rPr>
                <w:sz w:val="24"/>
              </w:rPr>
            </w:pPr>
            <w:r w:rsidRPr="00EA22C8">
              <w:rPr>
                <w:sz w:val="24"/>
              </w:rPr>
              <w:t>The code will be fed an arbitrarily large number of packets with known errors built in.</w:t>
            </w:r>
          </w:p>
        </w:tc>
      </w:tr>
      <w:tr w:rsidR="009B60E4" w:rsidRPr="00EA22C8" w:rsidTr="003179F9">
        <w:tc>
          <w:tcPr>
            <w:tcW w:w="1926" w:type="dxa"/>
          </w:tcPr>
          <w:p w:rsidR="009B60E4" w:rsidRPr="00EA22C8" w:rsidRDefault="009B60E4" w:rsidP="00DB048C">
            <w:pPr>
              <w:rPr>
                <w:sz w:val="24"/>
              </w:rPr>
            </w:pPr>
            <w:r w:rsidRPr="00EA22C8">
              <w:rPr>
                <w:sz w:val="24"/>
              </w:rPr>
              <w:t>Expected Results</w:t>
            </w:r>
          </w:p>
        </w:tc>
        <w:tc>
          <w:tcPr>
            <w:tcW w:w="6930" w:type="dxa"/>
          </w:tcPr>
          <w:p w:rsidR="009B60E4" w:rsidRPr="00EA22C8" w:rsidRDefault="009B60E4" w:rsidP="00DB048C">
            <w:pPr>
              <w:rPr>
                <w:sz w:val="24"/>
              </w:rPr>
            </w:pPr>
            <w:r w:rsidRPr="00EA22C8">
              <w:rPr>
                <w:sz w:val="24"/>
              </w:rPr>
              <w:t>The code should receive the packets, unpack the coordinates, and group them with bus number provided without any errors. The output of the test is the created objects of all the packets that contain valid coordinates.</w:t>
            </w:r>
          </w:p>
        </w:tc>
      </w:tr>
    </w:tbl>
    <w:p w:rsidR="00007F58" w:rsidRDefault="00007F58" w:rsidP="00007F58"/>
    <w:p w:rsidR="003179F9" w:rsidRPr="00007F58" w:rsidRDefault="003179F9" w:rsidP="00007F58"/>
    <w:p w:rsidR="00007F58" w:rsidRDefault="00007F58" w:rsidP="00007F58">
      <w:r w:rsidRPr="00007F58">
        <w:t xml:space="preserve">The final test of the entire data acquisition software is one of the most important. This case will include a large data file that will contain all of the error previously tested. The sample will </w:t>
      </w:r>
      <w:r w:rsidR="00D037EA" w:rsidRPr="00007F58">
        <w:t>include</w:t>
      </w:r>
      <w:r w:rsidRPr="00007F58">
        <w:t xml:space="preserve"> error-free packets, delayed packets, out of range coordinate packets, and empty coordinate packets. Making this massive error-ridden test sample will be the closest simulated scenario that can be used to mimic what the system will realistically experience. The passing of this test will assume that the data acquisition software will be ready to be incorporated with the other phases of the software design.</w:t>
      </w:r>
    </w:p>
    <w:p w:rsidR="006A7D79" w:rsidRPr="00007F58" w:rsidRDefault="006A7D79" w:rsidP="00007F58"/>
    <w:p w:rsidR="00423756" w:rsidRPr="009B55B1" w:rsidRDefault="00423756" w:rsidP="00423756">
      <w:pPr>
        <w:rPr>
          <w:b/>
        </w:rPr>
      </w:pPr>
      <w:r w:rsidRPr="009B55B1">
        <w:rPr>
          <w:b/>
        </w:rPr>
        <w:t>Test Objective 5</w:t>
      </w:r>
    </w:p>
    <w:tbl>
      <w:tblPr>
        <w:tblStyle w:val="TableGrid"/>
        <w:tblW w:w="0" w:type="auto"/>
        <w:tblLook w:val="04A0"/>
      </w:tblPr>
      <w:tblGrid>
        <w:gridCol w:w="1928"/>
        <w:gridCol w:w="6928"/>
      </w:tblGrid>
      <w:tr w:rsidR="00423756" w:rsidRPr="00EA22C8" w:rsidTr="00DB048C">
        <w:tc>
          <w:tcPr>
            <w:tcW w:w="1998" w:type="dxa"/>
          </w:tcPr>
          <w:p w:rsidR="00423756" w:rsidRPr="00EA22C8" w:rsidRDefault="00423756" w:rsidP="00DB048C">
            <w:pPr>
              <w:rPr>
                <w:sz w:val="24"/>
              </w:rPr>
            </w:pPr>
            <w:r w:rsidRPr="00EA22C8">
              <w:rPr>
                <w:sz w:val="24"/>
              </w:rPr>
              <w:t>Test Objective #5</w:t>
            </w:r>
          </w:p>
        </w:tc>
        <w:tc>
          <w:tcPr>
            <w:tcW w:w="7578" w:type="dxa"/>
          </w:tcPr>
          <w:p w:rsidR="00423756" w:rsidRPr="00EA22C8" w:rsidRDefault="00423756" w:rsidP="00DB048C">
            <w:pPr>
              <w:rPr>
                <w:sz w:val="24"/>
              </w:rPr>
            </w:pPr>
            <w:r w:rsidRPr="00EA22C8">
              <w:rPr>
                <w:sz w:val="24"/>
              </w:rPr>
              <w:t xml:space="preserve">Importing data with all of the above previous errors together. </w:t>
            </w:r>
          </w:p>
        </w:tc>
      </w:tr>
      <w:tr w:rsidR="00423756" w:rsidRPr="00EA22C8" w:rsidTr="00DB048C">
        <w:tc>
          <w:tcPr>
            <w:tcW w:w="1998" w:type="dxa"/>
          </w:tcPr>
          <w:p w:rsidR="00423756" w:rsidRPr="00EA22C8" w:rsidRDefault="00423756" w:rsidP="00DB048C">
            <w:pPr>
              <w:rPr>
                <w:sz w:val="24"/>
              </w:rPr>
            </w:pPr>
            <w:r w:rsidRPr="00EA22C8">
              <w:rPr>
                <w:sz w:val="24"/>
              </w:rPr>
              <w:t>Test Description</w:t>
            </w:r>
          </w:p>
        </w:tc>
        <w:tc>
          <w:tcPr>
            <w:tcW w:w="7578" w:type="dxa"/>
          </w:tcPr>
          <w:p w:rsidR="00423756" w:rsidRPr="00EA22C8" w:rsidRDefault="00423756" w:rsidP="00DB048C">
            <w:pPr>
              <w:rPr>
                <w:sz w:val="24"/>
              </w:rPr>
            </w:pPr>
            <w:r w:rsidRPr="00EA22C8">
              <w:rPr>
                <w:sz w:val="24"/>
              </w:rPr>
              <w:t xml:space="preserve">The entire data acquisition software will be fed a sample of data that will contain all of the errors that the system could face during the start operating procedure. </w:t>
            </w:r>
          </w:p>
        </w:tc>
      </w:tr>
      <w:tr w:rsidR="00423756" w:rsidRPr="00EA22C8" w:rsidTr="00DB048C">
        <w:tc>
          <w:tcPr>
            <w:tcW w:w="1998" w:type="dxa"/>
          </w:tcPr>
          <w:p w:rsidR="00423756" w:rsidRPr="00EA22C8" w:rsidRDefault="00423756" w:rsidP="00DB048C">
            <w:pPr>
              <w:rPr>
                <w:sz w:val="24"/>
              </w:rPr>
            </w:pPr>
            <w:r w:rsidRPr="00EA22C8">
              <w:rPr>
                <w:sz w:val="24"/>
              </w:rPr>
              <w:t>Test Conditions</w:t>
            </w:r>
          </w:p>
        </w:tc>
        <w:tc>
          <w:tcPr>
            <w:tcW w:w="7578" w:type="dxa"/>
          </w:tcPr>
          <w:p w:rsidR="00423756" w:rsidRPr="00EA22C8" w:rsidRDefault="00423756" w:rsidP="00DB048C">
            <w:pPr>
              <w:rPr>
                <w:sz w:val="24"/>
              </w:rPr>
            </w:pPr>
            <w:r w:rsidRPr="00EA22C8">
              <w:rPr>
                <w:sz w:val="24"/>
              </w:rPr>
              <w:t>A sample collection of packets will be fed into the start of the data acquisition software. The set of data will include a random amount of data that contains different errors. These errors include, delays in the packet receiving, packets missing coordinates, and packets containing coordinates that lie outside of the system boundary.</w:t>
            </w:r>
          </w:p>
        </w:tc>
      </w:tr>
      <w:tr w:rsidR="00423756" w:rsidRPr="00EA22C8" w:rsidTr="00DB048C">
        <w:tc>
          <w:tcPr>
            <w:tcW w:w="1998" w:type="dxa"/>
          </w:tcPr>
          <w:p w:rsidR="00423756" w:rsidRPr="00EA22C8" w:rsidRDefault="00423756" w:rsidP="00DB048C">
            <w:pPr>
              <w:rPr>
                <w:sz w:val="24"/>
              </w:rPr>
            </w:pPr>
            <w:r w:rsidRPr="00EA22C8">
              <w:rPr>
                <w:sz w:val="24"/>
              </w:rPr>
              <w:t>Expected Results</w:t>
            </w:r>
          </w:p>
        </w:tc>
        <w:tc>
          <w:tcPr>
            <w:tcW w:w="7578" w:type="dxa"/>
          </w:tcPr>
          <w:p w:rsidR="00423756" w:rsidRPr="00EA22C8" w:rsidRDefault="00423756" w:rsidP="00DB048C">
            <w:pPr>
              <w:rPr>
                <w:sz w:val="24"/>
              </w:rPr>
            </w:pPr>
            <w:r w:rsidRPr="00EA22C8">
              <w:rPr>
                <w:sz w:val="24"/>
              </w:rPr>
              <w:t>The data acquisition software is expected to take in the packets, unpack the information, interpret the data, and create objects for the valid data. All errors must be caught before they are made into objects. The output of the test is the created objects of all the packets that contain valid coordinates.</w:t>
            </w:r>
          </w:p>
        </w:tc>
      </w:tr>
    </w:tbl>
    <w:p w:rsidR="00423756" w:rsidRPr="00007F58" w:rsidRDefault="00423756" w:rsidP="00007F58"/>
    <w:p w:rsidR="005E3CB3" w:rsidRDefault="005E3CB3" w:rsidP="005E3CB3">
      <w:pPr>
        <w:pStyle w:val="Heading3"/>
      </w:pPr>
      <w:bookmarkStart w:id="153" w:name="_Toc279404327"/>
      <w:r>
        <w:t>Database</w:t>
      </w:r>
      <w:bookmarkEnd w:id="153"/>
    </w:p>
    <w:p w:rsidR="00007F58" w:rsidRDefault="00007F58" w:rsidP="00007F58">
      <w:r w:rsidRPr="00007F58">
        <w:t>The database will be used to pass the coordinates from the Data Acquisition phase to the Web Server phase. The most important part of the database is to ensure that the entries are not only preserved, but they are organized to allow for easy retrieval. As emphasized throughout these tests, each section of the software must be optimized to ensure that no section will act as a bottle neck to the system. Another issue the database is going to experience is the amount of load it will have to handle. Since the system is going to serve all of the buses on the main UCF campus, then at peak ride times the database will be under a lot of stress processing the requests. To simulate this type of load on the database, all of these tests will be executed while the system is under a heavy load. Despite the stopping criteria mentioned above, if a test on the database fails, then it will be ran again, but the second time the database won't be under an extreme load. This will help pinpoint if the test was the actual defect or if it was simply the database not being able to handle the load. The software and the functionality of the database will be tested with the cases listed in the tables below.</w:t>
      </w:r>
    </w:p>
    <w:p w:rsidR="00423756" w:rsidRPr="00007F58" w:rsidRDefault="00423756" w:rsidP="00007F58"/>
    <w:p w:rsidR="005E3CB3" w:rsidRPr="00007F58" w:rsidRDefault="005E3CB3" w:rsidP="00007F58">
      <w:pPr>
        <w:pStyle w:val="Heading4"/>
      </w:pPr>
      <w:r w:rsidRPr="00007F58">
        <w:t>Test Cases</w:t>
      </w:r>
    </w:p>
    <w:p w:rsidR="00007F58" w:rsidRPr="00007F58" w:rsidRDefault="00007F58" w:rsidP="00007F58">
      <w:r w:rsidRPr="00007F58">
        <w:t>The purpose of the database in the design of the system is to provide the ability to allow the packets being received from the transmitters to be stored in an organized location. Based on the large amount of buses and the high amount of packets consistently being received, writing to the database is an integral part of the design. Due to the high demand of this action, it must be tested very thoroughly to ensure it is seemingly error-free. If problems exist in the area of writing to the database, it could lead to small problems such as individual buses not being systematically updated to catastrophic events such as bringing the system to a halt.</w:t>
      </w:r>
    </w:p>
    <w:p w:rsidR="00321748" w:rsidRPr="009B55B1" w:rsidRDefault="00321748" w:rsidP="00321748">
      <w:pPr>
        <w:rPr>
          <w:b/>
        </w:rPr>
      </w:pPr>
      <w:r w:rsidRPr="009B55B1">
        <w:rPr>
          <w:b/>
        </w:rPr>
        <w:t>Test Objective 1</w:t>
      </w:r>
    </w:p>
    <w:tbl>
      <w:tblPr>
        <w:tblStyle w:val="TableGrid"/>
        <w:tblW w:w="0" w:type="auto"/>
        <w:tblLook w:val="04A0"/>
      </w:tblPr>
      <w:tblGrid>
        <w:gridCol w:w="1926"/>
        <w:gridCol w:w="6930"/>
      </w:tblGrid>
      <w:tr w:rsidR="00321748" w:rsidRPr="00EA22C8" w:rsidTr="00DB048C">
        <w:tc>
          <w:tcPr>
            <w:tcW w:w="1998" w:type="dxa"/>
          </w:tcPr>
          <w:p w:rsidR="00321748" w:rsidRPr="00EA22C8" w:rsidRDefault="00321748" w:rsidP="00DB048C">
            <w:pPr>
              <w:rPr>
                <w:sz w:val="24"/>
              </w:rPr>
            </w:pPr>
            <w:r w:rsidRPr="00EA22C8">
              <w:rPr>
                <w:sz w:val="24"/>
              </w:rPr>
              <w:t>Test Objective #1</w:t>
            </w:r>
          </w:p>
        </w:tc>
        <w:tc>
          <w:tcPr>
            <w:tcW w:w="7578" w:type="dxa"/>
          </w:tcPr>
          <w:p w:rsidR="00321748" w:rsidRPr="00EA22C8" w:rsidRDefault="00321748" w:rsidP="00DB048C">
            <w:pPr>
              <w:rPr>
                <w:sz w:val="24"/>
              </w:rPr>
            </w:pPr>
            <w:r w:rsidRPr="00EA22C8">
              <w:rPr>
                <w:sz w:val="24"/>
              </w:rPr>
              <w:t>Writing to the database.</w:t>
            </w:r>
          </w:p>
        </w:tc>
      </w:tr>
      <w:tr w:rsidR="00321748" w:rsidRPr="00EA22C8" w:rsidTr="00DB048C">
        <w:tc>
          <w:tcPr>
            <w:tcW w:w="1998" w:type="dxa"/>
          </w:tcPr>
          <w:p w:rsidR="00321748" w:rsidRPr="00EA22C8" w:rsidRDefault="00321748" w:rsidP="00DB048C">
            <w:pPr>
              <w:rPr>
                <w:sz w:val="24"/>
              </w:rPr>
            </w:pPr>
            <w:r w:rsidRPr="00EA22C8">
              <w:rPr>
                <w:sz w:val="24"/>
              </w:rPr>
              <w:t>Test Description</w:t>
            </w:r>
          </w:p>
        </w:tc>
        <w:tc>
          <w:tcPr>
            <w:tcW w:w="7578" w:type="dxa"/>
          </w:tcPr>
          <w:p w:rsidR="00321748" w:rsidRPr="00EA22C8" w:rsidRDefault="00321748" w:rsidP="00DB048C">
            <w:pPr>
              <w:rPr>
                <w:sz w:val="24"/>
              </w:rPr>
            </w:pPr>
            <w:r w:rsidRPr="00EA22C8">
              <w:rPr>
                <w:sz w:val="24"/>
              </w:rPr>
              <w:t>This test will simply write to the database to ensure that it will be able to hold and overwrite previous data entries.</w:t>
            </w:r>
          </w:p>
        </w:tc>
      </w:tr>
      <w:tr w:rsidR="00321748" w:rsidRPr="00EA22C8" w:rsidTr="00DB048C">
        <w:tc>
          <w:tcPr>
            <w:tcW w:w="1998" w:type="dxa"/>
          </w:tcPr>
          <w:p w:rsidR="00321748" w:rsidRPr="00EA22C8" w:rsidRDefault="00321748" w:rsidP="00DB048C">
            <w:pPr>
              <w:rPr>
                <w:sz w:val="24"/>
              </w:rPr>
            </w:pPr>
            <w:r w:rsidRPr="00EA22C8">
              <w:rPr>
                <w:sz w:val="24"/>
              </w:rPr>
              <w:t>Test Conditions</w:t>
            </w:r>
          </w:p>
        </w:tc>
        <w:tc>
          <w:tcPr>
            <w:tcW w:w="7578" w:type="dxa"/>
          </w:tcPr>
          <w:p w:rsidR="00321748" w:rsidRPr="00EA22C8" w:rsidRDefault="00321748" w:rsidP="00DB048C">
            <w:pPr>
              <w:rPr>
                <w:sz w:val="24"/>
              </w:rPr>
            </w:pPr>
            <w:r w:rsidRPr="00EA22C8">
              <w:rPr>
                <w:sz w:val="24"/>
              </w:rPr>
              <w:t>The test will be done by overwriting the coordinates that are already stored in the tables for their corresponding buses.</w:t>
            </w:r>
          </w:p>
        </w:tc>
      </w:tr>
      <w:tr w:rsidR="00321748" w:rsidRPr="00EA22C8" w:rsidTr="00DB048C">
        <w:tc>
          <w:tcPr>
            <w:tcW w:w="1998" w:type="dxa"/>
          </w:tcPr>
          <w:p w:rsidR="00321748" w:rsidRPr="00EA22C8" w:rsidRDefault="00321748" w:rsidP="00DB048C">
            <w:pPr>
              <w:rPr>
                <w:sz w:val="24"/>
              </w:rPr>
            </w:pPr>
            <w:r w:rsidRPr="00EA22C8">
              <w:rPr>
                <w:sz w:val="24"/>
              </w:rPr>
              <w:t>Expected Results</w:t>
            </w:r>
          </w:p>
        </w:tc>
        <w:tc>
          <w:tcPr>
            <w:tcW w:w="7578" w:type="dxa"/>
          </w:tcPr>
          <w:p w:rsidR="00321748" w:rsidRPr="00EA22C8" w:rsidRDefault="00321748" w:rsidP="00DB048C">
            <w:pPr>
              <w:rPr>
                <w:sz w:val="24"/>
              </w:rPr>
            </w:pPr>
            <w:r w:rsidRPr="00EA22C8">
              <w:rPr>
                <w:sz w:val="24"/>
              </w:rPr>
              <w:t>Each bus in the database will be updated correctly with their new coordinates. The output of the test is will be seen in the database in the form of a shuttle entry.</w:t>
            </w:r>
          </w:p>
        </w:tc>
      </w:tr>
    </w:tbl>
    <w:p w:rsidR="00321748" w:rsidRDefault="00321748" w:rsidP="00007F58"/>
    <w:p w:rsidR="00007F58" w:rsidRPr="00007F58" w:rsidRDefault="00007F58" w:rsidP="00007F58">
      <w:r w:rsidRPr="00007F58">
        <w:t xml:space="preserve">The second primary use of the database occurs when the web </w:t>
      </w:r>
      <w:r w:rsidR="00D037EA" w:rsidRPr="00007F58">
        <w:t>server</w:t>
      </w:r>
      <w:r w:rsidRPr="00007F58">
        <w:t xml:space="preserve"> reads the stored coordinate data. The database needs to be read as often as it is written to. Since such a high demand </w:t>
      </w:r>
      <w:r w:rsidR="00D037EA" w:rsidRPr="00007F58">
        <w:t>lies</w:t>
      </w:r>
      <w:r w:rsidRPr="00007F58">
        <w:t xml:space="preserve"> in the process of reading from the database, it also needs to be seemingly error-free. Problems in this stage of the database process could lead to improper placing of the shuttles onto the web server's map causing expired data to be displayed to the screen.</w:t>
      </w:r>
    </w:p>
    <w:p w:rsidR="00321748" w:rsidRPr="009B55B1" w:rsidRDefault="00321748" w:rsidP="00321748">
      <w:pPr>
        <w:pStyle w:val="NoSpacing"/>
        <w:rPr>
          <w:b/>
          <w:sz w:val="24"/>
        </w:rPr>
      </w:pPr>
      <w:r w:rsidRPr="009B55B1">
        <w:rPr>
          <w:b/>
          <w:sz w:val="24"/>
        </w:rPr>
        <w:t>Test Objective 2</w:t>
      </w:r>
    </w:p>
    <w:p w:rsidR="00321748" w:rsidRPr="00EA22C8" w:rsidRDefault="00321748" w:rsidP="00321748">
      <w:pPr>
        <w:pStyle w:val="NoSpacing"/>
        <w:rPr>
          <w:sz w:val="24"/>
        </w:rPr>
      </w:pPr>
    </w:p>
    <w:tbl>
      <w:tblPr>
        <w:tblStyle w:val="TableGrid"/>
        <w:tblW w:w="0" w:type="auto"/>
        <w:tblLook w:val="04A0"/>
      </w:tblPr>
      <w:tblGrid>
        <w:gridCol w:w="1928"/>
        <w:gridCol w:w="6928"/>
      </w:tblGrid>
      <w:tr w:rsidR="00321748" w:rsidRPr="00EA22C8" w:rsidTr="00DB048C">
        <w:tc>
          <w:tcPr>
            <w:tcW w:w="1998" w:type="dxa"/>
          </w:tcPr>
          <w:p w:rsidR="00321748" w:rsidRPr="00EA22C8" w:rsidRDefault="00321748" w:rsidP="00DB048C">
            <w:pPr>
              <w:rPr>
                <w:sz w:val="24"/>
              </w:rPr>
            </w:pPr>
            <w:r w:rsidRPr="00EA22C8">
              <w:rPr>
                <w:sz w:val="24"/>
              </w:rPr>
              <w:t>Test Objective #2</w:t>
            </w:r>
          </w:p>
        </w:tc>
        <w:tc>
          <w:tcPr>
            <w:tcW w:w="7578" w:type="dxa"/>
          </w:tcPr>
          <w:p w:rsidR="00321748" w:rsidRPr="00EA22C8" w:rsidRDefault="00321748" w:rsidP="00DB048C">
            <w:pPr>
              <w:rPr>
                <w:sz w:val="24"/>
              </w:rPr>
            </w:pPr>
            <w:r w:rsidRPr="00EA22C8">
              <w:rPr>
                <w:sz w:val="24"/>
              </w:rPr>
              <w:t>Reading from the database.</w:t>
            </w:r>
          </w:p>
        </w:tc>
      </w:tr>
      <w:tr w:rsidR="00321748" w:rsidRPr="00EA22C8" w:rsidTr="00DB048C">
        <w:tc>
          <w:tcPr>
            <w:tcW w:w="1998" w:type="dxa"/>
          </w:tcPr>
          <w:p w:rsidR="00321748" w:rsidRPr="00EA22C8" w:rsidRDefault="00321748" w:rsidP="00DB048C">
            <w:pPr>
              <w:rPr>
                <w:sz w:val="24"/>
              </w:rPr>
            </w:pPr>
            <w:r w:rsidRPr="00EA22C8">
              <w:rPr>
                <w:sz w:val="24"/>
              </w:rPr>
              <w:t>Test Description</w:t>
            </w:r>
          </w:p>
        </w:tc>
        <w:tc>
          <w:tcPr>
            <w:tcW w:w="7578" w:type="dxa"/>
          </w:tcPr>
          <w:p w:rsidR="00321748" w:rsidRPr="00EA22C8" w:rsidRDefault="00321748" w:rsidP="00DB048C">
            <w:pPr>
              <w:rPr>
                <w:sz w:val="24"/>
              </w:rPr>
            </w:pPr>
            <w:r w:rsidRPr="00EA22C8">
              <w:rPr>
                <w:sz w:val="24"/>
              </w:rPr>
              <w:t>This test will simply read from the database to ensure that it will be able to pass the information that is stored into the database on request.</w:t>
            </w:r>
          </w:p>
        </w:tc>
      </w:tr>
      <w:tr w:rsidR="00321748" w:rsidRPr="00EA22C8" w:rsidTr="00DB048C">
        <w:tc>
          <w:tcPr>
            <w:tcW w:w="1998" w:type="dxa"/>
          </w:tcPr>
          <w:p w:rsidR="00321748" w:rsidRPr="00EA22C8" w:rsidRDefault="00321748" w:rsidP="00DB048C">
            <w:pPr>
              <w:rPr>
                <w:sz w:val="24"/>
              </w:rPr>
            </w:pPr>
            <w:r w:rsidRPr="00EA22C8">
              <w:rPr>
                <w:sz w:val="24"/>
              </w:rPr>
              <w:t>Test Conditions</w:t>
            </w:r>
          </w:p>
        </w:tc>
        <w:tc>
          <w:tcPr>
            <w:tcW w:w="7578" w:type="dxa"/>
          </w:tcPr>
          <w:p w:rsidR="00321748" w:rsidRPr="00EA22C8" w:rsidRDefault="00321748" w:rsidP="00DB048C">
            <w:pPr>
              <w:rPr>
                <w:sz w:val="24"/>
              </w:rPr>
            </w:pPr>
            <w:r w:rsidRPr="00EA22C8">
              <w:rPr>
                <w:sz w:val="24"/>
              </w:rPr>
              <w:t xml:space="preserve">The test will be done by querying the database for an arbitrarily high number of requests to receive data from its tables. </w:t>
            </w:r>
          </w:p>
        </w:tc>
      </w:tr>
      <w:tr w:rsidR="00321748" w:rsidRPr="00EA22C8" w:rsidTr="00DB048C">
        <w:tc>
          <w:tcPr>
            <w:tcW w:w="1998" w:type="dxa"/>
          </w:tcPr>
          <w:p w:rsidR="00321748" w:rsidRPr="00EA22C8" w:rsidRDefault="00321748" w:rsidP="00DB048C">
            <w:pPr>
              <w:rPr>
                <w:sz w:val="24"/>
              </w:rPr>
            </w:pPr>
            <w:r w:rsidRPr="00EA22C8">
              <w:rPr>
                <w:sz w:val="24"/>
              </w:rPr>
              <w:t>Expected Results</w:t>
            </w:r>
          </w:p>
        </w:tc>
        <w:tc>
          <w:tcPr>
            <w:tcW w:w="7578" w:type="dxa"/>
          </w:tcPr>
          <w:p w:rsidR="00321748" w:rsidRPr="00EA22C8" w:rsidRDefault="00321748" w:rsidP="00DB048C">
            <w:pPr>
              <w:rPr>
                <w:sz w:val="24"/>
              </w:rPr>
            </w:pPr>
            <w:r w:rsidRPr="00EA22C8">
              <w:rPr>
                <w:sz w:val="24"/>
              </w:rPr>
              <w:t>Each query should return the bus number and its last updated coordinates. The output of the test is the output of the values that are stored in the database.</w:t>
            </w:r>
          </w:p>
        </w:tc>
      </w:tr>
    </w:tbl>
    <w:p w:rsidR="00321748" w:rsidRDefault="00321748" w:rsidP="00007F58"/>
    <w:p w:rsidR="00321748" w:rsidRDefault="00321748" w:rsidP="00007F58"/>
    <w:p w:rsidR="00E2413F" w:rsidRPr="00007F58" w:rsidRDefault="00E2413F" w:rsidP="00007F58"/>
    <w:p w:rsidR="005E3CB3" w:rsidRDefault="005E3CB3" w:rsidP="005E3CB3">
      <w:pPr>
        <w:pStyle w:val="Heading4"/>
      </w:pPr>
      <w:r>
        <w:t>Unit Test</w:t>
      </w:r>
    </w:p>
    <w:p w:rsidR="00007F58" w:rsidRDefault="00007F58" w:rsidP="00007F58">
      <w:r w:rsidRPr="00007F58">
        <w:t xml:space="preserve">The database is the sole storage facility of the system. This means that it will undergo consistent requests for both reading and writing. This means the system must be able to handle a great amount of requests; many of them happening simultaneously. This </w:t>
      </w:r>
      <w:r w:rsidR="00402D89" w:rsidRPr="00007F58">
        <w:t>scenario</w:t>
      </w:r>
      <w:r w:rsidRPr="00007F58">
        <w:t xml:space="preserve"> is a crucial part of the testing phase of the database to ensure that the system will be stable during the peak rate of requests. Despite the database passing the previous two objectives, without this test it will be left unknown if it will be able to handle when all the shuttles are updating their positioning at once.</w:t>
      </w:r>
    </w:p>
    <w:p w:rsidR="00C1399D" w:rsidRDefault="00C1399D" w:rsidP="00007F58"/>
    <w:p w:rsidR="00402D89" w:rsidRPr="009B55B1" w:rsidRDefault="00402D89" w:rsidP="00402D89">
      <w:pPr>
        <w:pStyle w:val="NoSpacing"/>
        <w:rPr>
          <w:b/>
          <w:sz w:val="24"/>
        </w:rPr>
      </w:pPr>
      <w:r w:rsidRPr="009B55B1">
        <w:rPr>
          <w:b/>
          <w:sz w:val="24"/>
        </w:rPr>
        <w:t>Test Objective 1</w:t>
      </w:r>
    </w:p>
    <w:p w:rsidR="00402D89" w:rsidRPr="00EA22C8" w:rsidRDefault="00402D89" w:rsidP="00402D89">
      <w:pPr>
        <w:pStyle w:val="NoSpacing"/>
        <w:rPr>
          <w:sz w:val="24"/>
        </w:rPr>
      </w:pPr>
    </w:p>
    <w:tbl>
      <w:tblPr>
        <w:tblStyle w:val="TableGrid"/>
        <w:tblW w:w="0" w:type="auto"/>
        <w:tblLook w:val="04A0"/>
      </w:tblPr>
      <w:tblGrid>
        <w:gridCol w:w="1917"/>
        <w:gridCol w:w="6939"/>
      </w:tblGrid>
      <w:tr w:rsidR="00402D89" w:rsidRPr="00EA22C8" w:rsidTr="00DB048C">
        <w:tc>
          <w:tcPr>
            <w:tcW w:w="1917" w:type="dxa"/>
          </w:tcPr>
          <w:p w:rsidR="00402D89" w:rsidRPr="00EA22C8" w:rsidRDefault="00402D89" w:rsidP="00DB048C">
            <w:pPr>
              <w:rPr>
                <w:sz w:val="24"/>
              </w:rPr>
            </w:pPr>
            <w:r w:rsidRPr="00EA22C8">
              <w:rPr>
                <w:sz w:val="24"/>
              </w:rPr>
              <w:t>Test Objective #1</w:t>
            </w:r>
          </w:p>
        </w:tc>
        <w:tc>
          <w:tcPr>
            <w:tcW w:w="6939" w:type="dxa"/>
          </w:tcPr>
          <w:p w:rsidR="00402D89" w:rsidRPr="00EA22C8" w:rsidRDefault="00402D89" w:rsidP="00DB048C">
            <w:pPr>
              <w:rPr>
                <w:sz w:val="24"/>
              </w:rPr>
            </w:pPr>
            <w:r w:rsidRPr="00EA22C8">
              <w:rPr>
                <w:sz w:val="24"/>
              </w:rPr>
              <w:t xml:space="preserve">Simultaneously reading and writing to the database </w:t>
            </w:r>
          </w:p>
        </w:tc>
      </w:tr>
      <w:tr w:rsidR="00402D89" w:rsidRPr="00EA22C8" w:rsidTr="00DB048C">
        <w:tc>
          <w:tcPr>
            <w:tcW w:w="1917" w:type="dxa"/>
          </w:tcPr>
          <w:p w:rsidR="00402D89" w:rsidRPr="00EA22C8" w:rsidRDefault="00402D89" w:rsidP="00DB048C">
            <w:pPr>
              <w:rPr>
                <w:sz w:val="24"/>
              </w:rPr>
            </w:pPr>
            <w:r w:rsidRPr="00EA22C8">
              <w:rPr>
                <w:sz w:val="24"/>
              </w:rPr>
              <w:t>Test Description</w:t>
            </w:r>
          </w:p>
        </w:tc>
        <w:tc>
          <w:tcPr>
            <w:tcW w:w="6939" w:type="dxa"/>
          </w:tcPr>
          <w:p w:rsidR="00402D89" w:rsidRPr="00EA22C8" w:rsidRDefault="00402D89" w:rsidP="00DB048C">
            <w:pPr>
              <w:rPr>
                <w:sz w:val="24"/>
              </w:rPr>
            </w:pPr>
            <w:r w:rsidRPr="00EA22C8">
              <w:rPr>
                <w:sz w:val="24"/>
              </w:rPr>
              <w:t>This test will read from and write to the database at the same time to ensure that it will be able handle real working conditions.</w:t>
            </w:r>
          </w:p>
        </w:tc>
      </w:tr>
      <w:tr w:rsidR="00402D89" w:rsidRPr="00EA22C8" w:rsidTr="00DB048C">
        <w:tc>
          <w:tcPr>
            <w:tcW w:w="1917" w:type="dxa"/>
          </w:tcPr>
          <w:p w:rsidR="00402D89" w:rsidRPr="00EA22C8" w:rsidRDefault="00402D89" w:rsidP="00DB048C">
            <w:pPr>
              <w:rPr>
                <w:sz w:val="24"/>
              </w:rPr>
            </w:pPr>
            <w:r w:rsidRPr="00EA22C8">
              <w:rPr>
                <w:sz w:val="24"/>
              </w:rPr>
              <w:t>Test Conditions</w:t>
            </w:r>
          </w:p>
        </w:tc>
        <w:tc>
          <w:tcPr>
            <w:tcW w:w="6939" w:type="dxa"/>
          </w:tcPr>
          <w:p w:rsidR="00402D89" w:rsidRPr="00EA22C8" w:rsidRDefault="00402D89" w:rsidP="00DB048C">
            <w:pPr>
              <w:rPr>
                <w:sz w:val="24"/>
              </w:rPr>
            </w:pPr>
            <w:r w:rsidRPr="00EA22C8">
              <w:rPr>
                <w:sz w:val="24"/>
              </w:rPr>
              <w:t>The test will be done by reading from and writing to the database for an arbitrarily high number of requests.</w:t>
            </w:r>
          </w:p>
        </w:tc>
      </w:tr>
      <w:tr w:rsidR="00402D89" w:rsidRPr="00EA22C8" w:rsidTr="00DB048C">
        <w:tc>
          <w:tcPr>
            <w:tcW w:w="1917" w:type="dxa"/>
          </w:tcPr>
          <w:p w:rsidR="00402D89" w:rsidRPr="00EA22C8" w:rsidRDefault="00402D89" w:rsidP="00DB048C">
            <w:pPr>
              <w:rPr>
                <w:sz w:val="24"/>
              </w:rPr>
            </w:pPr>
            <w:r w:rsidRPr="00EA22C8">
              <w:rPr>
                <w:sz w:val="24"/>
              </w:rPr>
              <w:t>Expected Results</w:t>
            </w:r>
          </w:p>
        </w:tc>
        <w:tc>
          <w:tcPr>
            <w:tcW w:w="6939" w:type="dxa"/>
          </w:tcPr>
          <w:p w:rsidR="00402D89" w:rsidRPr="00EA22C8" w:rsidRDefault="00402D89" w:rsidP="00DB048C">
            <w:pPr>
              <w:rPr>
                <w:sz w:val="24"/>
              </w:rPr>
            </w:pPr>
            <w:r w:rsidRPr="00EA22C8">
              <w:rPr>
                <w:sz w:val="24"/>
              </w:rPr>
              <w:t>Each read and write should occur error free as well as not experiencing any loss of data. The output of the test is going to be a combination of updated entries in the database, as well as, the information returned from the database.</w:t>
            </w:r>
          </w:p>
        </w:tc>
      </w:tr>
    </w:tbl>
    <w:p w:rsidR="00C1399D" w:rsidRPr="00007F58" w:rsidRDefault="00C1399D" w:rsidP="00007F58"/>
    <w:p w:rsidR="005E3CB3" w:rsidRDefault="005E3CB3" w:rsidP="005E3CB3">
      <w:pPr>
        <w:pStyle w:val="Heading3"/>
      </w:pPr>
      <w:bookmarkStart w:id="154" w:name="_Toc279404328"/>
      <w:r>
        <w:t>Web Server</w:t>
      </w:r>
      <w:bookmarkEnd w:id="154"/>
    </w:p>
    <w:p w:rsidR="00007F58" w:rsidRDefault="00007F58" w:rsidP="00007F58">
      <w:r w:rsidRPr="00007F58">
        <w:t>The Web Server is the main interface between the users and the database. This is the location where the data will be displayed on a map for the users to be able to track the buses via the internet. It is very crucial for the web server to be nearly bug free since it will be where the users will be interacting with the design. Even though the data may be correct, an error-ridden web server could derail the entire system. Unlike testing of the previous software sections, by design, the web server only needs to be tested a unit. The tests done on the web server are listed in the tables below.</w:t>
      </w:r>
    </w:p>
    <w:p w:rsidR="00091E8F" w:rsidRPr="00007F58" w:rsidRDefault="00091E8F" w:rsidP="00007F58"/>
    <w:p w:rsidR="005E3CB3" w:rsidRDefault="005E3CB3" w:rsidP="005E3CB3">
      <w:pPr>
        <w:pStyle w:val="Heading4"/>
      </w:pPr>
      <w:r>
        <w:t>Test Cases</w:t>
      </w:r>
    </w:p>
    <w:p w:rsidR="00E2413F" w:rsidRDefault="00007F58" w:rsidP="00007F58">
      <w:r w:rsidRPr="00007F58">
        <w:t xml:space="preserve">One of the main goals of the entire system is to help the students that use the shuttles daily. This means the system needs to reach out and be compatible with as many users as possible. The web server is going to act as the main communication where the data from the system will be presented for the students to utilize. Currently the system is designed to be accessed by a workstation via the internet. This means that each client could potentially be using a different web browser to be accessing the service. Generally </w:t>
      </w:r>
    </w:p>
    <w:p w:rsidR="00007F58" w:rsidRPr="00007F58" w:rsidRDefault="00007F58" w:rsidP="00007F58">
      <w:r w:rsidRPr="00007F58">
        <w:t>web browsers are very similar, though they each react differently to how websites are set up. To ensure that the web server is compatible with as many students as possible, it</w:t>
      </w:r>
      <w:r w:rsidR="00D037EA">
        <w:t xml:space="preserve"> </w:t>
      </w:r>
      <w:r w:rsidRPr="00007F58">
        <w:t>will be tested on several of the popular web browsers. These web browsers are, Mozilla Firefox, Microsoft Internet Explorer, Google Chrome, and Apple Safari. These web browsers should account for nearly almost every user accessing the web server from their unique workstation.</w:t>
      </w:r>
    </w:p>
    <w:p w:rsidR="00091E8F" w:rsidRPr="009B55B1" w:rsidRDefault="00091E8F" w:rsidP="00091E8F">
      <w:pPr>
        <w:rPr>
          <w:b/>
        </w:rPr>
      </w:pPr>
      <w:r w:rsidRPr="009B55B1">
        <w:rPr>
          <w:b/>
        </w:rPr>
        <w:t>Test Objective 1</w:t>
      </w:r>
    </w:p>
    <w:tbl>
      <w:tblPr>
        <w:tblStyle w:val="TableGrid"/>
        <w:tblW w:w="0" w:type="auto"/>
        <w:tblLook w:val="04A0"/>
      </w:tblPr>
      <w:tblGrid>
        <w:gridCol w:w="1921"/>
        <w:gridCol w:w="6935"/>
      </w:tblGrid>
      <w:tr w:rsidR="00091E8F" w:rsidRPr="00EA22C8" w:rsidTr="00DB048C">
        <w:tc>
          <w:tcPr>
            <w:tcW w:w="1921" w:type="dxa"/>
          </w:tcPr>
          <w:p w:rsidR="00091E8F" w:rsidRPr="00EA22C8" w:rsidRDefault="00091E8F" w:rsidP="00DB048C">
            <w:pPr>
              <w:rPr>
                <w:sz w:val="24"/>
              </w:rPr>
            </w:pPr>
            <w:r w:rsidRPr="00EA22C8">
              <w:rPr>
                <w:sz w:val="24"/>
              </w:rPr>
              <w:t>Test Objective #1</w:t>
            </w:r>
          </w:p>
        </w:tc>
        <w:tc>
          <w:tcPr>
            <w:tcW w:w="6935" w:type="dxa"/>
          </w:tcPr>
          <w:p w:rsidR="00091E8F" w:rsidRPr="00EA22C8" w:rsidRDefault="00091E8F" w:rsidP="00DB048C">
            <w:pPr>
              <w:rPr>
                <w:sz w:val="24"/>
              </w:rPr>
            </w:pPr>
            <w:r w:rsidRPr="00EA22C8">
              <w:rPr>
                <w:sz w:val="24"/>
              </w:rPr>
              <w:t>Website compatibility across web browser platforms</w:t>
            </w:r>
          </w:p>
        </w:tc>
      </w:tr>
      <w:tr w:rsidR="00091E8F" w:rsidRPr="00EA22C8" w:rsidTr="00DB048C">
        <w:tc>
          <w:tcPr>
            <w:tcW w:w="1921" w:type="dxa"/>
          </w:tcPr>
          <w:p w:rsidR="00091E8F" w:rsidRPr="00EA22C8" w:rsidRDefault="00091E8F" w:rsidP="00DB048C">
            <w:pPr>
              <w:rPr>
                <w:sz w:val="24"/>
              </w:rPr>
            </w:pPr>
            <w:r w:rsidRPr="00EA22C8">
              <w:rPr>
                <w:sz w:val="24"/>
              </w:rPr>
              <w:t>Test Description</w:t>
            </w:r>
          </w:p>
        </w:tc>
        <w:tc>
          <w:tcPr>
            <w:tcW w:w="6935" w:type="dxa"/>
          </w:tcPr>
          <w:p w:rsidR="00091E8F" w:rsidRPr="00EA22C8" w:rsidRDefault="00091E8F" w:rsidP="00DB048C">
            <w:pPr>
              <w:rPr>
                <w:sz w:val="24"/>
              </w:rPr>
            </w:pPr>
            <w:r w:rsidRPr="00EA22C8">
              <w:rPr>
                <w:sz w:val="24"/>
              </w:rPr>
              <w:t>To ensure that the website can be properly accessed, it will be loaded on multiple web browsers</w:t>
            </w:r>
          </w:p>
        </w:tc>
      </w:tr>
      <w:tr w:rsidR="00091E8F" w:rsidRPr="00EA22C8" w:rsidTr="00DB048C">
        <w:tc>
          <w:tcPr>
            <w:tcW w:w="1921" w:type="dxa"/>
          </w:tcPr>
          <w:p w:rsidR="00091E8F" w:rsidRPr="00EA22C8" w:rsidRDefault="00091E8F" w:rsidP="00DB048C">
            <w:pPr>
              <w:rPr>
                <w:sz w:val="24"/>
              </w:rPr>
            </w:pPr>
            <w:r w:rsidRPr="00EA22C8">
              <w:rPr>
                <w:sz w:val="24"/>
              </w:rPr>
              <w:t>Test Conditions</w:t>
            </w:r>
          </w:p>
        </w:tc>
        <w:tc>
          <w:tcPr>
            <w:tcW w:w="6935" w:type="dxa"/>
          </w:tcPr>
          <w:p w:rsidR="00091E8F" w:rsidRPr="00EA22C8" w:rsidRDefault="00091E8F" w:rsidP="00DB048C">
            <w:pPr>
              <w:rPr>
                <w:sz w:val="24"/>
              </w:rPr>
            </w:pPr>
            <w:r w:rsidRPr="00EA22C8">
              <w:rPr>
                <w:sz w:val="24"/>
              </w:rPr>
              <w:t>The most popular web browsers will be tested. This includes Mozilla Firefox, Microsoft Internet Explorer, Google Chrome, and Apple Safari.</w:t>
            </w:r>
          </w:p>
        </w:tc>
      </w:tr>
      <w:tr w:rsidR="00091E8F" w:rsidRPr="00EA22C8" w:rsidTr="00DB048C">
        <w:tc>
          <w:tcPr>
            <w:tcW w:w="1921" w:type="dxa"/>
          </w:tcPr>
          <w:p w:rsidR="00091E8F" w:rsidRPr="00EA22C8" w:rsidRDefault="00091E8F" w:rsidP="00DB048C">
            <w:pPr>
              <w:rPr>
                <w:sz w:val="24"/>
              </w:rPr>
            </w:pPr>
            <w:r w:rsidRPr="00EA22C8">
              <w:rPr>
                <w:sz w:val="24"/>
              </w:rPr>
              <w:t>Expected Results</w:t>
            </w:r>
          </w:p>
        </w:tc>
        <w:tc>
          <w:tcPr>
            <w:tcW w:w="6935" w:type="dxa"/>
          </w:tcPr>
          <w:p w:rsidR="00091E8F" w:rsidRPr="00EA22C8" w:rsidRDefault="00091E8F" w:rsidP="00DB048C">
            <w:pPr>
              <w:rPr>
                <w:sz w:val="24"/>
              </w:rPr>
            </w:pPr>
            <w:r w:rsidRPr="00EA22C8">
              <w:rPr>
                <w:sz w:val="24"/>
              </w:rPr>
              <w:t>The website should be visually correct across all the test browsers.</w:t>
            </w:r>
          </w:p>
        </w:tc>
      </w:tr>
    </w:tbl>
    <w:p w:rsidR="00091E8F" w:rsidRDefault="00091E8F" w:rsidP="00007F58"/>
    <w:p w:rsidR="00007F58" w:rsidRDefault="00007F58" w:rsidP="00007F58">
      <w:r w:rsidRPr="00007F58">
        <w:t>The most basic task that the web server is required to do is print a shuttle to the screen. This is done by the web server querying the data base and pulling the coordinates of a particular bus id. Then based on the coordinate the bus must be placed in the corresponding location on the map. Also, the web server is also responsible for coloring the shuttle based on the unique shuttle id. The color of the shuttles will be predetermined by the web server based on the route the bus is designated to.</w:t>
      </w:r>
    </w:p>
    <w:p w:rsidR="00C1399D" w:rsidRPr="00007F58" w:rsidRDefault="00C1399D" w:rsidP="00007F58"/>
    <w:p w:rsidR="00091E8F" w:rsidRPr="009B55B1" w:rsidRDefault="00091E8F" w:rsidP="00091E8F">
      <w:pPr>
        <w:rPr>
          <w:b/>
        </w:rPr>
      </w:pPr>
      <w:r w:rsidRPr="009B55B1">
        <w:rPr>
          <w:b/>
        </w:rPr>
        <w:t>Test Objective 2</w:t>
      </w:r>
    </w:p>
    <w:tbl>
      <w:tblPr>
        <w:tblStyle w:val="TableGrid"/>
        <w:tblW w:w="0" w:type="auto"/>
        <w:tblLook w:val="04A0"/>
      </w:tblPr>
      <w:tblGrid>
        <w:gridCol w:w="1921"/>
        <w:gridCol w:w="6935"/>
      </w:tblGrid>
      <w:tr w:rsidR="00091E8F" w:rsidRPr="00EA22C8" w:rsidTr="00DB048C">
        <w:tc>
          <w:tcPr>
            <w:tcW w:w="1921" w:type="dxa"/>
          </w:tcPr>
          <w:p w:rsidR="00091E8F" w:rsidRPr="00EA22C8" w:rsidRDefault="00091E8F" w:rsidP="00DB048C">
            <w:pPr>
              <w:rPr>
                <w:sz w:val="24"/>
              </w:rPr>
            </w:pPr>
            <w:r w:rsidRPr="00EA22C8">
              <w:rPr>
                <w:sz w:val="24"/>
              </w:rPr>
              <w:t>Test Objective #2</w:t>
            </w:r>
          </w:p>
        </w:tc>
        <w:tc>
          <w:tcPr>
            <w:tcW w:w="6935" w:type="dxa"/>
          </w:tcPr>
          <w:p w:rsidR="00091E8F" w:rsidRPr="00EA22C8" w:rsidRDefault="00091E8F" w:rsidP="00DB048C">
            <w:pPr>
              <w:rPr>
                <w:sz w:val="24"/>
              </w:rPr>
            </w:pPr>
            <w:r w:rsidRPr="00EA22C8">
              <w:rPr>
                <w:sz w:val="24"/>
              </w:rPr>
              <w:t>Print shuttles to the map.</w:t>
            </w:r>
          </w:p>
        </w:tc>
      </w:tr>
      <w:tr w:rsidR="00091E8F" w:rsidRPr="00EA22C8" w:rsidTr="00DB048C">
        <w:tc>
          <w:tcPr>
            <w:tcW w:w="1921" w:type="dxa"/>
          </w:tcPr>
          <w:p w:rsidR="00091E8F" w:rsidRPr="00EA22C8" w:rsidRDefault="00091E8F" w:rsidP="00DB048C">
            <w:pPr>
              <w:rPr>
                <w:sz w:val="24"/>
              </w:rPr>
            </w:pPr>
            <w:r w:rsidRPr="00EA22C8">
              <w:rPr>
                <w:sz w:val="24"/>
              </w:rPr>
              <w:t>Test Description</w:t>
            </w:r>
          </w:p>
        </w:tc>
        <w:tc>
          <w:tcPr>
            <w:tcW w:w="6935" w:type="dxa"/>
          </w:tcPr>
          <w:p w:rsidR="00091E8F" w:rsidRPr="00EA22C8" w:rsidRDefault="00091E8F" w:rsidP="00DB048C">
            <w:pPr>
              <w:rPr>
                <w:sz w:val="24"/>
              </w:rPr>
            </w:pPr>
            <w:r w:rsidRPr="00EA22C8">
              <w:rPr>
                <w:sz w:val="24"/>
              </w:rPr>
              <w:t>This test will pull a bus from the database, and place it on the map according to the coordinates stored.</w:t>
            </w:r>
          </w:p>
        </w:tc>
      </w:tr>
      <w:tr w:rsidR="00091E8F" w:rsidRPr="00EA22C8" w:rsidTr="00DB048C">
        <w:tc>
          <w:tcPr>
            <w:tcW w:w="1921" w:type="dxa"/>
          </w:tcPr>
          <w:p w:rsidR="00091E8F" w:rsidRPr="00EA22C8" w:rsidRDefault="00091E8F" w:rsidP="00DB048C">
            <w:pPr>
              <w:rPr>
                <w:sz w:val="24"/>
              </w:rPr>
            </w:pPr>
            <w:r w:rsidRPr="00EA22C8">
              <w:rPr>
                <w:sz w:val="24"/>
              </w:rPr>
              <w:t>Test Conditions</w:t>
            </w:r>
          </w:p>
        </w:tc>
        <w:tc>
          <w:tcPr>
            <w:tcW w:w="6935" w:type="dxa"/>
          </w:tcPr>
          <w:p w:rsidR="00091E8F" w:rsidRPr="00EA22C8" w:rsidRDefault="00091E8F" w:rsidP="00DB048C">
            <w:pPr>
              <w:rPr>
                <w:sz w:val="24"/>
              </w:rPr>
            </w:pPr>
            <w:r w:rsidRPr="00EA22C8">
              <w:rPr>
                <w:sz w:val="24"/>
              </w:rPr>
              <w:t>Multiple buses will be printed on the map at once when the web server is refreshed.</w:t>
            </w:r>
          </w:p>
        </w:tc>
      </w:tr>
      <w:tr w:rsidR="00091E8F" w:rsidRPr="00EA22C8" w:rsidTr="00DB048C">
        <w:tc>
          <w:tcPr>
            <w:tcW w:w="1921" w:type="dxa"/>
          </w:tcPr>
          <w:p w:rsidR="00091E8F" w:rsidRPr="00EA22C8" w:rsidRDefault="00091E8F" w:rsidP="00DB048C">
            <w:pPr>
              <w:rPr>
                <w:sz w:val="24"/>
              </w:rPr>
            </w:pPr>
            <w:r w:rsidRPr="00EA22C8">
              <w:rPr>
                <w:sz w:val="24"/>
              </w:rPr>
              <w:t>Expected Results</w:t>
            </w:r>
          </w:p>
        </w:tc>
        <w:tc>
          <w:tcPr>
            <w:tcW w:w="6935" w:type="dxa"/>
          </w:tcPr>
          <w:p w:rsidR="00091E8F" w:rsidRPr="00EA22C8" w:rsidRDefault="00091E8F" w:rsidP="00DB048C">
            <w:pPr>
              <w:rPr>
                <w:sz w:val="24"/>
              </w:rPr>
            </w:pPr>
            <w:r w:rsidRPr="00EA22C8">
              <w:rPr>
                <w:sz w:val="24"/>
              </w:rPr>
              <w:t>The shuttles should show up on the map at the correct location based on the data stored with it.</w:t>
            </w:r>
          </w:p>
        </w:tc>
      </w:tr>
    </w:tbl>
    <w:p w:rsidR="00091E8F" w:rsidRDefault="00091E8F" w:rsidP="00007F58"/>
    <w:p w:rsidR="00091E8F" w:rsidRPr="00E2413F" w:rsidRDefault="00007F58" w:rsidP="00007F58">
      <w:r w:rsidRPr="00007F58">
        <w:t>In order to track the location of the shuttles, the web server needs to have the functionality of updating the location of all the shuttles. This means when an updated data entry is entered into the database, the web server needs to pull the new location and update it on the map. This functionality is very important because it is what the users will be viewing. With that being said, this functionality must also be very efficient. If the buses do not update properly, the flow along the route will look very delayed and difficult to follow.</w:t>
      </w:r>
    </w:p>
    <w:p w:rsidR="00091E8F" w:rsidRPr="009B55B1" w:rsidRDefault="00091E8F" w:rsidP="00091E8F">
      <w:pPr>
        <w:rPr>
          <w:b/>
        </w:rPr>
      </w:pPr>
      <w:r w:rsidRPr="009B55B1">
        <w:rPr>
          <w:b/>
        </w:rPr>
        <w:t>Test Objective 3</w:t>
      </w:r>
    </w:p>
    <w:tbl>
      <w:tblPr>
        <w:tblStyle w:val="TableGrid"/>
        <w:tblW w:w="0" w:type="auto"/>
        <w:tblLook w:val="04A0"/>
      </w:tblPr>
      <w:tblGrid>
        <w:gridCol w:w="1921"/>
        <w:gridCol w:w="6935"/>
      </w:tblGrid>
      <w:tr w:rsidR="00091E8F" w:rsidRPr="00EA22C8" w:rsidTr="00DB048C">
        <w:tc>
          <w:tcPr>
            <w:tcW w:w="1921" w:type="dxa"/>
          </w:tcPr>
          <w:p w:rsidR="00091E8F" w:rsidRPr="00EA22C8" w:rsidRDefault="00091E8F" w:rsidP="00DB048C">
            <w:pPr>
              <w:rPr>
                <w:sz w:val="24"/>
              </w:rPr>
            </w:pPr>
            <w:r w:rsidRPr="00EA22C8">
              <w:rPr>
                <w:sz w:val="24"/>
              </w:rPr>
              <w:t>Test Objective #3</w:t>
            </w:r>
          </w:p>
        </w:tc>
        <w:tc>
          <w:tcPr>
            <w:tcW w:w="6935" w:type="dxa"/>
          </w:tcPr>
          <w:p w:rsidR="00091E8F" w:rsidRPr="00EA22C8" w:rsidRDefault="00091E8F" w:rsidP="00DB048C">
            <w:pPr>
              <w:rPr>
                <w:sz w:val="24"/>
              </w:rPr>
            </w:pPr>
            <w:r w:rsidRPr="00EA22C8">
              <w:rPr>
                <w:sz w:val="24"/>
              </w:rPr>
              <w:t>Update the shuttles</w:t>
            </w:r>
          </w:p>
        </w:tc>
      </w:tr>
      <w:tr w:rsidR="00091E8F" w:rsidRPr="00EA22C8" w:rsidTr="00DB048C">
        <w:tc>
          <w:tcPr>
            <w:tcW w:w="1921" w:type="dxa"/>
          </w:tcPr>
          <w:p w:rsidR="00091E8F" w:rsidRPr="00EA22C8" w:rsidRDefault="00091E8F" w:rsidP="00DB048C">
            <w:pPr>
              <w:rPr>
                <w:sz w:val="24"/>
              </w:rPr>
            </w:pPr>
            <w:r w:rsidRPr="00EA22C8">
              <w:rPr>
                <w:sz w:val="24"/>
              </w:rPr>
              <w:t>Test Description</w:t>
            </w:r>
          </w:p>
        </w:tc>
        <w:tc>
          <w:tcPr>
            <w:tcW w:w="6935" w:type="dxa"/>
          </w:tcPr>
          <w:p w:rsidR="00091E8F" w:rsidRPr="00EA22C8" w:rsidRDefault="00091E8F" w:rsidP="00DB048C">
            <w:pPr>
              <w:rPr>
                <w:sz w:val="24"/>
              </w:rPr>
            </w:pPr>
            <w:r w:rsidRPr="00EA22C8">
              <w:rPr>
                <w:sz w:val="24"/>
              </w:rPr>
              <w:t>This test will take the already printed shuttles and updated their location in the database. This will cause the buses to move to a new spot on the map.</w:t>
            </w:r>
          </w:p>
        </w:tc>
      </w:tr>
      <w:tr w:rsidR="00091E8F" w:rsidRPr="00EA22C8" w:rsidTr="00DB048C">
        <w:tc>
          <w:tcPr>
            <w:tcW w:w="1921" w:type="dxa"/>
          </w:tcPr>
          <w:p w:rsidR="00091E8F" w:rsidRPr="00EA22C8" w:rsidRDefault="00091E8F" w:rsidP="00DB048C">
            <w:pPr>
              <w:rPr>
                <w:sz w:val="24"/>
              </w:rPr>
            </w:pPr>
            <w:r w:rsidRPr="00EA22C8">
              <w:rPr>
                <w:sz w:val="24"/>
              </w:rPr>
              <w:t>Test Conditions</w:t>
            </w:r>
          </w:p>
        </w:tc>
        <w:tc>
          <w:tcPr>
            <w:tcW w:w="6935" w:type="dxa"/>
          </w:tcPr>
          <w:p w:rsidR="00091E8F" w:rsidRPr="00EA22C8" w:rsidRDefault="00091E8F" w:rsidP="00DB048C">
            <w:pPr>
              <w:rPr>
                <w:sz w:val="24"/>
              </w:rPr>
            </w:pPr>
            <w:r w:rsidRPr="00EA22C8">
              <w:rPr>
                <w:sz w:val="24"/>
              </w:rPr>
              <w:t>Multiple buses will be updated on the map at once when the web server is refreshed.</w:t>
            </w:r>
          </w:p>
        </w:tc>
      </w:tr>
      <w:tr w:rsidR="00091E8F" w:rsidRPr="00EA22C8" w:rsidTr="00DB048C">
        <w:tc>
          <w:tcPr>
            <w:tcW w:w="1921" w:type="dxa"/>
          </w:tcPr>
          <w:p w:rsidR="00091E8F" w:rsidRPr="00EA22C8" w:rsidRDefault="00091E8F" w:rsidP="00DB048C">
            <w:pPr>
              <w:rPr>
                <w:sz w:val="24"/>
              </w:rPr>
            </w:pPr>
            <w:r w:rsidRPr="00EA22C8">
              <w:rPr>
                <w:sz w:val="24"/>
              </w:rPr>
              <w:t>Expected Results</w:t>
            </w:r>
          </w:p>
        </w:tc>
        <w:tc>
          <w:tcPr>
            <w:tcW w:w="6935" w:type="dxa"/>
          </w:tcPr>
          <w:p w:rsidR="00091E8F" w:rsidRPr="00EA22C8" w:rsidRDefault="00091E8F" w:rsidP="00DB048C">
            <w:pPr>
              <w:rPr>
                <w:sz w:val="24"/>
              </w:rPr>
            </w:pPr>
            <w:r w:rsidRPr="00EA22C8">
              <w:rPr>
                <w:sz w:val="24"/>
              </w:rPr>
              <w:t>All of the shuttles will move from their original location, to their updated location.</w:t>
            </w:r>
          </w:p>
        </w:tc>
      </w:tr>
    </w:tbl>
    <w:p w:rsidR="00091E8F" w:rsidRDefault="00091E8F" w:rsidP="00007F58"/>
    <w:p w:rsidR="00C1399D" w:rsidRDefault="00007F58" w:rsidP="00007F58">
      <w:r w:rsidRPr="00007F58">
        <w:t>A useful feature in web server that needs to be tested is the ability to show the details of a single shuttle by simply clicking it. Here the information of the bus will be stored, for example, the bus number, the route the bus takes, the bus's stops, etc. All of this information will be stored in the database. When a shuttle is selected, the web server will take the bus id and query the database for the information. Then it will pass the information from the database to the web server and into the information bubble. This needs to be tested to ensure that the correct shuttle info is being pulled for each one. If somehow the wrong shuttle information is being displayed, it could cause a great deal of confusion with the users of the system.</w:t>
      </w:r>
    </w:p>
    <w:p w:rsidR="00E2413F" w:rsidRPr="00007F58" w:rsidRDefault="00E2413F" w:rsidP="00007F58"/>
    <w:p w:rsidR="00091E8F" w:rsidRPr="009B55B1" w:rsidRDefault="00091E8F" w:rsidP="00091E8F">
      <w:pPr>
        <w:rPr>
          <w:b/>
        </w:rPr>
      </w:pPr>
      <w:r w:rsidRPr="009B55B1">
        <w:rPr>
          <w:b/>
        </w:rPr>
        <w:t>Test Objective 4</w:t>
      </w:r>
    </w:p>
    <w:tbl>
      <w:tblPr>
        <w:tblStyle w:val="TableGrid"/>
        <w:tblW w:w="0" w:type="auto"/>
        <w:tblLook w:val="04A0"/>
      </w:tblPr>
      <w:tblGrid>
        <w:gridCol w:w="1921"/>
        <w:gridCol w:w="6935"/>
      </w:tblGrid>
      <w:tr w:rsidR="00091E8F" w:rsidRPr="00EA22C8" w:rsidTr="00DB048C">
        <w:tc>
          <w:tcPr>
            <w:tcW w:w="1921" w:type="dxa"/>
          </w:tcPr>
          <w:p w:rsidR="00091E8F" w:rsidRPr="00EA22C8" w:rsidRDefault="00091E8F" w:rsidP="00DB048C">
            <w:pPr>
              <w:rPr>
                <w:sz w:val="24"/>
              </w:rPr>
            </w:pPr>
            <w:r w:rsidRPr="00EA22C8">
              <w:rPr>
                <w:sz w:val="24"/>
              </w:rPr>
              <w:t>Test Objective #4</w:t>
            </w:r>
          </w:p>
        </w:tc>
        <w:tc>
          <w:tcPr>
            <w:tcW w:w="6935" w:type="dxa"/>
          </w:tcPr>
          <w:p w:rsidR="00091E8F" w:rsidRPr="00EA22C8" w:rsidRDefault="00091E8F" w:rsidP="00DB048C">
            <w:pPr>
              <w:rPr>
                <w:sz w:val="24"/>
              </w:rPr>
            </w:pPr>
            <w:r w:rsidRPr="00EA22C8">
              <w:rPr>
                <w:sz w:val="24"/>
              </w:rPr>
              <w:t>Show the details of the shuttles</w:t>
            </w:r>
          </w:p>
        </w:tc>
      </w:tr>
      <w:tr w:rsidR="00091E8F" w:rsidRPr="00EA22C8" w:rsidTr="00DB048C">
        <w:tc>
          <w:tcPr>
            <w:tcW w:w="1921" w:type="dxa"/>
          </w:tcPr>
          <w:p w:rsidR="00091E8F" w:rsidRPr="00EA22C8" w:rsidRDefault="00091E8F" w:rsidP="00DB048C">
            <w:pPr>
              <w:rPr>
                <w:sz w:val="24"/>
              </w:rPr>
            </w:pPr>
            <w:r w:rsidRPr="00EA22C8">
              <w:rPr>
                <w:sz w:val="24"/>
              </w:rPr>
              <w:t>Test Description</w:t>
            </w:r>
          </w:p>
        </w:tc>
        <w:tc>
          <w:tcPr>
            <w:tcW w:w="6935" w:type="dxa"/>
          </w:tcPr>
          <w:p w:rsidR="00091E8F" w:rsidRPr="00EA22C8" w:rsidRDefault="00091E8F" w:rsidP="00DB048C">
            <w:pPr>
              <w:rPr>
                <w:sz w:val="24"/>
              </w:rPr>
            </w:pPr>
            <w:r w:rsidRPr="00EA22C8">
              <w:rPr>
                <w:sz w:val="24"/>
              </w:rPr>
              <w:t xml:space="preserve">When the shuttle is selected by clicking on it, a bubble will pop-up with the information about the bus. The information will </w:t>
            </w:r>
            <w:r w:rsidR="00D037EA" w:rsidRPr="00EA22C8">
              <w:rPr>
                <w:sz w:val="24"/>
              </w:rPr>
              <w:t>include</w:t>
            </w:r>
            <w:r w:rsidRPr="00EA22C8">
              <w:rPr>
                <w:sz w:val="24"/>
              </w:rPr>
              <w:t xml:space="preserve"> the shuttle number, the route number, and any other information about the shuttles. All of this information is stored in the database and is pulled when the shuttle is selected.</w:t>
            </w:r>
          </w:p>
        </w:tc>
      </w:tr>
      <w:tr w:rsidR="00091E8F" w:rsidRPr="00EA22C8" w:rsidTr="00DB048C">
        <w:tc>
          <w:tcPr>
            <w:tcW w:w="1921" w:type="dxa"/>
          </w:tcPr>
          <w:p w:rsidR="00091E8F" w:rsidRPr="00EA22C8" w:rsidRDefault="00091E8F" w:rsidP="00DB048C">
            <w:pPr>
              <w:rPr>
                <w:sz w:val="24"/>
              </w:rPr>
            </w:pPr>
            <w:r w:rsidRPr="00EA22C8">
              <w:rPr>
                <w:sz w:val="24"/>
              </w:rPr>
              <w:t>Test Conditions</w:t>
            </w:r>
          </w:p>
        </w:tc>
        <w:tc>
          <w:tcPr>
            <w:tcW w:w="6935" w:type="dxa"/>
          </w:tcPr>
          <w:p w:rsidR="00091E8F" w:rsidRPr="00EA22C8" w:rsidRDefault="00091E8F" w:rsidP="00DB048C">
            <w:pPr>
              <w:rPr>
                <w:sz w:val="24"/>
              </w:rPr>
            </w:pPr>
            <w:r w:rsidRPr="00EA22C8">
              <w:rPr>
                <w:sz w:val="24"/>
              </w:rPr>
              <w:t>Multiple buses will be on the map at the same time so multiple buses can be selected at the same time.</w:t>
            </w:r>
          </w:p>
        </w:tc>
      </w:tr>
      <w:tr w:rsidR="00091E8F" w:rsidRPr="00EA22C8" w:rsidTr="00DB048C">
        <w:tc>
          <w:tcPr>
            <w:tcW w:w="1921" w:type="dxa"/>
          </w:tcPr>
          <w:p w:rsidR="00091E8F" w:rsidRPr="00EA22C8" w:rsidRDefault="00091E8F" w:rsidP="00DB048C">
            <w:pPr>
              <w:rPr>
                <w:sz w:val="24"/>
              </w:rPr>
            </w:pPr>
            <w:r w:rsidRPr="00EA22C8">
              <w:rPr>
                <w:sz w:val="24"/>
              </w:rPr>
              <w:t>Expected Results</w:t>
            </w:r>
          </w:p>
        </w:tc>
        <w:tc>
          <w:tcPr>
            <w:tcW w:w="6935" w:type="dxa"/>
          </w:tcPr>
          <w:p w:rsidR="00091E8F" w:rsidRPr="00EA22C8" w:rsidRDefault="00091E8F" w:rsidP="00DB048C">
            <w:pPr>
              <w:rPr>
                <w:sz w:val="24"/>
              </w:rPr>
            </w:pPr>
            <w:r w:rsidRPr="00EA22C8">
              <w:rPr>
                <w:sz w:val="24"/>
              </w:rPr>
              <w:t>The bubble should show the correct information relevant to the shuttle selected.</w:t>
            </w:r>
          </w:p>
        </w:tc>
      </w:tr>
    </w:tbl>
    <w:p w:rsidR="00091E8F" w:rsidRDefault="00091E8F" w:rsidP="00007F58"/>
    <w:p w:rsidR="00E2413F" w:rsidRDefault="00007F58" w:rsidP="00007F58">
      <w:r w:rsidRPr="00007F58">
        <w:t xml:space="preserve">A feature similar to one that was previously tested is the details of the stops. On the map, the shuttle stops will be labeled. When these icons are clicked on, it will bring up a bubble with the details of the stop. These details would include such information as, the stop number, the buses associated with the stop, etc. All of this information will be stored in the database. When the stop is clicked, the web server will query the database </w:t>
      </w:r>
    </w:p>
    <w:p w:rsidR="00E2413F" w:rsidRDefault="00E2413F" w:rsidP="00007F58"/>
    <w:p w:rsidR="00E2413F" w:rsidRPr="00007F58" w:rsidRDefault="00007F58" w:rsidP="00007F58">
      <w:r w:rsidRPr="00007F58">
        <w:t>with the stop id key associated with the stop and it will pull all the information from the tables to the bus. This feature needs to be tested to ensure that all of the information is being pulled to the web server correctly. If the wrong information is pulled and displayed, the same consequences hold as the data for the shuttles, it will cause confusion with the users.</w:t>
      </w:r>
    </w:p>
    <w:p w:rsidR="00091E8F" w:rsidRPr="009B55B1" w:rsidRDefault="00091E8F" w:rsidP="00091E8F">
      <w:pPr>
        <w:rPr>
          <w:b/>
        </w:rPr>
      </w:pPr>
      <w:r w:rsidRPr="009B55B1">
        <w:rPr>
          <w:b/>
        </w:rPr>
        <w:t>Test Objective 5</w:t>
      </w:r>
    </w:p>
    <w:tbl>
      <w:tblPr>
        <w:tblStyle w:val="TableGrid"/>
        <w:tblW w:w="0" w:type="auto"/>
        <w:tblLook w:val="04A0"/>
      </w:tblPr>
      <w:tblGrid>
        <w:gridCol w:w="1921"/>
        <w:gridCol w:w="6935"/>
      </w:tblGrid>
      <w:tr w:rsidR="00091E8F" w:rsidRPr="00EA22C8" w:rsidTr="00DB048C">
        <w:tc>
          <w:tcPr>
            <w:tcW w:w="1921" w:type="dxa"/>
          </w:tcPr>
          <w:p w:rsidR="00091E8F" w:rsidRPr="00EA22C8" w:rsidRDefault="00091E8F" w:rsidP="00DB048C">
            <w:pPr>
              <w:rPr>
                <w:sz w:val="24"/>
              </w:rPr>
            </w:pPr>
            <w:r w:rsidRPr="00EA22C8">
              <w:rPr>
                <w:sz w:val="24"/>
              </w:rPr>
              <w:t>Test Objective #5</w:t>
            </w:r>
          </w:p>
        </w:tc>
        <w:tc>
          <w:tcPr>
            <w:tcW w:w="6935" w:type="dxa"/>
          </w:tcPr>
          <w:p w:rsidR="00091E8F" w:rsidRPr="00EA22C8" w:rsidRDefault="00091E8F" w:rsidP="00DB048C">
            <w:pPr>
              <w:rPr>
                <w:sz w:val="24"/>
              </w:rPr>
            </w:pPr>
            <w:r w:rsidRPr="00EA22C8">
              <w:rPr>
                <w:sz w:val="24"/>
              </w:rPr>
              <w:t>Show the details of the shuttle stops</w:t>
            </w:r>
          </w:p>
        </w:tc>
      </w:tr>
      <w:tr w:rsidR="00091E8F" w:rsidRPr="00EA22C8" w:rsidTr="00DB048C">
        <w:tc>
          <w:tcPr>
            <w:tcW w:w="1921" w:type="dxa"/>
          </w:tcPr>
          <w:p w:rsidR="00091E8F" w:rsidRPr="00EA22C8" w:rsidRDefault="00091E8F" w:rsidP="00DB048C">
            <w:pPr>
              <w:rPr>
                <w:sz w:val="24"/>
              </w:rPr>
            </w:pPr>
            <w:r w:rsidRPr="00EA22C8">
              <w:rPr>
                <w:sz w:val="24"/>
              </w:rPr>
              <w:t>Test Description</w:t>
            </w:r>
          </w:p>
        </w:tc>
        <w:tc>
          <w:tcPr>
            <w:tcW w:w="6935" w:type="dxa"/>
          </w:tcPr>
          <w:p w:rsidR="00091E8F" w:rsidRPr="00EA22C8" w:rsidRDefault="00091E8F" w:rsidP="00DB048C">
            <w:pPr>
              <w:rPr>
                <w:sz w:val="24"/>
              </w:rPr>
            </w:pPr>
            <w:r w:rsidRPr="00EA22C8">
              <w:rPr>
                <w:sz w:val="24"/>
              </w:rPr>
              <w:t>When the stop is selected by clicking on it, a bubble will appear with the information about the stop. This information would include, the stop number, the route it’s associated with it, the shuttles servicing that stop, and any other relevant information for the stop.</w:t>
            </w:r>
          </w:p>
        </w:tc>
      </w:tr>
      <w:tr w:rsidR="00091E8F" w:rsidRPr="00EA22C8" w:rsidTr="00DB048C">
        <w:tc>
          <w:tcPr>
            <w:tcW w:w="1921" w:type="dxa"/>
          </w:tcPr>
          <w:p w:rsidR="00091E8F" w:rsidRPr="00EA22C8" w:rsidRDefault="00091E8F" w:rsidP="00DB048C">
            <w:pPr>
              <w:rPr>
                <w:sz w:val="24"/>
              </w:rPr>
            </w:pPr>
            <w:r w:rsidRPr="00EA22C8">
              <w:rPr>
                <w:sz w:val="24"/>
              </w:rPr>
              <w:t>Test Conditions</w:t>
            </w:r>
          </w:p>
        </w:tc>
        <w:tc>
          <w:tcPr>
            <w:tcW w:w="6935" w:type="dxa"/>
          </w:tcPr>
          <w:p w:rsidR="00091E8F" w:rsidRPr="00EA22C8" w:rsidRDefault="00091E8F" w:rsidP="00DB048C">
            <w:pPr>
              <w:rPr>
                <w:sz w:val="24"/>
              </w:rPr>
            </w:pPr>
            <w:r w:rsidRPr="00EA22C8">
              <w:rPr>
                <w:sz w:val="24"/>
              </w:rPr>
              <w:t>All of the routes will be displayed on the map at once. At any one time, multiple stops can be selected to show their information</w:t>
            </w:r>
          </w:p>
        </w:tc>
      </w:tr>
      <w:tr w:rsidR="00091E8F" w:rsidRPr="00EA22C8" w:rsidTr="00DB048C">
        <w:tc>
          <w:tcPr>
            <w:tcW w:w="1921" w:type="dxa"/>
          </w:tcPr>
          <w:p w:rsidR="00091E8F" w:rsidRPr="00EA22C8" w:rsidRDefault="00091E8F" w:rsidP="00DB048C">
            <w:pPr>
              <w:rPr>
                <w:sz w:val="24"/>
              </w:rPr>
            </w:pPr>
            <w:r w:rsidRPr="00EA22C8">
              <w:rPr>
                <w:sz w:val="24"/>
              </w:rPr>
              <w:t>Expected Results</w:t>
            </w:r>
          </w:p>
        </w:tc>
        <w:tc>
          <w:tcPr>
            <w:tcW w:w="6935" w:type="dxa"/>
          </w:tcPr>
          <w:p w:rsidR="00091E8F" w:rsidRPr="00EA22C8" w:rsidRDefault="00091E8F" w:rsidP="00DB048C">
            <w:pPr>
              <w:rPr>
                <w:sz w:val="24"/>
              </w:rPr>
            </w:pPr>
            <w:r w:rsidRPr="00EA22C8">
              <w:rPr>
                <w:sz w:val="24"/>
              </w:rPr>
              <w:t>The bubble should show the correct information relevant to the stops selected.</w:t>
            </w:r>
          </w:p>
        </w:tc>
      </w:tr>
    </w:tbl>
    <w:p w:rsidR="00091E8F" w:rsidRDefault="00091E8F" w:rsidP="00007F58"/>
    <w:p w:rsidR="00007F58" w:rsidRDefault="00007F58" w:rsidP="00007F58">
      <w:r w:rsidRPr="00007F58">
        <w:t>Another convenient feature implemented in the web server software is the ability to sort the map by a single route. Since the buses will only be traveling within a two mile radius, many of the roads will be multicolored where multiple shuttles will be using that road something during their route. To help the user see a single route more clearly, they will have the ability to seemingly hide the other routes and only show the one selected. This will need to be tested to ensure that when selecting the shuttle, the proper route will be displayed.</w:t>
      </w:r>
    </w:p>
    <w:p w:rsidR="00E2413F" w:rsidRPr="00007F58" w:rsidRDefault="00E2413F" w:rsidP="00007F58"/>
    <w:p w:rsidR="00091E8F" w:rsidRPr="009B55B1" w:rsidRDefault="00091E8F" w:rsidP="00091E8F">
      <w:pPr>
        <w:rPr>
          <w:b/>
        </w:rPr>
      </w:pPr>
      <w:r w:rsidRPr="009B55B1">
        <w:rPr>
          <w:b/>
        </w:rPr>
        <w:t>Test Objective 6</w:t>
      </w:r>
    </w:p>
    <w:tbl>
      <w:tblPr>
        <w:tblStyle w:val="TableGrid"/>
        <w:tblW w:w="0" w:type="auto"/>
        <w:tblLook w:val="04A0"/>
      </w:tblPr>
      <w:tblGrid>
        <w:gridCol w:w="1921"/>
        <w:gridCol w:w="6935"/>
      </w:tblGrid>
      <w:tr w:rsidR="00091E8F" w:rsidRPr="00EA22C8" w:rsidTr="00DB048C">
        <w:tc>
          <w:tcPr>
            <w:tcW w:w="1921" w:type="dxa"/>
          </w:tcPr>
          <w:p w:rsidR="00091E8F" w:rsidRPr="00EA22C8" w:rsidRDefault="00091E8F" w:rsidP="00DB048C">
            <w:pPr>
              <w:rPr>
                <w:sz w:val="24"/>
              </w:rPr>
            </w:pPr>
            <w:r w:rsidRPr="00EA22C8">
              <w:rPr>
                <w:sz w:val="24"/>
              </w:rPr>
              <w:t>Test Objective #6</w:t>
            </w:r>
          </w:p>
        </w:tc>
        <w:tc>
          <w:tcPr>
            <w:tcW w:w="6935" w:type="dxa"/>
          </w:tcPr>
          <w:p w:rsidR="00091E8F" w:rsidRPr="00EA22C8" w:rsidRDefault="00091E8F" w:rsidP="00DB048C">
            <w:pPr>
              <w:rPr>
                <w:sz w:val="24"/>
              </w:rPr>
            </w:pPr>
            <w:r w:rsidRPr="00EA22C8">
              <w:rPr>
                <w:sz w:val="24"/>
              </w:rPr>
              <w:t>Sort the map by a single path</w:t>
            </w:r>
          </w:p>
        </w:tc>
      </w:tr>
      <w:tr w:rsidR="00091E8F" w:rsidRPr="00EA22C8" w:rsidTr="00DB048C">
        <w:tc>
          <w:tcPr>
            <w:tcW w:w="1921" w:type="dxa"/>
          </w:tcPr>
          <w:p w:rsidR="00091E8F" w:rsidRPr="00EA22C8" w:rsidRDefault="00091E8F" w:rsidP="00DB048C">
            <w:pPr>
              <w:rPr>
                <w:sz w:val="24"/>
              </w:rPr>
            </w:pPr>
            <w:r w:rsidRPr="00EA22C8">
              <w:rPr>
                <w:sz w:val="24"/>
              </w:rPr>
              <w:t>Test Description</w:t>
            </w:r>
          </w:p>
        </w:tc>
        <w:tc>
          <w:tcPr>
            <w:tcW w:w="6935" w:type="dxa"/>
          </w:tcPr>
          <w:p w:rsidR="00091E8F" w:rsidRPr="00EA22C8" w:rsidRDefault="00091E8F" w:rsidP="00DB048C">
            <w:pPr>
              <w:rPr>
                <w:sz w:val="24"/>
              </w:rPr>
            </w:pPr>
            <w:r w:rsidRPr="00EA22C8">
              <w:rPr>
                <w:sz w:val="24"/>
              </w:rPr>
              <w:t>A route can be selected by clicking on it. By doing this, all of the non-selected routes disappear to allow the used to view only the route chosen.</w:t>
            </w:r>
          </w:p>
        </w:tc>
      </w:tr>
      <w:tr w:rsidR="00091E8F" w:rsidRPr="00EA22C8" w:rsidTr="00DB048C">
        <w:tc>
          <w:tcPr>
            <w:tcW w:w="1921" w:type="dxa"/>
          </w:tcPr>
          <w:p w:rsidR="00091E8F" w:rsidRPr="00EA22C8" w:rsidRDefault="00091E8F" w:rsidP="00DB048C">
            <w:pPr>
              <w:rPr>
                <w:sz w:val="24"/>
              </w:rPr>
            </w:pPr>
            <w:r w:rsidRPr="00EA22C8">
              <w:rPr>
                <w:sz w:val="24"/>
              </w:rPr>
              <w:t>Test Conditions</w:t>
            </w:r>
          </w:p>
        </w:tc>
        <w:tc>
          <w:tcPr>
            <w:tcW w:w="6935" w:type="dxa"/>
          </w:tcPr>
          <w:p w:rsidR="00091E8F" w:rsidRPr="00EA22C8" w:rsidRDefault="00091E8F" w:rsidP="00DB048C">
            <w:pPr>
              <w:rPr>
                <w:sz w:val="24"/>
              </w:rPr>
            </w:pPr>
            <w:r w:rsidRPr="00EA22C8">
              <w:rPr>
                <w:sz w:val="24"/>
              </w:rPr>
              <w:t>Initially, all of the routes will be placed on the map and available for selection.</w:t>
            </w:r>
          </w:p>
        </w:tc>
      </w:tr>
      <w:tr w:rsidR="00091E8F" w:rsidRPr="00EA22C8" w:rsidTr="00DB048C">
        <w:tc>
          <w:tcPr>
            <w:tcW w:w="1921" w:type="dxa"/>
          </w:tcPr>
          <w:p w:rsidR="00091E8F" w:rsidRPr="00EA22C8" w:rsidRDefault="00091E8F" w:rsidP="00DB048C">
            <w:pPr>
              <w:rPr>
                <w:sz w:val="24"/>
              </w:rPr>
            </w:pPr>
            <w:r w:rsidRPr="00EA22C8">
              <w:rPr>
                <w:sz w:val="24"/>
              </w:rPr>
              <w:t>Expected Results</w:t>
            </w:r>
          </w:p>
        </w:tc>
        <w:tc>
          <w:tcPr>
            <w:tcW w:w="6935" w:type="dxa"/>
          </w:tcPr>
          <w:p w:rsidR="00091E8F" w:rsidRPr="00EA22C8" w:rsidRDefault="00091E8F" w:rsidP="00DB048C">
            <w:pPr>
              <w:rPr>
                <w:sz w:val="24"/>
              </w:rPr>
            </w:pPr>
            <w:r w:rsidRPr="00EA22C8">
              <w:rPr>
                <w:sz w:val="24"/>
              </w:rPr>
              <w:t>When the route is selected, only the chosen route should be highlighted on the map.</w:t>
            </w:r>
          </w:p>
        </w:tc>
      </w:tr>
    </w:tbl>
    <w:p w:rsidR="00007F58" w:rsidRPr="00007F58" w:rsidRDefault="00007F58" w:rsidP="00007F58"/>
    <w:p w:rsidR="00E2413F" w:rsidRDefault="00007F58" w:rsidP="00007F58">
      <w:r w:rsidRPr="00007F58">
        <w:t xml:space="preserve">The main cosmetic feature of the system will be the motion of the shuttles as the move along the routes. There is going to be software in place in the web server so when the shuttles update, they do in a smoother fashion. Without this code in the place, the </w:t>
      </w:r>
    </w:p>
    <w:p w:rsidR="00007F58" w:rsidRDefault="00007F58" w:rsidP="00007F58">
      <w:r w:rsidRPr="00007F58">
        <w:t>shuttles will be simply jumping from coordinate to coordinate. Instead, the software will be able to predict where the next coordinate will be entered, and the bus will slowly move towards the destination until it is updated. These location predictions will be very</w:t>
      </w:r>
      <w:r w:rsidR="00D037EA">
        <w:t xml:space="preserve"> </w:t>
      </w:r>
      <w:r w:rsidRPr="00007F58">
        <w:t xml:space="preserve">small so when </w:t>
      </w:r>
      <w:r w:rsidR="00D037EA">
        <w:t>the</w:t>
      </w:r>
      <w:r w:rsidRPr="00007F58">
        <w:t xml:space="preserve"> coordinates do get updated, the shuttle will be very close to the actual destination. This section of the software will need to not only be error-free, but also be very efficient too. If the code is delayed in anyway, it </w:t>
      </w:r>
      <w:r w:rsidR="00D037EA" w:rsidRPr="00007F58">
        <w:t>hinders</w:t>
      </w:r>
      <w:r w:rsidRPr="00007F58">
        <w:t xml:space="preserve"> the ability to estimate the location before the updated coordinate comes in, rendering this feature useless.</w:t>
      </w:r>
    </w:p>
    <w:p w:rsidR="00E2413F" w:rsidRPr="00007F58" w:rsidRDefault="00E2413F" w:rsidP="00007F58"/>
    <w:p w:rsidR="00091E8F" w:rsidRPr="009B55B1" w:rsidRDefault="00091E8F" w:rsidP="00091E8F">
      <w:pPr>
        <w:rPr>
          <w:b/>
        </w:rPr>
      </w:pPr>
      <w:r w:rsidRPr="009B55B1">
        <w:rPr>
          <w:b/>
        </w:rPr>
        <w:t>Test Objective 7</w:t>
      </w:r>
    </w:p>
    <w:tbl>
      <w:tblPr>
        <w:tblStyle w:val="TableGrid"/>
        <w:tblW w:w="0" w:type="auto"/>
        <w:tblLook w:val="04A0"/>
      </w:tblPr>
      <w:tblGrid>
        <w:gridCol w:w="1921"/>
        <w:gridCol w:w="6935"/>
      </w:tblGrid>
      <w:tr w:rsidR="00091E8F" w:rsidRPr="00EA22C8" w:rsidTr="00DB048C">
        <w:tc>
          <w:tcPr>
            <w:tcW w:w="1921" w:type="dxa"/>
          </w:tcPr>
          <w:p w:rsidR="00091E8F" w:rsidRPr="00EA22C8" w:rsidRDefault="00091E8F" w:rsidP="00DB048C">
            <w:pPr>
              <w:rPr>
                <w:sz w:val="24"/>
              </w:rPr>
            </w:pPr>
            <w:r w:rsidRPr="00EA22C8">
              <w:rPr>
                <w:sz w:val="24"/>
              </w:rPr>
              <w:t>Test Objective #7</w:t>
            </w:r>
          </w:p>
        </w:tc>
        <w:tc>
          <w:tcPr>
            <w:tcW w:w="6935" w:type="dxa"/>
          </w:tcPr>
          <w:p w:rsidR="00091E8F" w:rsidRPr="00EA22C8" w:rsidRDefault="00091E8F" w:rsidP="00DB048C">
            <w:pPr>
              <w:rPr>
                <w:sz w:val="24"/>
              </w:rPr>
            </w:pPr>
            <w:r w:rsidRPr="00EA22C8">
              <w:rPr>
                <w:sz w:val="24"/>
              </w:rPr>
              <w:t>Move the shuttles along a path</w:t>
            </w:r>
          </w:p>
        </w:tc>
      </w:tr>
      <w:tr w:rsidR="00091E8F" w:rsidRPr="00EA22C8" w:rsidTr="00DB048C">
        <w:tc>
          <w:tcPr>
            <w:tcW w:w="1921" w:type="dxa"/>
          </w:tcPr>
          <w:p w:rsidR="00091E8F" w:rsidRPr="00EA22C8" w:rsidRDefault="00091E8F" w:rsidP="00DB048C">
            <w:pPr>
              <w:rPr>
                <w:sz w:val="24"/>
              </w:rPr>
            </w:pPr>
            <w:r w:rsidRPr="00EA22C8">
              <w:rPr>
                <w:sz w:val="24"/>
              </w:rPr>
              <w:t>Test Description</w:t>
            </w:r>
          </w:p>
        </w:tc>
        <w:tc>
          <w:tcPr>
            <w:tcW w:w="6935" w:type="dxa"/>
          </w:tcPr>
          <w:p w:rsidR="00091E8F" w:rsidRPr="00EA22C8" w:rsidRDefault="00091E8F" w:rsidP="00DB048C">
            <w:pPr>
              <w:rPr>
                <w:sz w:val="24"/>
              </w:rPr>
            </w:pPr>
            <w:r w:rsidRPr="00EA22C8">
              <w:rPr>
                <w:sz w:val="24"/>
              </w:rPr>
              <w:t>The database is going to be updated continually with a sample of data that will update the shuttles on the map. When the coordinates are updated, the web server has code in place to update the buses as a smooth transition rather than making the buses skip along the map.</w:t>
            </w:r>
          </w:p>
        </w:tc>
      </w:tr>
      <w:tr w:rsidR="00091E8F" w:rsidRPr="00EA22C8" w:rsidTr="00DB048C">
        <w:tc>
          <w:tcPr>
            <w:tcW w:w="1921" w:type="dxa"/>
          </w:tcPr>
          <w:p w:rsidR="00091E8F" w:rsidRPr="00EA22C8" w:rsidRDefault="00091E8F" w:rsidP="00DB048C">
            <w:pPr>
              <w:rPr>
                <w:sz w:val="24"/>
              </w:rPr>
            </w:pPr>
            <w:r w:rsidRPr="00EA22C8">
              <w:rPr>
                <w:sz w:val="24"/>
              </w:rPr>
              <w:t>Test Conditions</w:t>
            </w:r>
          </w:p>
        </w:tc>
        <w:tc>
          <w:tcPr>
            <w:tcW w:w="6935" w:type="dxa"/>
          </w:tcPr>
          <w:p w:rsidR="00091E8F" w:rsidRPr="00EA22C8" w:rsidRDefault="00091E8F" w:rsidP="00DB048C">
            <w:pPr>
              <w:rPr>
                <w:sz w:val="24"/>
              </w:rPr>
            </w:pPr>
            <w:r w:rsidRPr="00EA22C8">
              <w:rPr>
                <w:sz w:val="24"/>
              </w:rPr>
              <w:t>Multiple shuttles will be moving on the map at once.</w:t>
            </w:r>
          </w:p>
        </w:tc>
      </w:tr>
      <w:tr w:rsidR="00091E8F" w:rsidRPr="00EA22C8" w:rsidTr="00DB048C">
        <w:trPr>
          <w:trHeight w:val="152"/>
        </w:trPr>
        <w:tc>
          <w:tcPr>
            <w:tcW w:w="1921" w:type="dxa"/>
          </w:tcPr>
          <w:p w:rsidR="00091E8F" w:rsidRPr="00EA22C8" w:rsidRDefault="00091E8F" w:rsidP="00DB048C">
            <w:pPr>
              <w:rPr>
                <w:sz w:val="24"/>
              </w:rPr>
            </w:pPr>
            <w:r w:rsidRPr="00EA22C8">
              <w:rPr>
                <w:sz w:val="24"/>
              </w:rPr>
              <w:t>Expected Results</w:t>
            </w:r>
          </w:p>
        </w:tc>
        <w:tc>
          <w:tcPr>
            <w:tcW w:w="6935" w:type="dxa"/>
          </w:tcPr>
          <w:p w:rsidR="00091E8F" w:rsidRPr="00EA22C8" w:rsidRDefault="00091E8F" w:rsidP="00DB048C">
            <w:pPr>
              <w:rPr>
                <w:sz w:val="24"/>
              </w:rPr>
            </w:pPr>
            <w:r w:rsidRPr="00EA22C8">
              <w:rPr>
                <w:sz w:val="24"/>
              </w:rPr>
              <w:t>The shuttles should move along the desired path designated by the sample file. These movements should be seemingly smooth without any skipping.</w:t>
            </w:r>
          </w:p>
        </w:tc>
      </w:tr>
    </w:tbl>
    <w:p w:rsidR="00091E8F" w:rsidRPr="009F2E44" w:rsidRDefault="00091E8F" w:rsidP="00007F58">
      <w:pPr>
        <w:rPr>
          <w:b/>
          <w:bCs/>
        </w:rPr>
      </w:pPr>
    </w:p>
    <w:p w:rsidR="005E3CB3" w:rsidRDefault="005E3CB3" w:rsidP="005E3CB3">
      <w:pPr>
        <w:pStyle w:val="Heading3"/>
      </w:pPr>
      <w:bookmarkStart w:id="155" w:name="_Toc279404329"/>
      <w:r>
        <w:t>Assembly Language</w:t>
      </w:r>
      <w:bookmarkEnd w:id="155"/>
    </w:p>
    <w:p w:rsidR="00E2413F" w:rsidRDefault="009F2E44" w:rsidP="009F2E44">
      <w:r w:rsidRPr="009F2E44">
        <w:t>The assembly language code is going to be the driving force for the micro controller. The micro controller must be programmed using the assembly language in order for it to output the correct type of data so the rest of the software system will be able to utilize it. The micro controller is an important component because it will be what is housing the GPS device, as well as, the transmitter that is going to be used to transmit the data to the rest of the software system.</w:t>
      </w:r>
    </w:p>
    <w:p w:rsidR="009F2E44" w:rsidRDefault="009F2E44" w:rsidP="009F2E44">
      <w:r w:rsidRPr="009F2E44">
        <w:t xml:space="preserve"> The assembly code has two purposes; to take the data from the GPS device and package it and send it to the transmitter for transmission. To package the data, the code will take the longitude and latitude coordinates from the GPS, along pair it with the shuttle's identification number. Once this information is in a small compact form, it will then be turned over to the transmitter where it will </w:t>
      </w:r>
      <w:r w:rsidR="00D037EA">
        <w:t xml:space="preserve">be </w:t>
      </w:r>
      <w:r w:rsidRPr="009F2E44">
        <w:t>sent to the rest of the system. This assembly code is where all of the information is generated. This means it is critical that this software is error-free to ensure that the device is not transmitting incorrect data that could potentially crash the system.</w:t>
      </w:r>
    </w:p>
    <w:p w:rsidR="00E2413F" w:rsidRDefault="00E2413F" w:rsidP="009F2E44"/>
    <w:p w:rsidR="00E2413F" w:rsidRPr="009F2E44" w:rsidRDefault="00E2413F" w:rsidP="009F2E44"/>
    <w:p w:rsidR="00E2413F" w:rsidRPr="00E2413F" w:rsidRDefault="005E3CB3" w:rsidP="00E2413F">
      <w:pPr>
        <w:pStyle w:val="Heading4"/>
      </w:pPr>
      <w:r>
        <w:t>Test Cases</w:t>
      </w:r>
    </w:p>
    <w:p w:rsidR="00AF288F" w:rsidRPr="009F2E44" w:rsidRDefault="009F2E44" w:rsidP="009F2E44">
      <w:r w:rsidRPr="009F2E44">
        <w:t>The first portion of the assembly software is responsible for receiving the longitude and latitude coordinates from the GPS device. It is very important that the assembly code is able to accept the data properly so it can be passed onto the later phases. This test is needed to ensure that the data is properly accepted from the GPS device and manipulated so it can be utilized further.</w:t>
      </w:r>
    </w:p>
    <w:p w:rsidR="004A6D49" w:rsidRPr="009B55B1" w:rsidRDefault="004A6D49" w:rsidP="004A6D49">
      <w:pPr>
        <w:rPr>
          <w:b/>
        </w:rPr>
      </w:pPr>
      <w:r w:rsidRPr="009B55B1">
        <w:rPr>
          <w:b/>
        </w:rPr>
        <w:t>Test Objective 1</w:t>
      </w:r>
    </w:p>
    <w:tbl>
      <w:tblPr>
        <w:tblStyle w:val="TableGrid"/>
        <w:tblW w:w="0" w:type="auto"/>
        <w:tblLook w:val="04A0"/>
      </w:tblPr>
      <w:tblGrid>
        <w:gridCol w:w="1921"/>
        <w:gridCol w:w="6935"/>
      </w:tblGrid>
      <w:tr w:rsidR="004A6D49" w:rsidRPr="00EA22C8" w:rsidTr="00DB048C">
        <w:tc>
          <w:tcPr>
            <w:tcW w:w="1921" w:type="dxa"/>
          </w:tcPr>
          <w:p w:rsidR="004A6D49" w:rsidRPr="00EA22C8" w:rsidRDefault="004A6D49" w:rsidP="00DB048C">
            <w:pPr>
              <w:rPr>
                <w:sz w:val="24"/>
              </w:rPr>
            </w:pPr>
            <w:r w:rsidRPr="00EA22C8">
              <w:rPr>
                <w:sz w:val="24"/>
              </w:rPr>
              <w:t>Test Objective #1</w:t>
            </w:r>
          </w:p>
        </w:tc>
        <w:tc>
          <w:tcPr>
            <w:tcW w:w="6935" w:type="dxa"/>
          </w:tcPr>
          <w:p w:rsidR="004A6D49" w:rsidRPr="00EA22C8" w:rsidRDefault="004A6D49" w:rsidP="00DB048C">
            <w:pPr>
              <w:rPr>
                <w:sz w:val="24"/>
              </w:rPr>
            </w:pPr>
            <w:r w:rsidRPr="00EA22C8">
              <w:rPr>
                <w:sz w:val="24"/>
              </w:rPr>
              <w:t>Receiving coordinates from the GPS</w:t>
            </w:r>
          </w:p>
        </w:tc>
      </w:tr>
      <w:tr w:rsidR="004A6D49" w:rsidRPr="00EA22C8" w:rsidTr="00DB048C">
        <w:tc>
          <w:tcPr>
            <w:tcW w:w="1921" w:type="dxa"/>
          </w:tcPr>
          <w:p w:rsidR="004A6D49" w:rsidRPr="00EA22C8" w:rsidRDefault="004A6D49" w:rsidP="00DB048C">
            <w:pPr>
              <w:rPr>
                <w:sz w:val="24"/>
              </w:rPr>
            </w:pPr>
            <w:r w:rsidRPr="00EA22C8">
              <w:rPr>
                <w:sz w:val="24"/>
              </w:rPr>
              <w:t>Test Description</w:t>
            </w:r>
          </w:p>
        </w:tc>
        <w:tc>
          <w:tcPr>
            <w:tcW w:w="6935" w:type="dxa"/>
          </w:tcPr>
          <w:p w:rsidR="004A6D49" w:rsidRPr="00EA22C8" w:rsidRDefault="004A6D49" w:rsidP="00DB048C">
            <w:pPr>
              <w:rPr>
                <w:sz w:val="24"/>
              </w:rPr>
            </w:pPr>
            <w:r w:rsidRPr="00EA22C8">
              <w:rPr>
                <w:sz w:val="24"/>
              </w:rPr>
              <w:t xml:space="preserve">The GPS will pass the current coordinates of its location to the micro controller. This will ensure that the GPS is connected to the satellites and the micro controller correctly. </w:t>
            </w:r>
          </w:p>
        </w:tc>
      </w:tr>
      <w:tr w:rsidR="004A6D49" w:rsidRPr="00EA22C8" w:rsidTr="00DB048C">
        <w:tc>
          <w:tcPr>
            <w:tcW w:w="1921" w:type="dxa"/>
          </w:tcPr>
          <w:p w:rsidR="004A6D49" w:rsidRPr="00EA22C8" w:rsidRDefault="004A6D49" w:rsidP="00DB048C">
            <w:pPr>
              <w:rPr>
                <w:sz w:val="24"/>
              </w:rPr>
            </w:pPr>
            <w:r w:rsidRPr="00EA22C8">
              <w:rPr>
                <w:sz w:val="24"/>
              </w:rPr>
              <w:t>Test Conditions</w:t>
            </w:r>
          </w:p>
        </w:tc>
        <w:tc>
          <w:tcPr>
            <w:tcW w:w="6935" w:type="dxa"/>
          </w:tcPr>
          <w:p w:rsidR="004A6D49" w:rsidRPr="00EA22C8" w:rsidRDefault="004A6D49" w:rsidP="00DB048C">
            <w:pPr>
              <w:rPr>
                <w:sz w:val="24"/>
              </w:rPr>
            </w:pPr>
            <w:r w:rsidRPr="00EA22C8">
              <w:rPr>
                <w:sz w:val="24"/>
              </w:rPr>
              <w:t>The GPS will be connected to the micro controller and remain stationary for the entire test.</w:t>
            </w:r>
          </w:p>
        </w:tc>
      </w:tr>
      <w:tr w:rsidR="004A6D49" w:rsidRPr="00EA22C8" w:rsidTr="00DB048C">
        <w:tc>
          <w:tcPr>
            <w:tcW w:w="1921" w:type="dxa"/>
          </w:tcPr>
          <w:p w:rsidR="004A6D49" w:rsidRPr="00EA22C8" w:rsidRDefault="004A6D49" w:rsidP="00DB048C">
            <w:pPr>
              <w:rPr>
                <w:sz w:val="24"/>
              </w:rPr>
            </w:pPr>
            <w:r w:rsidRPr="00EA22C8">
              <w:rPr>
                <w:sz w:val="24"/>
              </w:rPr>
              <w:t>Expected Results</w:t>
            </w:r>
          </w:p>
        </w:tc>
        <w:tc>
          <w:tcPr>
            <w:tcW w:w="6935" w:type="dxa"/>
          </w:tcPr>
          <w:p w:rsidR="004A6D49" w:rsidRPr="00EA22C8" w:rsidRDefault="004A6D49" w:rsidP="00DB048C">
            <w:pPr>
              <w:rPr>
                <w:sz w:val="24"/>
              </w:rPr>
            </w:pPr>
            <w:r w:rsidRPr="00EA22C8">
              <w:rPr>
                <w:sz w:val="24"/>
              </w:rPr>
              <w:t>The output for this test case is the longitude and latitude coordinates of the GPS device</w:t>
            </w:r>
          </w:p>
        </w:tc>
      </w:tr>
    </w:tbl>
    <w:p w:rsidR="004A6D49" w:rsidRDefault="004A6D49" w:rsidP="009F2E44"/>
    <w:p w:rsidR="00C1399D" w:rsidRPr="009F2E44" w:rsidRDefault="009F2E44" w:rsidP="009F2E44">
      <w:r w:rsidRPr="009F2E44">
        <w:t>The second phase of the assembly software is in place to package. After the data is received in the first stage, it must be grouped together so it can be transmitted to the rest of the software. The longitude and latitude coordinates are going to be packaged together along with the unique shuttle identifier. This piece of code must be very efficient for many reasons. The package of the data needs to be as small as possible to help in the transfer time from the transmitting device to the receiver. If the package is unreasonably large, it will cause delays in the system. With these delays, the system will be virtually useless because the web server will not be displaying the most up-to-date shuttle location.</w:t>
      </w:r>
    </w:p>
    <w:p w:rsidR="004A6D49" w:rsidRPr="009B55B1" w:rsidRDefault="004A6D49" w:rsidP="004A6D49">
      <w:pPr>
        <w:rPr>
          <w:b/>
        </w:rPr>
      </w:pPr>
      <w:r w:rsidRPr="009B55B1">
        <w:rPr>
          <w:b/>
        </w:rPr>
        <w:t>Test Objective 2</w:t>
      </w:r>
    </w:p>
    <w:tbl>
      <w:tblPr>
        <w:tblStyle w:val="TableGrid"/>
        <w:tblW w:w="0" w:type="auto"/>
        <w:tblLook w:val="04A0"/>
      </w:tblPr>
      <w:tblGrid>
        <w:gridCol w:w="1921"/>
        <w:gridCol w:w="6935"/>
      </w:tblGrid>
      <w:tr w:rsidR="004A6D49" w:rsidRPr="00EA22C8" w:rsidTr="00DB048C">
        <w:tc>
          <w:tcPr>
            <w:tcW w:w="1921" w:type="dxa"/>
          </w:tcPr>
          <w:p w:rsidR="004A6D49" w:rsidRPr="00EA22C8" w:rsidRDefault="004A6D49" w:rsidP="00DB048C">
            <w:pPr>
              <w:rPr>
                <w:sz w:val="24"/>
              </w:rPr>
            </w:pPr>
            <w:r w:rsidRPr="00EA22C8">
              <w:rPr>
                <w:sz w:val="24"/>
              </w:rPr>
              <w:t>Test Objective #2</w:t>
            </w:r>
          </w:p>
        </w:tc>
        <w:tc>
          <w:tcPr>
            <w:tcW w:w="6935" w:type="dxa"/>
          </w:tcPr>
          <w:p w:rsidR="004A6D49" w:rsidRPr="00EA22C8" w:rsidRDefault="004A6D49" w:rsidP="00DB048C">
            <w:pPr>
              <w:rPr>
                <w:sz w:val="24"/>
              </w:rPr>
            </w:pPr>
            <w:r w:rsidRPr="00EA22C8">
              <w:rPr>
                <w:sz w:val="24"/>
              </w:rPr>
              <w:t>Packing the data</w:t>
            </w:r>
          </w:p>
        </w:tc>
      </w:tr>
      <w:tr w:rsidR="004A6D49" w:rsidRPr="00EA22C8" w:rsidTr="00DB048C">
        <w:tc>
          <w:tcPr>
            <w:tcW w:w="1921" w:type="dxa"/>
          </w:tcPr>
          <w:p w:rsidR="004A6D49" w:rsidRPr="00EA22C8" w:rsidRDefault="004A6D49" w:rsidP="00DB048C">
            <w:pPr>
              <w:rPr>
                <w:sz w:val="24"/>
              </w:rPr>
            </w:pPr>
            <w:r w:rsidRPr="00EA22C8">
              <w:rPr>
                <w:sz w:val="24"/>
              </w:rPr>
              <w:t>Test Description</w:t>
            </w:r>
          </w:p>
        </w:tc>
        <w:tc>
          <w:tcPr>
            <w:tcW w:w="6935" w:type="dxa"/>
          </w:tcPr>
          <w:p w:rsidR="004A6D49" w:rsidRPr="00EA22C8" w:rsidRDefault="004A6D49" w:rsidP="00DB048C">
            <w:pPr>
              <w:rPr>
                <w:sz w:val="24"/>
              </w:rPr>
            </w:pPr>
            <w:r w:rsidRPr="00EA22C8">
              <w:rPr>
                <w:sz w:val="24"/>
              </w:rPr>
              <w:t>A simulated set of coordinates will be fed into the software. The data will not have any restrictions on the range of the coordinates due to testing purposes. The data will be packed into a packet with the shuttle’s unique identification number</w:t>
            </w:r>
          </w:p>
        </w:tc>
      </w:tr>
      <w:tr w:rsidR="004A6D49" w:rsidRPr="00EA22C8" w:rsidTr="00DB048C">
        <w:tc>
          <w:tcPr>
            <w:tcW w:w="1921" w:type="dxa"/>
          </w:tcPr>
          <w:p w:rsidR="004A6D49" w:rsidRPr="00EA22C8" w:rsidRDefault="004A6D49" w:rsidP="00DB048C">
            <w:pPr>
              <w:rPr>
                <w:sz w:val="24"/>
              </w:rPr>
            </w:pPr>
            <w:r w:rsidRPr="00EA22C8">
              <w:rPr>
                <w:sz w:val="24"/>
              </w:rPr>
              <w:t>Test Conditions</w:t>
            </w:r>
          </w:p>
        </w:tc>
        <w:tc>
          <w:tcPr>
            <w:tcW w:w="6935" w:type="dxa"/>
          </w:tcPr>
          <w:p w:rsidR="004A6D49" w:rsidRPr="00EA22C8" w:rsidRDefault="004A6D49" w:rsidP="00DB048C">
            <w:pPr>
              <w:rPr>
                <w:sz w:val="24"/>
              </w:rPr>
            </w:pPr>
            <w:r w:rsidRPr="00EA22C8">
              <w:rPr>
                <w:sz w:val="24"/>
              </w:rPr>
              <w:t>The code will be fed an arbitrarily large number of simulated longitude and latitude coordinates. There is no restriction on the range of the coordinates being tested.</w:t>
            </w:r>
          </w:p>
        </w:tc>
      </w:tr>
      <w:tr w:rsidR="004A6D49" w:rsidRPr="00EA22C8" w:rsidTr="00DB048C">
        <w:tc>
          <w:tcPr>
            <w:tcW w:w="1921" w:type="dxa"/>
          </w:tcPr>
          <w:p w:rsidR="004A6D49" w:rsidRPr="00EA22C8" w:rsidRDefault="004A6D49" w:rsidP="00DB048C">
            <w:pPr>
              <w:rPr>
                <w:sz w:val="24"/>
              </w:rPr>
            </w:pPr>
            <w:r w:rsidRPr="00EA22C8">
              <w:rPr>
                <w:sz w:val="24"/>
              </w:rPr>
              <w:t>Expected Results</w:t>
            </w:r>
          </w:p>
        </w:tc>
        <w:tc>
          <w:tcPr>
            <w:tcW w:w="6935" w:type="dxa"/>
          </w:tcPr>
          <w:p w:rsidR="004A6D49" w:rsidRPr="00EA22C8" w:rsidRDefault="004A6D49" w:rsidP="00DB048C">
            <w:pPr>
              <w:rPr>
                <w:sz w:val="24"/>
              </w:rPr>
            </w:pPr>
            <w:r w:rsidRPr="00EA22C8">
              <w:rPr>
                <w:sz w:val="24"/>
              </w:rPr>
              <w:t>The result of the test should be a collection of data packets containing a pair of coordinates and the bus identifier. The amount of packets leaving the system should equal the number of coordinate pairs.</w:t>
            </w:r>
          </w:p>
        </w:tc>
      </w:tr>
    </w:tbl>
    <w:p w:rsidR="004A6D49" w:rsidRPr="009F2E44" w:rsidRDefault="004A6D49" w:rsidP="009F2E44"/>
    <w:p w:rsidR="005E3CB3" w:rsidRDefault="005E3CB3" w:rsidP="005E3CB3">
      <w:pPr>
        <w:pStyle w:val="Heading4"/>
      </w:pPr>
      <w:r>
        <w:t>Unit Test</w:t>
      </w:r>
    </w:p>
    <w:p w:rsidR="0034384E" w:rsidRPr="009F2E44" w:rsidRDefault="009F2E44" w:rsidP="009F2E44">
      <w:r w:rsidRPr="009F2E44">
        <w:t xml:space="preserve">The assembly software is a very small piece of the entire system though due to its location, </w:t>
      </w:r>
      <w:r w:rsidR="00D037EA" w:rsidRPr="009F2E44">
        <w:t>it’s</w:t>
      </w:r>
      <w:r w:rsidRPr="009F2E44">
        <w:t xml:space="preserve"> arguably the most important. Undoubtedly if any errors exist in this phase, it will be felt throughout every other piece of software in the </w:t>
      </w:r>
      <w:r w:rsidR="00D037EA" w:rsidRPr="009F2E44">
        <w:t>design. The</w:t>
      </w:r>
      <w:r w:rsidRPr="009F2E44">
        <w:t xml:space="preserve"> best way to</w:t>
      </w:r>
      <w:r w:rsidR="00D037EA">
        <w:t xml:space="preserve"> </w:t>
      </w:r>
      <w:r w:rsidRPr="009F2E44">
        <w:t>ensure that does not happen is by running thorough test cases on the entire unit. By putting together the two sections of the assembly software, the data from the GPS device will be accepted and then packaged for transport. This test case is designed to ensure that this process is executed flawlessly.</w:t>
      </w:r>
    </w:p>
    <w:p w:rsidR="00E432DA" w:rsidRPr="009B55B1" w:rsidRDefault="00E432DA" w:rsidP="00E432DA">
      <w:pPr>
        <w:rPr>
          <w:b/>
        </w:rPr>
      </w:pPr>
      <w:r w:rsidRPr="009B55B1">
        <w:rPr>
          <w:b/>
        </w:rPr>
        <w:t>Test Objective 1</w:t>
      </w:r>
    </w:p>
    <w:tbl>
      <w:tblPr>
        <w:tblStyle w:val="TableGrid"/>
        <w:tblW w:w="0" w:type="auto"/>
        <w:tblLook w:val="04A0"/>
      </w:tblPr>
      <w:tblGrid>
        <w:gridCol w:w="1921"/>
        <w:gridCol w:w="6935"/>
      </w:tblGrid>
      <w:tr w:rsidR="00E432DA" w:rsidRPr="00EA22C8" w:rsidTr="00DB048C">
        <w:tc>
          <w:tcPr>
            <w:tcW w:w="1921" w:type="dxa"/>
          </w:tcPr>
          <w:p w:rsidR="00E432DA" w:rsidRPr="00EA22C8" w:rsidRDefault="00E432DA" w:rsidP="00DB048C">
            <w:pPr>
              <w:rPr>
                <w:sz w:val="24"/>
              </w:rPr>
            </w:pPr>
            <w:r w:rsidRPr="00EA22C8">
              <w:rPr>
                <w:sz w:val="24"/>
              </w:rPr>
              <w:t>Test Objective #1</w:t>
            </w:r>
          </w:p>
        </w:tc>
        <w:tc>
          <w:tcPr>
            <w:tcW w:w="6935" w:type="dxa"/>
          </w:tcPr>
          <w:p w:rsidR="00E432DA" w:rsidRPr="00EA22C8" w:rsidRDefault="00E432DA" w:rsidP="00DB048C">
            <w:pPr>
              <w:rPr>
                <w:sz w:val="24"/>
              </w:rPr>
            </w:pPr>
            <w:r w:rsidRPr="00EA22C8">
              <w:rPr>
                <w:sz w:val="24"/>
              </w:rPr>
              <w:t xml:space="preserve">Receiving the coordinates and packing the data </w:t>
            </w:r>
          </w:p>
        </w:tc>
      </w:tr>
      <w:tr w:rsidR="00E432DA" w:rsidRPr="00EA22C8" w:rsidTr="00DB048C">
        <w:tc>
          <w:tcPr>
            <w:tcW w:w="1921" w:type="dxa"/>
          </w:tcPr>
          <w:p w:rsidR="00E432DA" w:rsidRPr="00EA22C8" w:rsidRDefault="00E432DA" w:rsidP="00DB048C">
            <w:pPr>
              <w:rPr>
                <w:sz w:val="24"/>
              </w:rPr>
            </w:pPr>
            <w:r w:rsidRPr="00EA22C8">
              <w:rPr>
                <w:sz w:val="24"/>
              </w:rPr>
              <w:t>Test Description</w:t>
            </w:r>
          </w:p>
        </w:tc>
        <w:tc>
          <w:tcPr>
            <w:tcW w:w="6935" w:type="dxa"/>
          </w:tcPr>
          <w:p w:rsidR="00E432DA" w:rsidRPr="00EA22C8" w:rsidRDefault="00E432DA" w:rsidP="00DB048C">
            <w:pPr>
              <w:rPr>
                <w:sz w:val="24"/>
              </w:rPr>
            </w:pPr>
            <w:r w:rsidRPr="00EA22C8">
              <w:rPr>
                <w:sz w:val="24"/>
              </w:rPr>
              <w:t>This is a combination of the two individual tests. The GPS will take in its coordinates and pass it to the micro controller. Once the coordinates are moved to the micro controller, it will then be packaged together into a packet along with the shuttle identifier.</w:t>
            </w:r>
          </w:p>
        </w:tc>
      </w:tr>
      <w:tr w:rsidR="00E432DA" w:rsidRPr="00EA22C8" w:rsidTr="00DB048C">
        <w:tc>
          <w:tcPr>
            <w:tcW w:w="1921" w:type="dxa"/>
          </w:tcPr>
          <w:p w:rsidR="00E432DA" w:rsidRPr="00EA22C8" w:rsidRDefault="00E432DA" w:rsidP="00DB048C">
            <w:pPr>
              <w:rPr>
                <w:sz w:val="24"/>
              </w:rPr>
            </w:pPr>
            <w:r w:rsidRPr="00EA22C8">
              <w:rPr>
                <w:sz w:val="24"/>
              </w:rPr>
              <w:t>Test Conditions</w:t>
            </w:r>
          </w:p>
        </w:tc>
        <w:tc>
          <w:tcPr>
            <w:tcW w:w="6935" w:type="dxa"/>
          </w:tcPr>
          <w:p w:rsidR="00E432DA" w:rsidRPr="00EA22C8" w:rsidRDefault="00E432DA" w:rsidP="00DB048C">
            <w:pPr>
              <w:rPr>
                <w:sz w:val="24"/>
              </w:rPr>
            </w:pPr>
            <w:r w:rsidRPr="00EA22C8">
              <w:rPr>
                <w:sz w:val="24"/>
              </w:rPr>
              <w:t xml:space="preserve">The GPS receiver will remain stationary throughout the entire test. The test will run for around ten minutes to allow for a large amount of data to be processed. </w:t>
            </w:r>
          </w:p>
        </w:tc>
      </w:tr>
      <w:tr w:rsidR="00E432DA" w:rsidRPr="00EA22C8" w:rsidTr="00DB048C">
        <w:tc>
          <w:tcPr>
            <w:tcW w:w="1921" w:type="dxa"/>
          </w:tcPr>
          <w:p w:rsidR="00E432DA" w:rsidRPr="00EA22C8" w:rsidRDefault="00E432DA" w:rsidP="00DB048C">
            <w:pPr>
              <w:rPr>
                <w:sz w:val="24"/>
              </w:rPr>
            </w:pPr>
            <w:r w:rsidRPr="00EA22C8">
              <w:rPr>
                <w:sz w:val="24"/>
              </w:rPr>
              <w:t>Expected Results</w:t>
            </w:r>
          </w:p>
        </w:tc>
        <w:tc>
          <w:tcPr>
            <w:tcW w:w="6935" w:type="dxa"/>
          </w:tcPr>
          <w:p w:rsidR="00E432DA" w:rsidRPr="00EA22C8" w:rsidRDefault="00E432DA" w:rsidP="00DB048C">
            <w:pPr>
              <w:rPr>
                <w:sz w:val="24"/>
              </w:rPr>
            </w:pPr>
            <w:r w:rsidRPr="00EA22C8">
              <w:rPr>
                <w:sz w:val="24"/>
              </w:rPr>
              <w:t xml:space="preserve">The result of the test should be a collection of data packets containing a pair of coordinates and the bus identifier. The amount of packets leaving the system should equal the number of coordinate pairs. </w:t>
            </w:r>
          </w:p>
        </w:tc>
      </w:tr>
    </w:tbl>
    <w:p w:rsidR="00E432DA" w:rsidRDefault="00E432DA" w:rsidP="00E432DA">
      <w:pPr>
        <w:rPr>
          <w:sz w:val="28"/>
        </w:rPr>
      </w:pPr>
      <w:r w:rsidRPr="00EA22C8">
        <w:rPr>
          <w:sz w:val="28"/>
        </w:rPr>
        <w:t xml:space="preserve">  </w:t>
      </w:r>
    </w:p>
    <w:p w:rsidR="0034384E" w:rsidRPr="00EA22C8" w:rsidRDefault="0034384E" w:rsidP="00E432DA">
      <w:pPr>
        <w:rPr>
          <w:sz w:val="28"/>
        </w:rPr>
      </w:pPr>
    </w:p>
    <w:p w:rsidR="005E3CB3" w:rsidRDefault="005E3CB3" w:rsidP="005E3CB3">
      <w:pPr>
        <w:pStyle w:val="Heading3"/>
      </w:pPr>
      <w:bookmarkStart w:id="156" w:name="_Toc279404330"/>
      <w:r>
        <w:t>Final Software System Evaluation</w:t>
      </w:r>
      <w:bookmarkEnd w:id="156"/>
    </w:p>
    <w:p w:rsidR="0034384E" w:rsidRDefault="009F2E44" w:rsidP="009F2E44">
      <w:r w:rsidRPr="009F2E44">
        <w:t xml:space="preserve">Software is accountable for more than half of this system's design. The key to making the system reliable begins with testing of the software.  Here is where a good portion of the defects and errors need to be found before it is completely assembled. By testing the software in small units, it allows for the simpler problems to be caught quickly, hopefully eliminating larger problems later on. This method of building the system up piece by piece and testing along the way ensures that not only is the software sections working properly, but also that they are compatible with each other. This system is slated to be used by thousands of students each day, so it is crucial to deliver a quality product. To ensure the highest quality is delivered to the users, implementing a strict passing criterion was necessary. This means that even though a piece of code seemed to functioning initially, it still needs to undergo multiple test cases to ensure that the software is indeed running as expected. Also, despite the fact that no errors are being thrown, problems could still exist. This means the outputs of these tests needed to be checked to ensure that it was the correct expected output data. If that check went </w:t>
      </w:r>
    </w:p>
    <w:p w:rsidR="009F2E44" w:rsidRDefault="009F2E44" w:rsidP="009F2E44">
      <w:r w:rsidRPr="009F2E44">
        <w:t>undone, then finding those errors after the software blocks are put together becomes very challenging. Quality also extends beyond defects and errors. The efficiency of the software is also crucial aspect of the design. By nature of the system, it must be designed with efficiency in mind for the system to be even useful. For example, if database is unable to handle an extremely high number of requests during the peak</w:t>
      </w:r>
      <w:r w:rsidR="00D037EA">
        <w:t xml:space="preserve"> </w:t>
      </w:r>
      <w:r w:rsidRPr="009F2E44">
        <w:t>time students ride the bus, then the shuttle location updates will be extremely delayed causing all of the users to be viewing seemingly expired data. A bottle neck to any phase of the software in the system could cause it to become unusable. This is why during each test case, quality, efficiency, reliability, and accuracy is top priority.</w:t>
      </w:r>
    </w:p>
    <w:p w:rsidR="00807C31" w:rsidRPr="009F2E44" w:rsidRDefault="00807C31" w:rsidP="009F2E44"/>
    <w:p w:rsidR="005E3CB3" w:rsidRDefault="005E3CB3" w:rsidP="005E3CB3">
      <w:pPr>
        <w:pStyle w:val="Heading2"/>
      </w:pPr>
      <w:bookmarkStart w:id="157" w:name="_Toc279404331"/>
      <w:r>
        <w:t>Hardware Testing</w:t>
      </w:r>
      <w:bookmarkEnd w:id="157"/>
    </w:p>
    <w:p w:rsidR="009F2E44" w:rsidRDefault="009F2E44" w:rsidP="009F2E44">
      <w:r w:rsidRPr="009F2E44">
        <w:t>As mentioned previously, the Transit Tracking System is broken down until two key areas, the software and the hardware. The hardware for the system has multiple uses. By design, the first phase of the system is primarily dominated by the hardware. First, it is the key component in receiving the shuttle's current location by the use of a GPS module. This information is then fed to the microcontroller. The software in the microcontroller handles the data and prepares it for transport. The movement of this data is handled by two hardware devices, an RF modem set to transmitting and another RF modem at the base station that is configured to receive the data. Each shuttle will be equipped with its own hardware unit. This unit will contain the GPS receiver, a microcontroller, and an RF modem configured for transmitting. At the base station will</w:t>
      </w:r>
      <w:r w:rsidR="00D037EA">
        <w:t xml:space="preserve"> lay</w:t>
      </w:r>
      <w:r w:rsidRPr="009F2E44">
        <w:t xml:space="preserve"> a single RF modem configured to receive data from </w:t>
      </w:r>
      <w:r w:rsidR="00D037EA" w:rsidRPr="009F2E44">
        <w:t>the entire</w:t>
      </w:r>
      <w:r w:rsidRPr="009F2E44">
        <w:t xml:space="preserve"> shuttles active in the system. Each piece of hardware must be tested to ensure it can handle the different operating conditions it will be exposed to.</w:t>
      </w:r>
    </w:p>
    <w:p w:rsidR="00807C31" w:rsidRPr="009F2E44" w:rsidRDefault="00807C31" w:rsidP="009F2E44"/>
    <w:p w:rsidR="005E3CB3" w:rsidRDefault="005E3CB3" w:rsidP="005E3CB3">
      <w:pPr>
        <w:pStyle w:val="Heading3"/>
      </w:pPr>
      <w:bookmarkStart w:id="158" w:name="_Toc279404332"/>
      <w:r>
        <w:t>Testing Overview</w:t>
      </w:r>
      <w:bookmarkEnd w:id="158"/>
    </w:p>
    <w:p w:rsidR="0034384E" w:rsidRDefault="009F2E44" w:rsidP="009F2E44">
      <w:r w:rsidRPr="009F2E44">
        <w:t>The procedure on testing the hardware used in the system is different compared to the methods used when testing software. When testing software, generally the code can be fed a large amount of data containing known errors to see how it reacts to them. Unfortunately this cannot be done when testing hardware. In order to expose the hardware to a large amount of data, the tests must have a very high run time so it has the ability to collect the data. Also, it is very hard to force feed the hardware errors. For the Transit Tracking System, the errors will generally come from the specification restrictions on the functionality of the hardware. These errors could include situations such as, the transmitting RF modem reaching its max transfer distance from the receiver and</w:t>
      </w:r>
      <w:r w:rsidR="00D037EA">
        <w:t xml:space="preserve"> e</w:t>
      </w:r>
      <w:r w:rsidRPr="009F2E44">
        <w:t>rrors can</w:t>
      </w:r>
      <w:r w:rsidR="00D037EA" w:rsidRPr="009F2E44">
        <w:t> stem</w:t>
      </w:r>
      <w:r w:rsidRPr="009F2E44">
        <w:t xml:space="preserve"> from environmental as well. In order to test these cases, the hardware must be subjected to the stimuli that it will receive when the system is </w:t>
      </w:r>
    </w:p>
    <w:p w:rsidR="0034384E" w:rsidRDefault="0034384E" w:rsidP="009F2E44"/>
    <w:p w:rsidR="00807C31" w:rsidRDefault="009F2E44" w:rsidP="009F2E44">
      <w:r w:rsidRPr="009F2E44">
        <w:t xml:space="preserve">operating. </w:t>
      </w:r>
      <w:r w:rsidR="00D037EA" w:rsidRPr="009F2E44">
        <w:t>These types of errors c</w:t>
      </w:r>
      <w:r w:rsidR="00D037EA">
        <w:t>an include situations such as</w:t>
      </w:r>
      <w:r w:rsidR="00D037EA" w:rsidRPr="009F2E44">
        <w:t xml:space="preserve"> the transmitting RF modem trying to transfer data through an obstruction or the GPS device attempting to connect to the satellites on a cloudy day. </w:t>
      </w:r>
      <w:r w:rsidRPr="009F2E44">
        <w:t>Also included in the testing of the hardware is the testing of the power. Each device must be powered in some way to operate so thorough testing must also be done on it. As it is seen, hardware testing calls for different types of methods, however the goal is the same, produce and maintain a seemingly error free system.</w:t>
      </w:r>
    </w:p>
    <w:p w:rsidR="00807C31" w:rsidRPr="009F2E44" w:rsidRDefault="00807C31" w:rsidP="009F2E44"/>
    <w:p w:rsidR="005E3CB3" w:rsidRDefault="005E3CB3" w:rsidP="005E3CB3">
      <w:pPr>
        <w:pStyle w:val="Heading3"/>
      </w:pPr>
      <w:bookmarkStart w:id="159" w:name="_Toc279404333"/>
      <w:r>
        <w:t>Testing Conditions</w:t>
      </w:r>
      <w:bookmarkEnd w:id="159"/>
    </w:p>
    <w:p w:rsidR="009F2E44" w:rsidRDefault="009F2E44" w:rsidP="009F2E44">
      <w:r w:rsidRPr="009F2E44">
        <w:t xml:space="preserve">The hardware test cases will undergo two different conditions. The first condition will be used to ensure the main functionality of the device is working properly. This is done by simply hooking the hardware up to a computer and testing its functionality. By doing </w:t>
      </w:r>
      <w:r w:rsidR="00807C31" w:rsidRPr="009F2E44">
        <w:t>this, the</w:t>
      </w:r>
      <w:r w:rsidRPr="009F2E44">
        <w:t xml:space="preserve"> devices are not being subjected to any external biases such as the movement of a shuttle or the obstruction of a tree. Once the device is deemed working as expected, it now can be slowly introduced to different conditions to note how the hardware reacts. By slowing exposing the devices to the external conditions instead of just placing it into it in the standard operating conditions allows for the source of the error to be more easily exposed. Each of these tests will be run until a significant amount of data has had a chance to either be transmitted or received by the device. This is done to ensure that the amount of operating time does not affect the device in anyway. Any unique testing conditions will be noted in the specific test objective.</w:t>
      </w:r>
    </w:p>
    <w:p w:rsidR="00807C31" w:rsidRPr="009F2E44" w:rsidRDefault="00807C31" w:rsidP="009F2E44"/>
    <w:p w:rsidR="005E3CB3" w:rsidRDefault="005E3CB3" w:rsidP="005E3CB3">
      <w:pPr>
        <w:pStyle w:val="Heading3"/>
      </w:pPr>
      <w:bookmarkStart w:id="160" w:name="_Toc279404334"/>
      <w:r>
        <w:t>Passing Criteria</w:t>
      </w:r>
      <w:bookmarkEnd w:id="160"/>
    </w:p>
    <w:p w:rsidR="009F2E44" w:rsidRDefault="009F2E44" w:rsidP="009F2E44">
      <w:r w:rsidRPr="009F2E44">
        <w:t xml:space="preserve">Establishing </w:t>
      </w:r>
      <w:r w:rsidR="00807C31" w:rsidRPr="009F2E44">
        <w:t>passing criteria</w:t>
      </w:r>
      <w:r w:rsidRPr="009F2E44">
        <w:t xml:space="preserve"> is especially crucial when testing hardware. During testing, the devices will be activated, and the data that is passing through them will be constantly monitored. In order to deem a piece of hardware passing, its data must show two particular characteristics. These would be consistency and accuracy. This means, a device can be deemed working as expected if the data it is either receiving or transmitting is consistent and accurate to what the data is expected to be. For testing the GPS, the expected data can be determined by using a known working device. To define accuracy in the scope of testing would be ensuring that the data is falling within a five percent range of the assumed data. If both of these characteristics are passed, then the device can be deemed working as expected</w:t>
      </w:r>
    </w:p>
    <w:p w:rsidR="0034384E" w:rsidRDefault="009F2E44" w:rsidP="009F2E44">
      <w:r w:rsidRPr="009F2E44">
        <w:t xml:space="preserve">Within the passing criteria also lies how errors will be handled. When testing the hardware </w:t>
      </w:r>
      <w:r w:rsidR="00D037EA" w:rsidRPr="009F2E44">
        <w:t>and</w:t>
      </w:r>
      <w:r w:rsidRPr="009F2E44">
        <w:t xml:space="preserve"> a fatal error is occurred, the testing will stop and the error will be fixed immediately. If there is a non-fatal error occurring in the operation of a hardware </w:t>
      </w:r>
    </w:p>
    <w:p w:rsidR="0034384E" w:rsidRDefault="0034384E" w:rsidP="009F2E44"/>
    <w:p w:rsidR="009F2E44" w:rsidRDefault="009F2E44" w:rsidP="009F2E44">
      <w:r w:rsidRPr="009F2E44">
        <w:t>device, it will be noted and the test will continue. Only after the test is completed or if a fatal error occurs, will the non-fatal error be addressed. This type of error handling is done in the hopes of correcting the fatal errors will in turn also address the non-fatal ones.</w:t>
      </w:r>
    </w:p>
    <w:p w:rsidR="00807C31" w:rsidRPr="009F2E44" w:rsidRDefault="00807C31" w:rsidP="009F2E44"/>
    <w:p w:rsidR="005E3CB3" w:rsidRDefault="005E3CB3" w:rsidP="005E3CB3">
      <w:pPr>
        <w:pStyle w:val="Heading3"/>
      </w:pPr>
      <w:bookmarkStart w:id="161" w:name="_Toc279404335"/>
      <w:r>
        <w:t>Tracking Device</w:t>
      </w:r>
      <w:bookmarkEnd w:id="161"/>
    </w:p>
    <w:p w:rsidR="009F2E44" w:rsidRDefault="009F2E44" w:rsidP="009F2E44">
      <w:r w:rsidRPr="009F2E44">
        <w:t>The tracking device that is going to be used in the system is a simple USB GPS receiver. It will essentially connect to the satellites and pass the longitude and latitude coordinates to the micro controller. In order to receive the correct coordinates, the GPS device must be configured properly. Once the configuration is complete, it must be tested. The GPS receiver needs to first</w:t>
      </w:r>
      <w:r w:rsidR="00D037EA" w:rsidRPr="009F2E44">
        <w:t> be</w:t>
      </w:r>
      <w:r w:rsidRPr="009F2E44">
        <w:t xml:space="preserve"> tested for its basic functionality to ensure that it is in fact outputting the proper coordinates. The basic functionality must be tested very thoroughly, because if the device no functioning correctly, then it will serve no use to the system. As seen with other GPS devices, the </w:t>
      </w:r>
      <w:r w:rsidR="00D037EA" w:rsidRPr="009F2E44">
        <w:t>environment</w:t>
      </w:r>
      <w:r w:rsidRPr="009F2E44">
        <w:t xml:space="preserve"> in which it is placed in plays a large role in how well it operates. This is because the device is designed to have a line-of-sight to the sky so it has a clear path to connect to the satellites above to get the coordinates of its location. So situations like cloudy days or physical obstructions could possibly severely hinder the functionality of the device. Another issue that will be brought up in testing is how the GPS device will act when it is placed inside of the shuttle, and the shuttle begins to move. All of these issues need to be covered in testing to ensure that the GPS will be working as it should for the needs of the system.</w:t>
      </w:r>
    </w:p>
    <w:p w:rsidR="00807C31" w:rsidRPr="009F2E44" w:rsidRDefault="00807C31" w:rsidP="009F2E44"/>
    <w:p w:rsidR="005E3CB3" w:rsidRDefault="005E3CB3" w:rsidP="005E3CB3">
      <w:pPr>
        <w:pStyle w:val="Heading4"/>
      </w:pPr>
      <w:r>
        <w:t>GPS Tests</w:t>
      </w:r>
    </w:p>
    <w:p w:rsidR="009F2E44" w:rsidRDefault="009F2E44" w:rsidP="009F2E44">
      <w:r w:rsidRPr="009F2E44">
        <w:t xml:space="preserve">The first test the GPS device will undergo is to ensure the basic functionality is working. This test is simply to check if the GPS is able to connect to the </w:t>
      </w:r>
      <w:r w:rsidR="00D037EA" w:rsidRPr="009F2E44">
        <w:t>satellites</w:t>
      </w:r>
      <w:r w:rsidRPr="009F2E44">
        <w:t xml:space="preserve"> and receive the coordinates. Since this is a very basic test, the GPS will not be moved to confirm that just the basic functionality is being tested. To test this, the GPS will be connected to a laptop where it will simply feed the longitude and latitude coordinates so it can be confirmed that it is in fact connected and receiving.</w:t>
      </w:r>
    </w:p>
    <w:p w:rsidR="000C16FE" w:rsidRDefault="000C16FE" w:rsidP="009F2E44"/>
    <w:p w:rsidR="00807C31" w:rsidRPr="009B55B1" w:rsidRDefault="00807C31" w:rsidP="00807C31">
      <w:pPr>
        <w:rPr>
          <w:b/>
        </w:rPr>
      </w:pPr>
      <w:r w:rsidRPr="009B55B1">
        <w:rPr>
          <w:b/>
        </w:rPr>
        <w:t>Test Objective 1</w:t>
      </w:r>
    </w:p>
    <w:tbl>
      <w:tblPr>
        <w:tblStyle w:val="TableGrid"/>
        <w:tblW w:w="0" w:type="auto"/>
        <w:tblLook w:val="04A0"/>
      </w:tblPr>
      <w:tblGrid>
        <w:gridCol w:w="1921"/>
        <w:gridCol w:w="6935"/>
      </w:tblGrid>
      <w:tr w:rsidR="00807C31" w:rsidRPr="00EA22C8" w:rsidTr="00DB048C">
        <w:tc>
          <w:tcPr>
            <w:tcW w:w="1921" w:type="dxa"/>
          </w:tcPr>
          <w:p w:rsidR="00807C31" w:rsidRPr="00EA22C8" w:rsidRDefault="00807C31" w:rsidP="00DB048C">
            <w:pPr>
              <w:rPr>
                <w:sz w:val="24"/>
              </w:rPr>
            </w:pPr>
            <w:r w:rsidRPr="00EA22C8">
              <w:rPr>
                <w:sz w:val="24"/>
              </w:rPr>
              <w:t>Test Objective #1</w:t>
            </w:r>
          </w:p>
        </w:tc>
        <w:tc>
          <w:tcPr>
            <w:tcW w:w="6935" w:type="dxa"/>
          </w:tcPr>
          <w:p w:rsidR="00807C31" w:rsidRPr="00EA22C8" w:rsidRDefault="00807C31" w:rsidP="00DB048C">
            <w:pPr>
              <w:rPr>
                <w:sz w:val="24"/>
              </w:rPr>
            </w:pPr>
            <w:r w:rsidRPr="00EA22C8">
              <w:rPr>
                <w:sz w:val="24"/>
              </w:rPr>
              <w:t>Receiving the coordinates from the GPS</w:t>
            </w:r>
          </w:p>
        </w:tc>
      </w:tr>
      <w:tr w:rsidR="00807C31" w:rsidRPr="00EA22C8" w:rsidTr="00DB048C">
        <w:tc>
          <w:tcPr>
            <w:tcW w:w="1921" w:type="dxa"/>
          </w:tcPr>
          <w:p w:rsidR="00807C31" w:rsidRPr="00EA22C8" w:rsidRDefault="00807C31" w:rsidP="00DB048C">
            <w:pPr>
              <w:rPr>
                <w:sz w:val="24"/>
              </w:rPr>
            </w:pPr>
            <w:r w:rsidRPr="00EA22C8">
              <w:rPr>
                <w:sz w:val="24"/>
              </w:rPr>
              <w:t>Test Description</w:t>
            </w:r>
          </w:p>
        </w:tc>
        <w:tc>
          <w:tcPr>
            <w:tcW w:w="6935" w:type="dxa"/>
          </w:tcPr>
          <w:p w:rsidR="00807C31" w:rsidRPr="00EA22C8" w:rsidRDefault="00807C31" w:rsidP="00DB048C">
            <w:pPr>
              <w:rPr>
                <w:sz w:val="24"/>
              </w:rPr>
            </w:pPr>
            <w:r w:rsidRPr="00EA22C8">
              <w:rPr>
                <w:sz w:val="24"/>
              </w:rPr>
              <w:t>The GPS device will be connected to the PCB board and continue to transmit the current longitude and latitude coordinates.</w:t>
            </w:r>
          </w:p>
        </w:tc>
      </w:tr>
      <w:tr w:rsidR="00807C31" w:rsidRPr="00EA22C8" w:rsidTr="00DB048C">
        <w:tc>
          <w:tcPr>
            <w:tcW w:w="1921" w:type="dxa"/>
          </w:tcPr>
          <w:p w:rsidR="00807C31" w:rsidRPr="00EA22C8" w:rsidRDefault="00807C31" w:rsidP="00DB048C">
            <w:pPr>
              <w:rPr>
                <w:sz w:val="24"/>
              </w:rPr>
            </w:pPr>
            <w:r w:rsidRPr="00EA22C8">
              <w:rPr>
                <w:sz w:val="24"/>
              </w:rPr>
              <w:t>Test Conditions</w:t>
            </w:r>
          </w:p>
        </w:tc>
        <w:tc>
          <w:tcPr>
            <w:tcW w:w="6935" w:type="dxa"/>
          </w:tcPr>
          <w:p w:rsidR="00807C31" w:rsidRPr="00EA22C8" w:rsidRDefault="00807C31" w:rsidP="00DB048C">
            <w:pPr>
              <w:rPr>
                <w:sz w:val="24"/>
              </w:rPr>
            </w:pPr>
            <w:r w:rsidRPr="00EA22C8">
              <w:rPr>
                <w:sz w:val="24"/>
              </w:rPr>
              <w:t>For the test, the GPS will remain stationary. The test will run ten minutes while the GPS collect a sufficient amount of data.</w:t>
            </w:r>
          </w:p>
        </w:tc>
      </w:tr>
      <w:tr w:rsidR="00807C31" w:rsidRPr="00EA22C8" w:rsidTr="00DB048C">
        <w:tc>
          <w:tcPr>
            <w:tcW w:w="1921" w:type="dxa"/>
          </w:tcPr>
          <w:p w:rsidR="00807C31" w:rsidRPr="00EA22C8" w:rsidRDefault="00807C31" w:rsidP="00DB048C">
            <w:pPr>
              <w:rPr>
                <w:sz w:val="24"/>
              </w:rPr>
            </w:pPr>
            <w:r w:rsidRPr="00EA22C8">
              <w:rPr>
                <w:sz w:val="24"/>
              </w:rPr>
              <w:t>Expected Results</w:t>
            </w:r>
          </w:p>
        </w:tc>
        <w:tc>
          <w:tcPr>
            <w:tcW w:w="6935" w:type="dxa"/>
          </w:tcPr>
          <w:p w:rsidR="00807C31" w:rsidRPr="00EA22C8" w:rsidRDefault="00807C31" w:rsidP="00DB048C">
            <w:pPr>
              <w:rPr>
                <w:sz w:val="24"/>
              </w:rPr>
            </w:pPr>
            <w:r w:rsidRPr="00EA22C8">
              <w:rPr>
                <w:sz w:val="24"/>
              </w:rPr>
              <w:t>The test will be outputting the coordinates of the current location of the GPS unit.</w:t>
            </w:r>
          </w:p>
        </w:tc>
      </w:tr>
    </w:tbl>
    <w:p w:rsidR="000C16FE" w:rsidRDefault="009F2E44" w:rsidP="009F2E44">
      <w:r w:rsidRPr="009F2E44">
        <w:t>This next test will take the examination of the GPS output a bit further. This test will begin under the similar fashion of the stationary device being connected to a laptop to view the coordinates. However, now with the aid of a known properly configured GPS device will be used to get a rough estimate of the current longitude and latitude coordinates the test is taking place. From here, the data from the testing GPS will be compared to the estimated coordinates to see if the output is truly the correct location. It is known that the coordinates will not be exactly due to the difference in the</w:t>
      </w:r>
      <w:r w:rsidR="00D037EA">
        <w:t xml:space="preserve"> </w:t>
      </w:r>
      <w:r w:rsidRPr="009F2E44">
        <w:t>specifications of both devices, but it should be clear by the output if the tested GPS is operating correctly by receiving the right coordinates.</w:t>
      </w:r>
    </w:p>
    <w:p w:rsidR="00807C31" w:rsidRPr="009B55B1" w:rsidRDefault="00807C31" w:rsidP="00807C31">
      <w:pPr>
        <w:rPr>
          <w:b/>
        </w:rPr>
      </w:pPr>
      <w:r w:rsidRPr="009B55B1">
        <w:rPr>
          <w:b/>
        </w:rPr>
        <w:t>Test Objective 2</w:t>
      </w:r>
    </w:p>
    <w:tbl>
      <w:tblPr>
        <w:tblStyle w:val="TableGrid"/>
        <w:tblW w:w="0" w:type="auto"/>
        <w:tblLook w:val="04A0"/>
      </w:tblPr>
      <w:tblGrid>
        <w:gridCol w:w="1921"/>
        <w:gridCol w:w="6935"/>
      </w:tblGrid>
      <w:tr w:rsidR="00807C31" w:rsidRPr="00EA22C8" w:rsidTr="00DB048C">
        <w:tc>
          <w:tcPr>
            <w:tcW w:w="1921" w:type="dxa"/>
          </w:tcPr>
          <w:p w:rsidR="00807C31" w:rsidRPr="00EA22C8" w:rsidRDefault="00807C31" w:rsidP="00DB048C">
            <w:pPr>
              <w:rPr>
                <w:sz w:val="24"/>
              </w:rPr>
            </w:pPr>
            <w:r w:rsidRPr="00EA22C8">
              <w:rPr>
                <w:sz w:val="24"/>
              </w:rPr>
              <w:t>Test Objective #2</w:t>
            </w:r>
          </w:p>
        </w:tc>
        <w:tc>
          <w:tcPr>
            <w:tcW w:w="6935" w:type="dxa"/>
          </w:tcPr>
          <w:p w:rsidR="00807C31" w:rsidRPr="00EA22C8" w:rsidRDefault="00807C31" w:rsidP="00DB048C">
            <w:pPr>
              <w:rPr>
                <w:sz w:val="24"/>
              </w:rPr>
            </w:pPr>
            <w:r w:rsidRPr="00EA22C8">
              <w:rPr>
                <w:sz w:val="24"/>
              </w:rPr>
              <w:t>Receiving the correct coordinates</w:t>
            </w:r>
          </w:p>
        </w:tc>
      </w:tr>
      <w:tr w:rsidR="00807C31" w:rsidRPr="00EA22C8" w:rsidTr="00DB048C">
        <w:tc>
          <w:tcPr>
            <w:tcW w:w="1921" w:type="dxa"/>
          </w:tcPr>
          <w:p w:rsidR="00807C31" w:rsidRPr="00EA22C8" w:rsidRDefault="00807C31" w:rsidP="00DB048C">
            <w:pPr>
              <w:rPr>
                <w:sz w:val="24"/>
              </w:rPr>
            </w:pPr>
            <w:r w:rsidRPr="00EA22C8">
              <w:rPr>
                <w:sz w:val="24"/>
              </w:rPr>
              <w:t>Test Description</w:t>
            </w:r>
          </w:p>
        </w:tc>
        <w:tc>
          <w:tcPr>
            <w:tcW w:w="6935" w:type="dxa"/>
          </w:tcPr>
          <w:p w:rsidR="00807C31" w:rsidRPr="00EA22C8" w:rsidRDefault="00807C31" w:rsidP="00DB048C">
            <w:pPr>
              <w:rPr>
                <w:sz w:val="24"/>
              </w:rPr>
            </w:pPr>
            <w:r w:rsidRPr="00EA22C8">
              <w:rPr>
                <w:sz w:val="24"/>
              </w:rPr>
              <w:t xml:space="preserve">This test will be run to ensure that the GPS is outputting the correct coordinate. The general coordinate location of the GPS will be found and compared to the output data of the GPS. </w:t>
            </w:r>
          </w:p>
        </w:tc>
      </w:tr>
      <w:tr w:rsidR="00807C31" w:rsidRPr="00EA22C8" w:rsidTr="00DB048C">
        <w:tc>
          <w:tcPr>
            <w:tcW w:w="1921" w:type="dxa"/>
          </w:tcPr>
          <w:p w:rsidR="00807C31" w:rsidRPr="00EA22C8" w:rsidRDefault="00807C31" w:rsidP="00DB048C">
            <w:pPr>
              <w:rPr>
                <w:sz w:val="24"/>
              </w:rPr>
            </w:pPr>
            <w:r w:rsidRPr="00EA22C8">
              <w:rPr>
                <w:sz w:val="24"/>
              </w:rPr>
              <w:t>Test Conditions</w:t>
            </w:r>
          </w:p>
        </w:tc>
        <w:tc>
          <w:tcPr>
            <w:tcW w:w="6935" w:type="dxa"/>
          </w:tcPr>
          <w:p w:rsidR="00807C31" w:rsidRPr="00EA22C8" w:rsidRDefault="00807C31" w:rsidP="00DB048C">
            <w:pPr>
              <w:rPr>
                <w:sz w:val="24"/>
              </w:rPr>
            </w:pPr>
            <w:r w:rsidRPr="00EA22C8">
              <w:rPr>
                <w:sz w:val="24"/>
              </w:rPr>
              <w:t>The GPS will be placed in a location where the longitude and latitude coordinates are known.</w:t>
            </w:r>
          </w:p>
        </w:tc>
      </w:tr>
      <w:tr w:rsidR="00807C31" w:rsidRPr="00EA22C8" w:rsidTr="00DB048C">
        <w:tc>
          <w:tcPr>
            <w:tcW w:w="1921" w:type="dxa"/>
          </w:tcPr>
          <w:p w:rsidR="00807C31" w:rsidRPr="00EA22C8" w:rsidRDefault="00807C31" w:rsidP="00DB048C">
            <w:pPr>
              <w:rPr>
                <w:sz w:val="24"/>
              </w:rPr>
            </w:pPr>
            <w:r w:rsidRPr="00EA22C8">
              <w:rPr>
                <w:sz w:val="24"/>
              </w:rPr>
              <w:t>Expected Results</w:t>
            </w:r>
          </w:p>
        </w:tc>
        <w:tc>
          <w:tcPr>
            <w:tcW w:w="6935" w:type="dxa"/>
          </w:tcPr>
          <w:p w:rsidR="00807C31" w:rsidRPr="00EA22C8" w:rsidRDefault="00807C31" w:rsidP="00DB048C">
            <w:pPr>
              <w:rPr>
                <w:sz w:val="24"/>
              </w:rPr>
            </w:pPr>
            <w:r w:rsidRPr="00EA22C8">
              <w:rPr>
                <w:sz w:val="24"/>
              </w:rPr>
              <w:t>The test will be outputting the coordinates of the current location that will be compared to the known coordinates of the position.</w:t>
            </w:r>
          </w:p>
        </w:tc>
      </w:tr>
    </w:tbl>
    <w:p w:rsidR="00807C31" w:rsidRDefault="00807C31" w:rsidP="009F2E44"/>
    <w:p w:rsidR="009F2E44" w:rsidRDefault="009F2E44" w:rsidP="009F2E44">
      <w:r w:rsidRPr="009F2E44">
        <w:t xml:space="preserve">To take the previous two basic tests even further, the GPS device will be tested to ensure that it will continue to consistently output the same longitude and latitude coordinates for its current location while remaining stationary. This basic functionality is important for many reasons. First, if the device seems to be bouncing between two extremely different coordinates, then this means that the device is not properly </w:t>
      </w:r>
      <w:r w:rsidR="00807C31" w:rsidRPr="009F2E44">
        <w:t>receiving</w:t>
      </w:r>
      <w:r w:rsidRPr="009F2E44">
        <w:t xml:space="preserve"> data from the satellites and needs to be examined for a defect. Also, bouncing coordinates could cause a real headache when they are updated into the database for the web server to use. This is because within the web server, there exists code that will auto-align the coordinates to fit to the route. </w:t>
      </w:r>
      <w:r w:rsidR="00807C31">
        <w:t>Therefore,</w:t>
      </w:r>
      <w:r w:rsidRPr="009F2E44">
        <w:t xml:space="preserve"> if in the even</w:t>
      </w:r>
      <w:r w:rsidR="00807C31">
        <w:t>t a</w:t>
      </w:r>
      <w:r w:rsidRPr="009F2E44">
        <w:t xml:space="preserve"> shuttle is stopped and sitting at a boundary of two spots on the map, the bouncing will cause the bus to be updated each time moving back-and-forth between the two positions</w:t>
      </w:r>
      <w:r>
        <w:t>.</w:t>
      </w:r>
    </w:p>
    <w:p w:rsidR="00807C31" w:rsidRPr="009B55B1" w:rsidRDefault="00807C31" w:rsidP="00807C31">
      <w:pPr>
        <w:rPr>
          <w:b/>
        </w:rPr>
      </w:pPr>
      <w:r w:rsidRPr="009B55B1">
        <w:rPr>
          <w:b/>
        </w:rPr>
        <w:t>Test Objective 3</w:t>
      </w:r>
    </w:p>
    <w:tbl>
      <w:tblPr>
        <w:tblStyle w:val="TableGrid"/>
        <w:tblW w:w="0" w:type="auto"/>
        <w:tblLook w:val="04A0"/>
      </w:tblPr>
      <w:tblGrid>
        <w:gridCol w:w="1921"/>
        <w:gridCol w:w="6935"/>
      </w:tblGrid>
      <w:tr w:rsidR="00807C31" w:rsidRPr="00EA22C8" w:rsidTr="00DB048C">
        <w:tc>
          <w:tcPr>
            <w:tcW w:w="1921" w:type="dxa"/>
          </w:tcPr>
          <w:p w:rsidR="00807C31" w:rsidRPr="00EA22C8" w:rsidRDefault="00807C31" w:rsidP="00DB048C">
            <w:pPr>
              <w:rPr>
                <w:sz w:val="24"/>
              </w:rPr>
            </w:pPr>
            <w:r w:rsidRPr="00EA22C8">
              <w:rPr>
                <w:sz w:val="24"/>
              </w:rPr>
              <w:t>Test Objective #3</w:t>
            </w:r>
          </w:p>
        </w:tc>
        <w:tc>
          <w:tcPr>
            <w:tcW w:w="6935" w:type="dxa"/>
          </w:tcPr>
          <w:p w:rsidR="00807C31" w:rsidRPr="00EA22C8" w:rsidRDefault="00807C31" w:rsidP="00DB048C">
            <w:pPr>
              <w:rPr>
                <w:sz w:val="24"/>
              </w:rPr>
            </w:pPr>
            <w:r w:rsidRPr="00EA22C8">
              <w:rPr>
                <w:sz w:val="24"/>
              </w:rPr>
              <w:t>Receiving the consistent coordinates from the GPS</w:t>
            </w:r>
          </w:p>
        </w:tc>
      </w:tr>
      <w:tr w:rsidR="00807C31" w:rsidRPr="00EA22C8" w:rsidTr="00DB048C">
        <w:tc>
          <w:tcPr>
            <w:tcW w:w="1921" w:type="dxa"/>
          </w:tcPr>
          <w:p w:rsidR="00807C31" w:rsidRPr="00EA22C8" w:rsidRDefault="00807C31" w:rsidP="00DB048C">
            <w:pPr>
              <w:rPr>
                <w:sz w:val="24"/>
              </w:rPr>
            </w:pPr>
            <w:r w:rsidRPr="00EA22C8">
              <w:rPr>
                <w:sz w:val="24"/>
              </w:rPr>
              <w:t>Test Description</w:t>
            </w:r>
          </w:p>
        </w:tc>
        <w:tc>
          <w:tcPr>
            <w:tcW w:w="6935" w:type="dxa"/>
          </w:tcPr>
          <w:p w:rsidR="00807C31" w:rsidRPr="00EA22C8" w:rsidRDefault="00807C31" w:rsidP="00DB048C">
            <w:pPr>
              <w:rPr>
                <w:sz w:val="24"/>
              </w:rPr>
            </w:pPr>
            <w:r w:rsidRPr="00EA22C8">
              <w:rPr>
                <w:sz w:val="24"/>
              </w:rPr>
              <w:t>This test is to ensure that the GPS is transmitting consistent longitude and latitude coordinates.</w:t>
            </w:r>
          </w:p>
        </w:tc>
      </w:tr>
      <w:tr w:rsidR="00807C31" w:rsidRPr="00EA22C8" w:rsidTr="00DB048C">
        <w:tc>
          <w:tcPr>
            <w:tcW w:w="1921" w:type="dxa"/>
          </w:tcPr>
          <w:p w:rsidR="00807C31" w:rsidRPr="00EA22C8" w:rsidRDefault="00807C31" w:rsidP="00DB048C">
            <w:pPr>
              <w:rPr>
                <w:sz w:val="24"/>
              </w:rPr>
            </w:pPr>
            <w:r w:rsidRPr="00EA22C8">
              <w:rPr>
                <w:sz w:val="24"/>
              </w:rPr>
              <w:t>Test Conditions</w:t>
            </w:r>
          </w:p>
        </w:tc>
        <w:tc>
          <w:tcPr>
            <w:tcW w:w="6935" w:type="dxa"/>
          </w:tcPr>
          <w:p w:rsidR="00807C31" w:rsidRPr="00EA22C8" w:rsidRDefault="00807C31" w:rsidP="00DB048C">
            <w:pPr>
              <w:rPr>
                <w:sz w:val="24"/>
              </w:rPr>
            </w:pPr>
            <w:r w:rsidRPr="00EA22C8">
              <w:rPr>
                <w:sz w:val="24"/>
              </w:rPr>
              <w:t>The GPS is to remain stationary during the entire duration of the test. The test will run for ten minutes.</w:t>
            </w:r>
          </w:p>
        </w:tc>
      </w:tr>
      <w:tr w:rsidR="00807C31" w:rsidRPr="00EA22C8" w:rsidTr="00DB048C">
        <w:tc>
          <w:tcPr>
            <w:tcW w:w="1921" w:type="dxa"/>
          </w:tcPr>
          <w:p w:rsidR="00807C31" w:rsidRPr="00EA22C8" w:rsidRDefault="00807C31" w:rsidP="00DB048C">
            <w:pPr>
              <w:rPr>
                <w:sz w:val="24"/>
              </w:rPr>
            </w:pPr>
            <w:r w:rsidRPr="00EA22C8">
              <w:rPr>
                <w:sz w:val="24"/>
              </w:rPr>
              <w:t>Expected Results</w:t>
            </w:r>
          </w:p>
        </w:tc>
        <w:tc>
          <w:tcPr>
            <w:tcW w:w="6935" w:type="dxa"/>
          </w:tcPr>
          <w:p w:rsidR="00807C31" w:rsidRPr="00EA22C8" w:rsidRDefault="00807C31" w:rsidP="00DB048C">
            <w:pPr>
              <w:rPr>
                <w:sz w:val="24"/>
              </w:rPr>
            </w:pPr>
            <w:r w:rsidRPr="00EA22C8">
              <w:rPr>
                <w:sz w:val="24"/>
              </w:rPr>
              <w:t xml:space="preserve">The output of the GPS will be the current coordinates of the transmitter. If the GPS device is configured properly, then the coordinates should be relatively close to each other. </w:t>
            </w:r>
          </w:p>
        </w:tc>
      </w:tr>
    </w:tbl>
    <w:p w:rsidR="00807C31" w:rsidRDefault="00807C31" w:rsidP="009F2E44"/>
    <w:p w:rsidR="000C16FE" w:rsidRDefault="009F2E44" w:rsidP="009F2E44">
      <w:r w:rsidRPr="009F2E44">
        <w:t xml:space="preserve">The next step once the GPS is confirmed to be in working condition by correctly outputting consistent coordinates, is to submit the device to stimuli. The stimulant the GPS will be subject the most often is movement. This movement will be caused by the shuttles moving along its route. The GPS needs to be able to handle this movement while still staying connected to the satellites and receiving and outputting the correct longitude and latitude coordinates. </w:t>
      </w:r>
    </w:p>
    <w:p w:rsidR="009F2E44" w:rsidRDefault="009F2E44" w:rsidP="009F2E44">
      <w:r w:rsidRPr="009F2E44">
        <w:t xml:space="preserve">The device will undergo the test in a similar fashion as the previous cases have </w:t>
      </w:r>
      <w:r w:rsidR="00D037EA">
        <w:t>under</w:t>
      </w:r>
      <w:r w:rsidR="00D037EA" w:rsidRPr="009F2E44">
        <w:t>gone</w:t>
      </w:r>
      <w:r w:rsidRPr="009F2E44">
        <w:t>. The GPS will be connected to a laptop that will be placed inside of a car. As the car moves slowly down the road, the coordinates need to be consistently and efficiently updating with the correct coordinates. Once again, to confirm that the coordinates are true to the location, another GPS device will be referenced.</w:t>
      </w:r>
    </w:p>
    <w:p w:rsidR="000C16FE" w:rsidRDefault="000C16FE" w:rsidP="009F2E44"/>
    <w:p w:rsidR="00807C31" w:rsidRPr="009B55B1" w:rsidRDefault="00807C31" w:rsidP="00807C31">
      <w:pPr>
        <w:rPr>
          <w:b/>
        </w:rPr>
      </w:pPr>
      <w:r w:rsidRPr="009B55B1">
        <w:rPr>
          <w:b/>
        </w:rPr>
        <w:t>Test Objective 4</w:t>
      </w:r>
    </w:p>
    <w:tbl>
      <w:tblPr>
        <w:tblStyle w:val="TableGrid"/>
        <w:tblW w:w="0" w:type="auto"/>
        <w:tblLook w:val="04A0"/>
      </w:tblPr>
      <w:tblGrid>
        <w:gridCol w:w="1921"/>
        <w:gridCol w:w="6935"/>
      </w:tblGrid>
      <w:tr w:rsidR="00807C31" w:rsidRPr="00EA22C8" w:rsidTr="00DB048C">
        <w:tc>
          <w:tcPr>
            <w:tcW w:w="1921" w:type="dxa"/>
          </w:tcPr>
          <w:p w:rsidR="00807C31" w:rsidRPr="00EA22C8" w:rsidRDefault="00807C31" w:rsidP="00DB048C">
            <w:pPr>
              <w:rPr>
                <w:sz w:val="24"/>
              </w:rPr>
            </w:pPr>
            <w:r w:rsidRPr="00EA22C8">
              <w:rPr>
                <w:sz w:val="24"/>
              </w:rPr>
              <w:t>Test Objective #4</w:t>
            </w:r>
          </w:p>
        </w:tc>
        <w:tc>
          <w:tcPr>
            <w:tcW w:w="6935" w:type="dxa"/>
          </w:tcPr>
          <w:p w:rsidR="00807C31" w:rsidRPr="00EA22C8" w:rsidRDefault="00807C31" w:rsidP="00DB048C">
            <w:pPr>
              <w:rPr>
                <w:sz w:val="24"/>
              </w:rPr>
            </w:pPr>
            <w:r w:rsidRPr="00EA22C8">
              <w:rPr>
                <w:sz w:val="24"/>
              </w:rPr>
              <w:t>Receiving Coordinates While Moving the GPS</w:t>
            </w:r>
          </w:p>
        </w:tc>
      </w:tr>
      <w:tr w:rsidR="00807C31" w:rsidRPr="00EA22C8" w:rsidTr="00DB048C">
        <w:tc>
          <w:tcPr>
            <w:tcW w:w="1921" w:type="dxa"/>
          </w:tcPr>
          <w:p w:rsidR="00807C31" w:rsidRPr="00EA22C8" w:rsidRDefault="00807C31" w:rsidP="00DB048C">
            <w:pPr>
              <w:rPr>
                <w:sz w:val="24"/>
              </w:rPr>
            </w:pPr>
            <w:r w:rsidRPr="00EA22C8">
              <w:rPr>
                <w:sz w:val="24"/>
              </w:rPr>
              <w:t>Test Description</w:t>
            </w:r>
          </w:p>
        </w:tc>
        <w:tc>
          <w:tcPr>
            <w:tcW w:w="6935" w:type="dxa"/>
          </w:tcPr>
          <w:p w:rsidR="00807C31" w:rsidRPr="00EA22C8" w:rsidRDefault="00807C31" w:rsidP="00DB048C">
            <w:pPr>
              <w:rPr>
                <w:sz w:val="24"/>
              </w:rPr>
            </w:pPr>
            <w:r w:rsidRPr="00EA22C8">
              <w:rPr>
                <w:sz w:val="24"/>
              </w:rPr>
              <w:t>This will test to ensure that the GPS unit could receive longitude and latitude coordinates while moving. This will be done by bringing the GPS device into a car and collecting the data as it moves along the road.</w:t>
            </w:r>
          </w:p>
        </w:tc>
      </w:tr>
      <w:tr w:rsidR="00807C31" w:rsidRPr="00EA22C8" w:rsidTr="00DB048C">
        <w:tc>
          <w:tcPr>
            <w:tcW w:w="1921" w:type="dxa"/>
          </w:tcPr>
          <w:p w:rsidR="00807C31" w:rsidRPr="00EA22C8" w:rsidRDefault="00807C31" w:rsidP="00DB048C">
            <w:pPr>
              <w:rPr>
                <w:sz w:val="24"/>
              </w:rPr>
            </w:pPr>
            <w:r w:rsidRPr="00EA22C8">
              <w:rPr>
                <w:sz w:val="24"/>
              </w:rPr>
              <w:t>Test Conditions</w:t>
            </w:r>
          </w:p>
        </w:tc>
        <w:tc>
          <w:tcPr>
            <w:tcW w:w="6935" w:type="dxa"/>
          </w:tcPr>
          <w:p w:rsidR="00807C31" w:rsidRPr="00EA22C8" w:rsidRDefault="00807C31" w:rsidP="00DB048C">
            <w:pPr>
              <w:rPr>
                <w:sz w:val="24"/>
              </w:rPr>
            </w:pPr>
            <w:r w:rsidRPr="00EA22C8">
              <w:rPr>
                <w:sz w:val="24"/>
              </w:rPr>
              <w:t>The GPS device will be connected to a portable computer where the output components will be able to be viewed. The car will drive in a three mile loop making multiple turns on the way.</w:t>
            </w:r>
          </w:p>
        </w:tc>
      </w:tr>
      <w:tr w:rsidR="00807C31" w:rsidRPr="00EA22C8" w:rsidTr="00DB048C">
        <w:tc>
          <w:tcPr>
            <w:tcW w:w="1921" w:type="dxa"/>
          </w:tcPr>
          <w:p w:rsidR="00807C31" w:rsidRPr="00EA22C8" w:rsidRDefault="00807C31" w:rsidP="00DB048C">
            <w:pPr>
              <w:rPr>
                <w:sz w:val="24"/>
              </w:rPr>
            </w:pPr>
            <w:r w:rsidRPr="00EA22C8">
              <w:rPr>
                <w:sz w:val="24"/>
              </w:rPr>
              <w:t>Expected Results</w:t>
            </w:r>
          </w:p>
        </w:tc>
        <w:tc>
          <w:tcPr>
            <w:tcW w:w="6935" w:type="dxa"/>
          </w:tcPr>
          <w:p w:rsidR="00807C31" w:rsidRPr="00EA22C8" w:rsidRDefault="00807C31" w:rsidP="00DB048C">
            <w:pPr>
              <w:rPr>
                <w:sz w:val="24"/>
              </w:rPr>
            </w:pPr>
            <w:r w:rsidRPr="00EA22C8">
              <w:rPr>
                <w:sz w:val="24"/>
              </w:rPr>
              <w:t>The GPS unit should return the correct coordinates as the car is moving throughout the designated route.</w:t>
            </w:r>
          </w:p>
        </w:tc>
      </w:tr>
    </w:tbl>
    <w:p w:rsidR="00807C31" w:rsidRDefault="00807C31" w:rsidP="009F2E44"/>
    <w:p w:rsidR="000C16FE" w:rsidRDefault="000C16FE" w:rsidP="009F2E44"/>
    <w:p w:rsidR="000C16FE" w:rsidRDefault="009F2E44" w:rsidP="009F2E44">
      <w:r w:rsidRPr="009F2E44">
        <w:t xml:space="preserve">Now </w:t>
      </w:r>
      <w:r w:rsidR="00807C31">
        <w:t>that</w:t>
      </w:r>
      <w:r w:rsidRPr="009F2E44">
        <w:t xml:space="preserve"> the GPS is functioning properly and can do so while moving, it will now be tested on the shuttle in the environment in which it will sit when the system is complete. The reason the shuttle and the movement tests are separate is because if the GPS seems to not function on the bus, it is unsure if </w:t>
      </w:r>
      <w:r w:rsidR="00D037EA" w:rsidRPr="009F2E44">
        <w:t>it’s</w:t>
      </w:r>
      <w:r w:rsidRPr="009F2E44">
        <w:t xml:space="preserve"> the movement of the vehicle that is affecting its functionality or if </w:t>
      </w:r>
      <w:r w:rsidR="00D037EA" w:rsidRPr="009F2E44">
        <w:t>it’s</w:t>
      </w:r>
      <w:r w:rsidRPr="009F2E44">
        <w:t xml:space="preserve"> the actual but itself. </w:t>
      </w:r>
    </w:p>
    <w:p w:rsidR="009F2E44" w:rsidRDefault="009F2E44" w:rsidP="009F2E44">
      <w:r w:rsidRPr="009F2E44">
        <w:t xml:space="preserve">To preserve the </w:t>
      </w:r>
      <w:r w:rsidR="00807C31" w:rsidRPr="009F2E44">
        <w:t>consistency</w:t>
      </w:r>
      <w:r w:rsidRPr="009F2E44">
        <w:t xml:space="preserve"> of the cases, the device will once again be connecte</w:t>
      </w:r>
      <w:r w:rsidR="00807C31">
        <w:t>d to a laptop where the longit</w:t>
      </w:r>
      <w:r w:rsidRPr="009F2E44">
        <w:t>ude and latitude coordinates will be displayed and can be confirmed by using an addition GPS device. If the functionality changes during this test, it could be assumed that the shuttle is playing a part in causing it.</w:t>
      </w:r>
    </w:p>
    <w:p w:rsidR="000C16FE" w:rsidRDefault="000C16FE" w:rsidP="009F2E44"/>
    <w:p w:rsidR="000C16FE" w:rsidRDefault="000C16FE" w:rsidP="009F2E44"/>
    <w:p w:rsidR="000C16FE" w:rsidRDefault="000C16FE" w:rsidP="009F2E44"/>
    <w:p w:rsidR="00807C31" w:rsidRPr="009B55B1" w:rsidRDefault="00807C31" w:rsidP="00807C31">
      <w:pPr>
        <w:rPr>
          <w:b/>
        </w:rPr>
      </w:pPr>
      <w:r w:rsidRPr="009B55B1">
        <w:rPr>
          <w:b/>
        </w:rPr>
        <w:t>Test Objective 5</w:t>
      </w:r>
    </w:p>
    <w:tbl>
      <w:tblPr>
        <w:tblStyle w:val="TableGrid"/>
        <w:tblW w:w="0" w:type="auto"/>
        <w:tblLook w:val="04A0"/>
      </w:tblPr>
      <w:tblGrid>
        <w:gridCol w:w="1921"/>
        <w:gridCol w:w="6935"/>
      </w:tblGrid>
      <w:tr w:rsidR="00807C31" w:rsidRPr="00EA22C8" w:rsidTr="00DB048C">
        <w:tc>
          <w:tcPr>
            <w:tcW w:w="1921" w:type="dxa"/>
          </w:tcPr>
          <w:p w:rsidR="00807C31" w:rsidRPr="00EA22C8" w:rsidRDefault="00807C31" w:rsidP="00DB048C">
            <w:pPr>
              <w:rPr>
                <w:sz w:val="24"/>
              </w:rPr>
            </w:pPr>
            <w:r w:rsidRPr="00EA22C8">
              <w:rPr>
                <w:sz w:val="24"/>
              </w:rPr>
              <w:t>Test Objective #5</w:t>
            </w:r>
          </w:p>
        </w:tc>
        <w:tc>
          <w:tcPr>
            <w:tcW w:w="6935" w:type="dxa"/>
          </w:tcPr>
          <w:p w:rsidR="00807C31" w:rsidRPr="00EA22C8" w:rsidRDefault="00807C31" w:rsidP="00DB048C">
            <w:pPr>
              <w:rPr>
                <w:sz w:val="24"/>
              </w:rPr>
            </w:pPr>
            <w:r w:rsidRPr="00EA22C8">
              <w:rPr>
                <w:sz w:val="24"/>
              </w:rPr>
              <w:t>Receiving Coordinates From the GPS Inside the shuttle</w:t>
            </w:r>
          </w:p>
        </w:tc>
      </w:tr>
      <w:tr w:rsidR="00807C31" w:rsidRPr="00EA22C8" w:rsidTr="00DB048C">
        <w:tc>
          <w:tcPr>
            <w:tcW w:w="1921" w:type="dxa"/>
          </w:tcPr>
          <w:p w:rsidR="00807C31" w:rsidRPr="00EA22C8" w:rsidRDefault="00807C31" w:rsidP="00DB048C">
            <w:pPr>
              <w:rPr>
                <w:sz w:val="24"/>
              </w:rPr>
            </w:pPr>
            <w:r w:rsidRPr="00EA22C8">
              <w:rPr>
                <w:sz w:val="24"/>
              </w:rPr>
              <w:t>Test Description</w:t>
            </w:r>
          </w:p>
        </w:tc>
        <w:tc>
          <w:tcPr>
            <w:tcW w:w="6935" w:type="dxa"/>
          </w:tcPr>
          <w:p w:rsidR="00807C31" w:rsidRPr="00EA22C8" w:rsidRDefault="00807C31" w:rsidP="00DB048C">
            <w:pPr>
              <w:rPr>
                <w:sz w:val="24"/>
              </w:rPr>
            </w:pPr>
            <w:r w:rsidRPr="00EA22C8">
              <w:rPr>
                <w:sz w:val="24"/>
              </w:rPr>
              <w:t>This test will be very similar to the previous. However, this will be done inside of one of the shuttles that will be housing the system in the future. This will ensure the shuttle does affect the GPS receiver in any way.</w:t>
            </w:r>
          </w:p>
        </w:tc>
      </w:tr>
      <w:tr w:rsidR="00807C31" w:rsidRPr="00EA22C8" w:rsidTr="00DB048C">
        <w:tc>
          <w:tcPr>
            <w:tcW w:w="1921" w:type="dxa"/>
          </w:tcPr>
          <w:p w:rsidR="00807C31" w:rsidRPr="00EA22C8" w:rsidRDefault="00807C31" w:rsidP="00DB048C">
            <w:pPr>
              <w:rPr>
                <w:sz w:val="24"/>
              </w:rPr>
            </w:pPr>
            <w:r w:rsidRPr="00EA22C8">
              <w:rPr>
                <w:sz w:val="24"/>
              </w:rPr>
              <w:t>Test Conditions</w:t>
            </w:r>
          </w:p>
        </w:tc>
        <w:tc>
          <w:tcPr>
            <w:tcW w:w="6935" w:type="dxa"/>
          </w:tcPr>
          <w:p w:rsidR="00807C31" w:rsidRPr="00EA22C8" w:rsidRDefault="00807C31" w:rsidP="00DB048C">
            <w:pPr>
              <w:rPr>
                <w:sz w:val="24"/>
              </w:rPr>
            </w:pPr>
            <w:r w:rsidRPr="00EA22C8">
              <w:rPr>
                <w:sz w:val="24"/>
              </w:rPr>
              <w:t>The GPS device will be connected to a portable computer where the output components will be able to be viewed. The shuttle will be moving through its designated route. The test will conclude once the shuttle returns to the beginning of its route.</w:t>
            </w:r>
          </w:p>
        </w:tc>
      </w:tr>
      <w:tr w:rsidR="00807C31" w:rsidRPr="00EA22C8" w:rsidTr="00DB048C">
        <w:tc>
          <w:tcPr>
            <w:tcW w:w="1921" w:type="dxa"/>
          </w:tcPr>
          <w:p w:rsidR="00807C31" w:rsidRPr="00EA22C8" w:rsidRDefault="00807C31" w:rsidP="00DB048C">
            <w:pPr>
              <w:rPr>
                <w:sz w:val="24"/>
              </w:rPr>
            </w:pPr>
            <w:r w:rsidRPr="00EA22C8">
              <w:rPr>
                <w:sz w:val="24"/>
              </w:rPr>
              <w:t>Expected Results</w:t>
            </w:r>
          </w:p>
        </w:tc>
        <w:tc>
          <w:tcPr>
            <w:tcW w:w="6935" w:type="dxa"/>
          </w:tcPr>
          <w:p w:rsidR="00807C31" w:rsidRPr="00EA22C8" w:rsidRDefault="00807C31" w:rsidP="00DB048C">
            <w:pPr>
              <w:rPr>
                <w:sz w:val="24"/>
              </w:rPr>
            </w:pPr>
            <w:r w:rsidRPr="00EA22C8">
              <w:rPr>
                <w:sz w:val="24"/>
              </w:rPr>
              <w:t>The GPS unit should return the correct coordinates as the shuttle is moving throughout the designated route. There should be little no points where the GPS is unable to get the coordinates.</w:t>
            </w:r>
          </w:p>
        </w:tc>
      </w:tr>
    </w:tbl>
    <w:p w:rsidR="00807C31" w:rsidRDefault="00807C31" w:rsidP="009F2E44"/>
    <w:p w:rsidR="00807C31" w:rsidRDefault="009F2E44" w:rsidP="009F2E44">
      <w:r w:rsidRPr="009F2E44">
        <w:t>As mentioned previously, the GPS device needs to have a line-of-sight with the sky in order for the coordinate data to be received from the satellites. This means that obstructions along the routes could affect the functionality of the hardware. Since it can be assumed that the GPS receiver is able to connect and output data while moving on a bus, the testing location can return to a car so the obstructions can be tested multiple times in a short period.</w:t>
      </w:r>
    </w:p>
    <w:p w:rsidR="00B665CF" w:rsidRDefault="009F2E44" w:rsidP="009F2E44">
      <w:r w:rsidRPr="009F2E44">
        <w:t xml:space="preserve"> Since the routes of the shuttles are known, the locations of all the obstructions that the GPS will face can be noted and tested. These obstructions will include underpasses, dense tree cover, and buildings. It is known that the device functionality will hinder during the period in which it is faced with this obstruction, however the test is merely going to be done to ensure that this drop in performance is not great enough to affect the data enough to cause errors.</w:t>
      </w:r>
    </w:p>
    <w:p w:rsidR="00807C31" w:rsidRPr="009B55B1" w:rsidRDefault="00807C31" w:rsidP="00807C31">
      <w:pPr>
        <w:rPr>
          <w:b/>
        </w:rPr>
      </w:pPr>
      <w:r w:rsidRPr="009B55B1">
        <w:rPr>
          <w:b/>
        </w:rPr>
        <w:t>Test Objective 6</w:t>
      </w:r>
    </w:p>
    <w:tbl>
      <w:tblPr>
        <w:tblStyle w:val="TableGrid"/>
        <w:tblW w:w="0" w:type="auto"/>
        <w:tblLook w:val="04A0"/>
      </w:tblPr>
      <w:tblGrid>
        <w:gridCol w:w="1921"/>
        <w:gridCol w:w="6935"/>
      </w:tblGrid>
      <w:tr w:rsidR="00807C31" w:rsidRPr="00EA22C8" w:rsidTr="00DB048C">
        <w:tc>
          <w:tcPr>
            <w:tcW w:w="1921" w:type="dxa"/>
          </w:tcPr>
          <w:p w:rsidR="00807C31" w:rsidRPr="00EA22C8" w:rsidRDefault="00807C31" w:rsidP="00DB048C">
            <w:pPr>
              <w:rPr>
                <w:sz w:val="24"/>
              </w:rPr>
            </w:pPr>
            <w:r w:rsidRPr="00EA22C8">
              <w:rPr>
                <w:sz w:val="24"/>
              </w:rPr>
              <w:t>Test Objective #6</w:t>
            </w:r>
          </w:p>
        </w:tc>
        <w:tc>
          <w:tcPr>
            <w:tcW w:w="6935" w:type="dxa"/>
          </w:tcPr>
          <w:p w:rsidR="00807C31" w:rsidRPr="00EA22C8" w:rsidRDefault="00807C31" w:rsidP="00DB048C">
            <w:pPr>
              <w:rPr>
                <w:sz w:val="24"/>
              </w:rPr>
            </w:pPr>
            <w:r w:rsidRPr="00EA22C8">
              <w:rPr>
                <w:sz w:val="24"/>
              </w:rPr>
              <w:t xml:space="preserve">Receiving Coordinates </w:t>
            </w:r>
            <w:r>
              <w:rPr>
                <w:sz w:val="24"/>
              </w:rPr>
              <w:t>N</w:t>
            </w:r>
            <w:r w:rsidRPr="00EA22C8">
              <w:rPr>
                <w:sz w:val="24"/>
              </w:rPr>
              <w:t xml:space="preserve">ear </w:t>
            </w:r>
            <w:r>
              <w:rPr>
                <w:sz w:val="24"/>
              </w:rPr>
              <w:t>O</w:t>
            </w:r>
            <w:r w:rsidRPr="00EA22C8">
              <w:rPr>
                <w:sz w:val="24"/>
              </w:rPr>
              <w:t>bstructions</w:t>
            </w:r>
          </w:p>
        </w:tc>
      </w:tr>
      <w:tr w:rsidR="00807C31" w:rsidRPr="00EA22C8" w:rsidTr="00DB048C">
        <w:tc>
          <w:tcPr>
            <w:tcW w:w="1921" w:type="dxa"/>
          </w:tcPr>
          <w:p w:rsidR="00807C31" w:rsidRPr="00EA22C8" w:rsidRDefault="00807C31" w:rsidP="00DB048C">
            <w:pPr>
              <w:rPr>
                <w:sz w:val="24"/>
              </w:rPr>
            </w:pPr>
            <w:r w:rsidRPr="00EA22C8">
              <w:rPr>
                <w:sz w:val="24"/>
              </w:rPr>
              <w:t>Test Description</w:t>
            </w:r>
          </w:p>
        </w:tc>
        <w:tc>
          <w:tcPr>
            <w:tcW w:w="6935" w:type="dxa"/>
          </w:tcPr>
          <w:p w:rsidR="00807C31" w:rsidRPr="00EA22C8" w:rsidRDefault="00807C31" w:rsidP="00DB048C">
            <w:pPr>
              <w:rPr>
                <w:sz w:val="24"/>
              </w:rPr>
            </w:pPr>
            <w:r>
              <w:rPr>
                <w:sz w:val="24"/>
              </w:rPr>
              <w:t>The GPS device must be able to collect data despite passing through and near any physical obstructions along the routes.</w:t>
            </w:r>
          </w:p>
        </w:tc>
      </w:tr>
      <w:tr w:rsidR="00807C31" w:rsidRPr="00EA22C8" w:rsidTr="00DB048C">
        <w:tc>
          <w:tcPr>
            <w:tcW w:w="1921" w:type="dxa"/>
          </w:tcPr>
          <w:p w:rsidR="00807C31" w:rsidRPr="00EA22C8" w:rsidRDefault="00807C31" w:rsidP="00DB048C">
            <w:pPr>
              <w:rPr>
                <w:sz w:val="24"/>
              </w:rPr>
            </w:pPr>
            <w:r w:rsidRPr="00EA22C8">
              <w:rPr>
                <w:sz w:val="24"/>
              </w:rPr>
              <w:t>Test Conditions</w:t>
            </w:r>
          </w:p>
        </w:tc>
        <w:tc>
          <w:tcPr>
            <w:tcW w:w="6935" w:type="dxa"/>
          </w:tcPr>
          <w:p w:rsidR="00807C31" w:rsidRPr="00EA22C8" w:rsidRDefault="00807C31" w:rsidP="00DB048C">
            <w:pPr>
              <w:rPr>
                <w:sz w:val="24"/>
              </w:rPr>
            </w:pPr>
            <w:r>
              <w:rPr>
                <w:sz w:val="24"/>
              </w:rPr>
              <w:t>This test will be done with the GPS device connected to a portable computer. For the ability to gather enough data for the test, the GPS unit will be placed in a car instead of a shuttle. The car will then travel through all of the obstructions that are on the planned routes of the shuttles.</w:t>
            </w:r>
          </w:p>
        </w:tc>
      </w:tr>
      <w:tr w:rsidR="00807C31" w:rsidRPr="00EA22C8" w:rsidTr="00DB048C">
        <w:tc>
          <w:tcPr>
            <w:tcW w:w="1921" w:type="dxa"/>
          </w:tcPr>
          <w:p w:rsidR="00807C31" w:rsidRPr="00EA22C8" w:rsidRDefault="00807C31" w:rsidP="00DB048C">
            <w:pPr>
              <w:rPr>
                <w:sz w:val="24"/>
              </w:rPr>
            </w:pPr>
            <w:r w:rsidRPr="00EA22C8">
              <w:rPr>
                <w:sz w:val="24"/>
              </w:rPr>
              <w:t>Expected Results</w:t>
            </w:r>
          </w:p>
        </w:tc>
        <w:tc>
          <w:tcPr>
            <w:tcW w:w="6935" w:type="dxa"/>
          </w:tcPr>
          <w:p w:rsidR="00807C31" w:rsidRPr="00EA22C8" w:rsidRDefault="00807C31" w:rsidP="00DB048C">
            <w:pPr>
              <w:rPr>
                <w:sz w:val="24"/>
              </w:rPr>
            </w:pPr>
            <w:r>
              <w:rPr>
                <w:sz w:val="24"/>
              </w:rPr>
              <w:t>The GPS device should return the correct coordinates as the car is moving passed these obstructions. There should be no drop in performance while passing these obstructions.</w:t>
            </w:r>
          </w:p>
        </w:tc>
      </w:tr>
    </w:tbl>
    <w:p w:rsidR="00807C31" w:rsidRDefault="00807C31" w:rsidP="009F2E44"/>
    <w:p w:rsidR="00B665CF" w:rsidRDefault="009F2E44" w:rsidP="009F2E44">
      <w:r w:rsidRPr="009F2E44">
        <w:t>A special, unavoidable obstruction the GPS device will have to overcome is cloud cover. Unlike the previous obstructions that were tested, cloud cover is not typically temporary, nor is it able to be escaped. Thankfully, the system is running in Florida, so the days with cloud cover is limited, but this is still an issue that needs to be tested. This test will be difficult to plan due to not being able to control the weather. When a cloudy day does come, the test will take place inside a car that will be driving the same route used in Test Objective #4. The GPS will be connected to the laptop once again and the data from this case will be compared to the data gathered previously from this route on a normal day.</w:t>
      </w:r>
    </w:p>
    <w:p w:rsidR="00807C31" w:rsidRDefault="00807C31" w:rsidP="009F2E44">
      <w:pPr>
        <w:rPr>
          <w:highlight w:val="yellow"/>
        </w:rPr>
      </w:pPr>
    </w:p>
    <w:p w:rsidR="00807C31" w:rsidRPr="009B55B1" w:rsidRDefault="00807C31" w:rsidP="00807C31">
      <w:pPr>
        <w:rPr>
          <w:b/>
        </w:rPr>
      </w:pPr>
      <w:r w:rsidRPr="009B55B1">
        <w:rPr>
          <w:b/>
        </w:rPr>
        <w:t>Test Objective 7</w:t>
      </w:r>
    </w:p>
    <w:tbl>
      <w:tblPr>
        <w:tblStyle w:val="TableGrid"/>
        <w:tblW w:w="0" w:type="auto"/>
        <w:tblLook w:val="04A0"/>
      </w:tblPr>
      <w:tblGrid>
        <w:gridCol w:w="1921"/>
        <w:gridCol w:w="6935"/>
      </w:tblGrid>
      <w:tr w:rsidR="00807C31" w:rsidRPr="00EA22C8" w:rsidTr="00DB048C">
        <w:tc>
          <w:tcPr>
            <w:tcW w:w="1921" w:type="dxa"/>
          </w:tcPr>
          <w:p w:rsidR="00807C31" w:rsidRPr="00EA22C8" w:rsidRDefault="00807C31" w:rsidP="00DB048C">
            <w:pPr>
              <w:rPr>
                <w:sz w:val="24"/>
              </w:rPr>
            </w:pPr>
            <w:r w:rsidRPr="00EA22C8">
              <w:rPr>
                <w:sz w:val="24"/>
              </w:rPr>
              <w:t>Test Objective #7</w:t>
            </w:r>
          </w:p>
        </w:tc>
        <w:tc>
          <w:tcPr>
            <w:tcW w:w="6935" w:type="dxa"/>
          </w:tcPr>
          <w:p w:rsidR="00807C31" w:rsidRPr="00EA22C8" w:rsidRDefault="00807C31" w:rsidP="00DB048C">
            <w:pPr>
              <w:rPr>
                <w:sz w:val="24"/>
              </w:rPr>
            </w:pPr>
            <w:r w:rsidRPr="00EA22C8">
              <w:rPr>
                <w:sz w:val="24"/>
              </w:rPr>
              <w:t>Receiving Coordinates on a Cloudy Day</w:t>
            </w:r>
          </w:p>
        </w:tc>
      </w:tr>
      <w:tr w:rsidR="00807C31" w:rsidRPr="00EA22C8" w:rsidTr="00DB048C">
        <w:tc>
          <w:tcPr>
            <w:tcW w:w="1921" w:type="dxa"/>
          </w:tcPr>
          <w:p w:rsidR="00807C31" w:rsidRPr="00EA22C8" w:rsidRDefault="00807C31" w:rsidP="00DB048C">
            <w:pPr>
              <w:rPr>
                <w:sz w:val="24"/>
              </w:rPr>
            </w:pPr>
            <w:r w:rsidRPr="00EA22C8">
              <w:rPr>
                <w:sz w:val="24"/>
              </w:rPr>
              <w:t>Test Description</w:t>
            </w:r>
          </w:p>
        </w:tc>
        <w:tc>
          <w:tcPr>
            <w:tcW w:w="6935" w:type="dxa"/>
          </w:tcPr>
          <w:p w:rsidR="00807C31" w:rsidRPr="00EA22C8" w:rsidRDefault="00807C31" w:rsidP="00DB048C">
            <w:pPr>
              <w:rPr>
                <w:sz w:val="24"/>
              </w:rPr>
            </w:pPr>
            <w:r>
              <w:rPr>
                <w:sz w:val="24"/>
              </w:rPr>
              <w:t>The GPS device must be able to collect data despite any natural obstructions in the sky, this includes clouds.</w:t>
            </w:r>
          </w:p>
        </w:tc>
      </w:tr>
      <w:tr w:rsidR="00807C31" w:rsidRPr="00EA22C8" w:rsidTr="00DB048C">
        <w:tc>
          <w:tcPr>
            <w:tcW w:w="1921" w:type="dxa"/>
          </w:tcPr>
          <w:p w:rsidR="00807C31" w:rsidRPr="00EA22C8" w:rsidRDefault="00807C31" w:rsidP="00DB048C">
            <w:pPr>
              <w:rPr>
                <w:sz w:val="24"/>
              </w:rPr>
            </w:pPr>
            <w:r w:rsidRPr="00EA22C8">
              <w:rPr>
                <w:sz w:val="24"/>
              </w:rPr>
              <w:t>Test Conditions</w:t>
            </w:r>
          </w:p>
        </w:tc>
        <w:tc>
          <w:tcPr>
            <w:tcW w:w="6935" w:type="dxa"/>
          </w:tcPr>
          <w:p w:rsidR="00807C31" w:rsidRPr="00EA22C8" w:rsidRDefault="00807C31" w:rsidP="00DB048C">
            <w:pPr>
              <w:rPr>
                <w:sz w:val="24"/>
              </w:rPr>
            </w:pPr>
            <w:r>
              <w:rPr>
                <w:sz w:val="24"/>
              </w:rPr>
              <w:t xml:space="preserve">This test will be done with the unit inside of a shuttle on a cloudy day. If a shuttle is not available at the time of testing, a car will be substituted in. The GPS device will be connected to a portable computer which will be located inside of the shuttle. The shuttle will travel through a designated route, and the test will conclude once the shuttle returns to the starting point. </w:t>
            </w:r>
          </w:p>
        </w:tc>
      </w:tr>
      <w:tr w:rsidR="00807C31" w:rsidRPr="00EA22C8" w:rsidTr="00DB048C">
        <w:tc>
          <w:tcPr>
            <w:tcW w:w="1921" w:type="dxa"/>
          </w:tcPr>
          <w:p w:rsidR="00807C31" w:rsidRPr="00EA22C8" w:rsidRDefault="00807C31" w:rsidP="00DB048C">
            <w:pPr>
              <w:rPr>
                <w:sz w:val="24"/>
              </w:rPr>
            </w:pPr>
            <w:r w:rsidRPr="00EA22C8">
              <w:rPr>
                <w:sz w:val="24"/>
              </w:rPr>
              <w:t>Expected Results</w:t>
            </w:r>
          </w:p>
        </w:tc>
        <w:tc>
          <w:tcPr>
            <w:tcW w:w="6935" w:type="dxa"/>
          </w:tcPr>
          <w:p w:rsidR="00807C31" w:rsidRPr="00EA22C8" w:rsidRDefault="00807C31" w:rsidP="00DB048C">
            <w:pPr>
              <w:rPr>
                <w:sz w:val="24"/>
              </w:rPr>
            </w:pPr>
            <w:r w:rsidRPr="00EA22C8">
              <w:rPr>
                <w:sz w:val="24"/>
              </w:rPr>
              <w:t xml:space="preserve">The </w:t>
            </w:r>
            <w:r>
              <w:rPr>
                <w:sz w:val="24"/>
              </w:rPr>
              <w:t>GPS device should return the correct coordinates as the shuttle moves along its designated route. The drop in performance do to the cloud cover should be minimal, allowing the system to still be fully operable.</w:t>
            </w:r>
          </w:p>
        </w:tc>
      </w:tr>
    </w:tbl>
    <w:p w:rsidR="00807C31" w:rsidRPr="009F2E44" w:rsidRDefault="00807C31" w:rsidP="009F2E44"/>
    <w:p w:rsidR="00234793" w:rsidRDefault="00E50E3A" w:rsidP="00E50E3A">
      <w:pPr>
        <w:pStyle w:val="Heading3"/>
      </w:pPr>
      <w:bookmarkStart w:id="162" w:name="_Toc279404336"/>
      <w:r>
        <w:t>Transmitter</w:t>
      </w:r>
      <w:bookmarkEnd w:id="162"/>
    </w:p>
    <w:p w:rsidR="003D6F84" w:rsidRDefault="003D6F84" w:rsidP="003D6F84">
      <w:r w:rsidRPr="003D6F84">
        <w:t xml:space="preserve">The next phase the data makes its progression through is the transmitter hardware. Here, the packets that were created by the assembly software that used the data from the GPS device </w:t>
      </w:r>
      <w:r w:rsidR="00D037EA" w:rsidRPr="003D6F84">
        <w:t>are</w:t>
      </w:r>
      <w:r w:rsidRPr="003D6F84">
        <w:t xml:space="preserve"> sent over the air to a receiver on in another location. Each shuttle will contain one transmitter which will send the shuttles data to the base station's receiver. These transmitters are hardware devices known as RF modems that transmit data across a determined radio frequency. For the system to be consistently updating the position of the shuttles on the web server, the transmitter needs to</w:t>
      </w:r>
      <w:r w:rsidR="00D037EA">
        <w:t xml:space="preserve"> be</w:t>
      </w:r>
      <w:r w:rsidRPr="003D6F84">
        <w:t xml:space="preserve"> tested to ensure that it will maintain functionality over several real-life situations it will have to face when the system is running.</w:t>
      </w:r>
    </w:p>
    <w:p w:rsidR="00807C31" w:rsidRDefault="00807C31" w:rsidP="003D6F84"/>
    <w:p w:rsidR="008F18A6" w:rsidRDefault="008F18A6" w:rsidP="003D6F84"/>
    <w:p w:rsidR="008F18A6" w:rsidRPr="003D6F84" w:rsidRDefault="008F18A6" w:rsidP="003D6F84"/>
    <w:p w:rsidR="00E50E3A" w:rsidRDefault="00E50E3A" w:rsidP="00E50E3A">
      <w:pPr>
        <w:pStyle w:val="Heading4"/>
      </w:pPr>
      <w:r>
        <w:t>Test Cases</w:t>
      </w:r>
    </w:p>
    <w:p w:rsidR="003D6F84" w:rsidRDefault="003D6F84" w:rsidP="00807C31">
      <w:r w:rsidRPr="00807C31">
        <w:t>The first hardware test for the transmitter is to simply connect the device to the serially to a laptop running the modem's software. From here another RF modem will be setup on a different laptop and will act as a receiver. Then data will be tested to ensure that it can be passed between the two. There will be no movement of the modems during the test to confirm that only the basic function of the transmitter is being tested. This functionality is very basic, but it is necessary to test to ensure that the transmitter can move data to the receiver.</w:t>
      </w:r>
    </w:p>
    <w:p w:rsidR="00807C31" w:rsidRDefault="00807C31" w:rsidP="00807C31"/>
    <w:p w:rsidR="00807C31" w:rsidRPr="009B55B1" w:rsidRDefault="00807C31" w:rsidP="00807C31">
      <w:pPr>
        <w:rPr>
          <w:b/>
        </w:rPr>
      </w:pPr>
      <w:r w:rsidRPr="009B55B1">
        <w:rPr>
          <w:b/>
        </w:rPr>
        <w:t>Test Objective 1</w:t>
      </w:r>
    </w:p>
    <w:tbl>
      <w:tblPr>
        <w:tblStyle w:val="TableGrid"/>
        <w:tblW w:w="0" w:type="auto"/>
        <w:tblLook w:val="04A0"/>
      </w:tblPr>
      <w:tblGrid>
        <w:gridCol w:w="1921"/>
        <w:gridCol w:w="6935"/>
      </w:tblGrid>
      <w:tr w:rsidR="00807C31" w:rsidRPr="00EA22C8" w:rsidTr="00DB048C">
        <w:tc>
          <w:tcPr>
            <w:tcW w:w="1921" w:type="dxa"/>
          </w:tcPr>
          <w:p w:rsidR="00807C31" w:rsidRPr="00EA22C8" w:rsidRDefault="00807C31" w:rsidP="00DB048C">
            <w:pPr>
              <w:rPr>
                <w:sz w:val="24"/>
              </w:rPr>
            </w:pPr>
            <w:r w:rsidRPr="00EA22C8">
              <w:rPr>
                <w:sz w:val="24"/>
              </w:rPr>
              <w:t>Test Objective #1</w:t>
            </w:r>
          </w:p>
        </w:tc>
        <w:tc>
          <w:tcPr>
            <w:tcW w:w="6935" w:type="dxa"/>
          </w:tcPr>
          <w:p w:rsidR="00807C31" w:rsidRPr="00EA22C8" w:rsidRDefault="00807C31" w:rsidP="00DB048C">
            <w:pPr>
              <w:rPr>
                <w:sz w:val="24"/>
              </w:rPr>
            </w:pPr>
            <w:r>
              <w:rPr>
                <w:sz w:val="24"/>
              </w:rPr>
              <w:t>Transmitting Data</w:t>
            </w:r>
          </w:p>
        </w:tc>
      </w:tr>
      <w:tr w:rsidR="00807C31" w:rsidRPr="00EA22C8" w:rsidTr="00DB048C">
        <w:tc>
          <w:tcPr>
            <w:tcW w:w="1921" w:type="dxa"/>
          </w:tcPr>
          <w:p w:rsidR="00807C31" w:rsidRPr="00EA22C8" w:rsidRDefault="00807C31" w:rsidP="00DB048C">
            <w:pPr>
              <w:rPr>
                <w:sz w:val="24"/>
              </w:rPr>
            </w:pPr>
            <w:r w:rsidRPr="00EA22C8">
              <w:rPr>
                <w:sz w:val="24"/>
              </w:rPr>
              <w:t>Test Description</w:t>
            </w:r>
          </w:p>
        </w:tc>
        <w:tc>
          <w:tcPr>
            <w:tcW w:w="6935" w:type="dxa"/>
          </w:tcPr>
          <w:p w:rsidR="00807C31" w:rsidRPr="00EA22C8" w:rsidRDefault="00807C31" w:rsidP="00DB048C">
            <w:pPr>
              <w:rPr>
                <w:sz w:val="24"/>
              </w:rPr>
            </w:pPr>
            <w:r>
              <w:rPr>
                <w:sz w:val="24"/>
              </w:rPr>
              <w:t>The transmitter must be able to do its basic functionality of consistently transmitting packets of data.</w:t>
            </w:r>
          </w:p>
        </w:tc>
      </w:tr>
      <w:tr w:rsidR="00807C31" w:rsidRPr="00EA22C8" w:rsidTr="00DB048C">
        <w:tc>
          <w:tcPr>
            <w:tcW w:w="1921" w:type="dxa"/>
          </w:tcPr>
          <w:p w:rsidR="00807C31" w:rsidRPr="00EA22C8" w:rsidRDefault="00807C31" w:rsidP="00DB048C">
            <w:pPr>
              <w:rPr>
                <w:sz w:val="24"/>
              </w:rPr>
            </w:pPr>
            <w:r w:rsidRPr="00EA22C8">
              <w:rPr>
                <w:sz w:val="24"/>
              </w:rPr>
              <w:t>Test Conditions</w:t>
            </w:r>
          </w:p>
        </w:tc>
        <w:tc>
          <w:tcPr>
            <w:tcW w:w="6935" w:type="dxa"/>
          </w:tcPr>
          <w:p w:rsidR="00807C31" w:rsidRPr="00EA22C8" w:rsidRDefault="00807C31" w:rsidP="00DB048C">
            <w:pPr>
              <w:rPr>
                <w:sz w:val="24"/>
              </w:rPr>
            </w:pPr>
            <w:r>
              <w:rPr>
                <w:sz w:val="24"/>
              </w:rPr>
              <w:t>The transmitter will be connected to a computer where it will be used to create and pass the packets. On another computer nearby, a receiver will be connected to receive these packets. Neither device will move during the test. The test will commence once an arbitrarily large amount of data is transmitted.</w:t>
            </w:r>
          </w:p>
        </w:tc>
      </w:tr>
      <w:tr w:rsidR="00807C31" w:rsidRPr="00EA22C8" w:rsidTr="00DB048C">
        <w:tc>
          <w:tcPr>
            <w:tcW w:w="1921" w:type="dxa"/>
          </w:tcPr>
          <w:p w:rsidR="00807C31" w:rsidRPr="00EA22C8" w:rsidRDefault="00807C31" w:rsidP="00DB048C">
            <w:pPr>
              <w:rPr>
                <w:sz w:val="24"/>
              </w:rPr>
            </w:pPr>
            <w:r w:rsidRPr="00EA22C8">
              <w:rPr>
                <w:sz w:val="24"/>
              </w:rPr>
              <w:t>Expected Results</w:t>
            </w:r>
          </w:p>
        </w:tc>
        <w:tc>
          <w:tcPr>
            <w:tcW w:w="6935" w:type="dxa"/>
          </w:tcPr>
          <w:p w:rsidR="00807C31" w:rsidRPr="00EA22C8" w:rsidRDefault="00807C31" w:rsidP="00DB048C">
            <w:pPr>
              <w:rPr>
                <w:sz w:val="24"/>
              </w:rPr>
            </w:pPr>
            <w:r>
              <w:rPr>
                <w:sz w:val="24"/>
              </w:rPr>
              <w:t>The transmitter must be able to transmit all of the information it is requested to without experiencing any data loss.</w:t>
            </w:r>
          </w:p>
        </w:tc>
      </w:tr>
    </w:tbl>
    <w:p w:rsidR="00807C31" w:rsidRPr="003D6F84" w:rsidRDefault="00807C31" w:rsidP="003D6F84"/>
    <w:p w:rsidR="00E50E3A" w:rsidRDefault="00E50E3A" w:rsidP="00E50E3A">
      <w:pPr>
        <w:pStyle w:val="Heading3"/>
      </w:pPr>
      <w:bookmarkStart w:id="163" w:name="_Toc279404337"/>
      <w:r>
        <w:t>Receiver</w:t>
      </w:r>
      <w:bookmarkEnd w:id="163"/>
    </w:p>
    <w:p w:rsidR="00807C31" w:rsidRDefault="003D6F84" w:rsidP="003D6F84">
      <w:r w:rsidRPr="003D6F84">
        <w:t>The receiving hardware for the system is the other end of the transport system in which the data will be traveling from the shuttles to the base station. This piece of hardware will also be an RF modem, however it will be set to receive the transmitted data. Once this data is received, it will be moved through the data processing software and through the rest of the system. The receiver is a very import piece to the design. Unlike the transmitters, there is only one receiver. This means if a transmitter fails, the system will still be functional with the others, but if the receiver fails, the the entire system fails. With so much being depended on the receiver, the testing for it is very crucial to ensure that there is little chance that the hardware could fail.</w:t>
      </w:r>
    </w:p>
    <w:p w:rsidR="000551E8" w:rsidRPr="003D6F84" w:rsidRDefault="000551E8" w:rsidP="003D6F84"/>
    <w:p w:rsidR="00E50E3A" w:rsidRDefault="00E50E3A" w:rsidP="00E50E3A">
      <w:pPr>
        <w:pStyle w:val="Heading4"/>
      </w:pPr>
      <w:r>
        <w:t>Test Cases</w:t>
      </w:r>
    </w:p>
    <w:p w:rsidR="008F18A6" w:rsidRDefault="003D6F84" w:rsidP="003D6F84">
      <w:r w:rsidRPr="003D6F84">
        <w:t xml:space="preserve">The first hardware test is for the receiver will be done by simply using the same setup as Test Objective 1 from the transmitter test. This time a large amount of packets will be sent from the transmitter to the receiver. After the sending is complete, all of the </w:t>
      </w:r>
    </w:p>
    <w:p w:rsidR="003D6F84" w:rsidRDefault="003D6F84" w:rsidP="003D6F84">
      <w:r w:rsidRPr="003D6F84">
        <w:t>packets will have to be accounted for on the receivers end. This test is to make sure the basic functionality of the hardware is working before more in depth testing begins.</w:t>
      </w:r>
    </w:p>
    <w:p w:rsidR="007D0B1D" w:rsidRDefault="007D0B1D" w:rsidP="003D6F84"/>
    <w:p w:rsidR="00807C31" w:rsidRPr="009B55B1" w:rsidRDefault="00807C31" w:rsidP="00807C31">
      <w:pPr>
        <w:rPr>
          <w:b/>
        </w:rPr>
      </w:pPr>
      <w:r w:rsidRPr="009B55B1">
        <w:rPr>
          <w:b/>
        </w:rPr>
        <w:t>Test Objective 1</w:t>
      </w:r>
    </w:p>
    <w:tbl>
      <w:tblPr>
        <w:tblStyle w:val="TableGrid"/>
        <w:tblW w:w="0" w:type="auto"/>
        <w:tblLook w:val="04A0"/>
      </w:tblPr>
      <w:tblGrid>
        <w:gridCol w:w="1921"/>
        <w:gridCol w:w="6935"/>
      </w:tblGrid>
      <w:tr w:rsidR="00807C31" w:rsidRPr="00EA22C8" w:rsidTr="00DB048C">
        <w:tc>
          <w:tcPr>
            <w:tcW w:w="1921" w:type="dxa"/>
          </w:tcPr>
          <w:p w:rsidR="00807C31" w:rsidRPr="00EA22C8" w:rsidRDefault="00807C31" w:rsidP="00DB048C">
            <w:pPr>
              <w:rPr>
                <w:sz w:val="24"/>
              </w:rPr>
            </w:pPr>
            <w:r w:rsidRPr="00EA22C8">
              <w:rPr>
                <w:sz w:val="24"/>
              </w:rPr>
              <w:t>Test Objective #1</w:t>
            </w:r>
          </w:p>
        </w:tc>
        <w:tc>
          <w:tcPr>
            <w:tcW w:w="6935" w:type="dxa"/>
          </w:tcPr>
          <w:p w:rsidR="00807C31" w:rsidRPr="00EA22C8" w:rsidRDefault="00807C31" w:rsidP="00DB048C">
            <w:pPr>
              <w:rPr>
                <w:sz w:val="24"/>
              </w:rPr>
            </w:pPr>
            <w:r>
              <w:rPr>
                <w:sz w:val="24"/>
              </w:rPr>
              <w:t>Receiving Data</w:t>
            </w:r>
          </w:p>
        </w:tc>
      </w:tr>
      <w:tr w:rsidR="00807C31" w:rsidRPr="00EA22C8" w:rsidTr="00DB048C">
        <w:tc>
          <w:tcPr>
            <w:tcW w:w="1921" w:type="dxa"/>
          </w:tcPr>
          <w:p w:rsidR="00807C31" w:rsidRPr="00EA22C8" w:rsidRDefault="00807C31" w:rsidP="00DB048C">
            <w:pPr>
              <w:rPr>
                <w:sz w:val="24"/>
              </w:rPr>
            </w:pPr>
            <w:r w:rsidRPr="00EA22C8">
              <w:rPr>
                <w:sz w:val="24"/>
              </w:rPr>
              <w:t>Test Description</w:t>
            </w:r>
          </w:p>
        </w:tc>
        <w:tc>
          <w:tcPr>
            <w:tcW w:w="6935" w:type="dxa"/>
          </w:tcPr>
          <w:p w:rsidR="00807C31" w:rsidRPr="00EA22C8" w:rsidRDefault="00807C31" w:rsidP="00DB048C">
            <w:pPr>
              <w:rPr>
                <w:sz w:val="24"/>
              </w:rPr>
            </w:pPr>
            <w:r>
              <w:rPr>
                <w:sz w:val="24"/>
              </w:rPr>
              <w:t>The receiver must be able to do its basic functionality of consistently receiving packets of data.</w:t>
            </w:r>
          </w:p>
        </w:tc>
      </w:tr>
      <w:tr w:rsidR="00807C31" w:rsidRPr="00EA22C8" w:rsidTr="00DB048C">
        <w:tc>
          <w:tcPr>
            <w:tcW w:w="1921" w:type="dxa"/>
          </w:tcPr>
          <w:p w:rsidR="00807C31" w:rsidRPr="00EA22C8" w:rsidRDefault="00807C31" w:rsidP="00DB048C">
            <w:pPr>
              <w:rPr>
                <w:sz w:val="24"/>
              </w:rPr>
            </w:pPr>
            <w:r w:rsidRPr="00EA22C8">
              <w:rPr>
                <w:sz w:val="24"/>
              </w:rPr>
              <w:t>Test Conditions</w:t>
            </w:r>
          </w:p>
        </w:tc>
        <w:tc>
          <w:tcPr>
            <w:tcW w:w="6935" w:type="dxa"/>
          </w:tcPr>
          <w:p w:rsidR="00807C31" w:rsidRPr="00EA22C8" w:rsidRDefault="00807C31" w:rsidP="00DB048C">
            <w:pPr>
              <w:rPr>
                <w:sz w:val="24"/>
              </w:rPr>
            </w:pPr>
            <w:r>
              <w:rPr>
                <w:sz w:val="24"/>
              </w:rPr>
              <w:t>The receiver will be connected to a computer where it will be used to accept the packets of data. On another computer nearby, a transmitter will be connected to transmit these packets. Neither device will move during the test. The test will commence once an arbitrarily large amount of data is received.</w:t>
            </w:r>
          </w:p>
        </w:tc>
      </w:tr>
      <w:tr w:rsidR="00807C31" w:rsidRPr="00EA22C8" w:rsidTr="00DB048C">
        <w:tc>
          <w:tcPr>
            <w:tcW w:w="1921" w:type="dxa"/>
          </w:tcPr>
          <w:p w:rsidR="00807C31" w:rsidRPr="00EA22C8" w:rsidRDefault="00807C31" w:rsidP="00DB048C">
            <w:pPr>
              <w:rPr>
                <w:sz w:val="24"/>
              </w:rPr>
            </w:pPr>
            <w:r w:rsidRPr="00EA22C8">
              <w:rPr>
                <w:sz w:val="24"/>
              </w:rPr>
              <w:t>Expected Results</w:t>
            </w:r>
          </w:p>
        </w:tc>
        <w:tc>
          <w:tcPr>
            <w:tcW w:w="6935" w:type="dxa"/>
          </w:tcPr>
          <w:p w:rsidR="00807C31" w:rsidRPr="00EA22C8" w:rsidRDefault="00807C31" w:rsidP="00DB048C">
            <w:pPr>
              <w:rPr>
                <w:sz w:val="24"/>
              </w:rPr>
            </w:pPr>
            <w:r>
              <w:rPr>
                <w:sz w:val="24"/>
              </w:rPr>
              <w:t>The receiver must be able to receive all of the packets transmitted without experiencing any data loss.</w:t>
            </w:r>
          </w:p>
        </w:tc>
      </w:tr>
    </w:tbl>
    <w:p w:rsidR="00615A38" w:rsidRDefault="00615A38" w:rsidP="003D6F84"/>
    <w:p w:rsidR="003D6F84" w:rsidRDefault="003D6F84" w:rsidP="003D6F84">
      <w:r w:rsidRPr="003D6F84">
        <w:t xml:space="preserve">Once the receiving hardware passes the basic functionality testing, it must undergo a more crucial test. This case will involve the movement of packets similar to the previous </w:t>
      </w:r>
      <w:r w:rsidR="00D037EA" w:rsidRPr="003D6F84">
        <w:t>test;</w:t>
      </w:r>
      <w:r w:rsidRPr="003D6F84">
        <w:t xml:space="preserve"> however this for this case, there will be multiple transmitters sending packets to the single receiver. Each transmitter will be connected to a separate computer, and they will randomly send a high number of packets to the receiver. The receiver must then ensure that all the packets are gathered and none are lost. This test is important because during the normal operation of the system, the receiver will be constantly hit by packets from many different transmitters. It is important to ensure that each packet gets recognized by the receiver so no information is lost.</w:t>
      </w:r>
    </w:p>
    <w:p w:rsidR="007D0B1D" w:rsidRPr="003D6F84" w:rsidRDefault="007D0B1D" w:rsidP="003D6F84"/>
    <w:p w:rsidR="00615A38" w:rsidRPr="009B55B1" w:rsidRDefault="00615A38" w:rsidP="00615A38">
      <w:pPr>
        <w:rPr>
          <w:b/>
        </w:rPr>
      </w:pPr>
      <w:r w:rsidRPr="009B55B1">
        <w:rPr>
          <w:b/>
        </w:rPr>
        <w:t>Test Objective 2</w:t>
      </w:r>
    </w:p>
    <w:tbl>
      <w:tblPr>
        <w:tblStyle w:val="TableGrid"/>
        <w:tblW w:w="0" w:type="auto"/>
        <w:tblLook w:val="04A0"/>
      </w:tblPr>
      <w:tblGrid>
        <w:gridCol w:w="1921"/>
        <w:gridCol w:w="6935"/>
      </w:tblGrid>
      <w:tr w:rsidR="00615A38" w:rsidRPr="00EA22C8" w:rsidTr="00DB048C">
        <w:tc>
          <w:tcPr>
            <w:tcW w:w="1921" w:type="dxa"/>
          </w:tcPr>
          <w:p w:rsidR="00615A38" w:rsidRPr="00EA22C8" w:rsidRDefault="00615A38" w:rsidP="00DB048C">
            <w:pPr>
              <w:rPr>
                <w:sz w:val="24"/>
              </w:rPr>
            </w:pPr>
            <w:r w:rsidRPr="00EA22C8">
              <w:rPr>
                <w:sz w:val="24"/>
              </w:rPr>
              <w:t>Test Objective #2</w:t>
            </w:r>
          </w:p>
        </w:tc>
        <w:tc>
          <w:tcPr>
            <w:tcW w:w="6935" w:type="dxa"/>
          </w:tcPr>
          <w:p w:rsidR="00615A38" w:rsidRPr="00EA22C8" w:rsidRDefault="00615A38" w:rsidP="00DB048C">
            <w:pPr>
              <w:rPr>
                <w:sz w:val="24"/>
              </w:rPr>
            </w:pPr>
            <w:r>
              <w:rPr>
                <w:sz w:val="24"/>
              </w:rPr>
              <w:t>Receiving  D</w:t>
            </w:r>
            <w:r w:rsidRPr="00EA22C8">
              <w:rPr>
                <w:sz w:val="24"/>
              </w:rPr>
              <w:t xml:space="preserve">ata </w:t>
            </w:r>
            <w:r>
              <w:rPr>
                <w:sz w:val="24"/>
              </w:rPr>
              <w:t>F</w:t>
            </w:r>
            <w:r w:rsidRPr="00EA22C8">
              <w:rPr>
                <w:sz w:val="24"/>
              </w:rPr>
              <w:t xml:space="preserve">rom </w:t>
            </w:r>
            <w:r>
              <w:rPr>
                <w:sz w:val="24"/>
              </w:rPr>
              <w:t>M</w:t>
            </w:r>
            <w:r w:rsidRPr="00EA22C8">
              <w:rPr>
                <w:sz w:val="24"/>
              </w:rPr>
              <w:t xml:space="preserve">ultiple </w:t>
            </w:r>
            <w:r>
              <w:rPr>
                <w:sz w:val="24"/>
              </w:rPr>
              <w:t>T</w:t>
            </w:r>
            <w:r w:rsidRPr="00EA22C8">
              <w:rPr>
                <w:sz w:val="24"/>
              </w:rPr>
              <w:t>ransmitters</w:t>
            </w:r>
          </w:p>
        </w:tc>
      </w:tr>
      <w:tr w:rsidR="00615A38" w:rsidRPr="00EA22C8" w:rsidTr="00DB048C">
        <w:tc>
          <w:tcPr>
            <w:tcW w:w="1921" w:type="dxa"/>
          </w:tcPr>
          <w:p w:rsidR="00615A38" w:rsidRPr="00EA22C8" w:rsidRDefault="00615A38" w:rsidP="00DB048C">
            <w:pPr>
              <w:rPr>
                <w:sz w:val="24"/>
              </w:rPr>
            </w:pPr>
            <w:r w:rsidRPr="00EA22C8">
              <w:rPr>
                <w:sz w:val="24"/>
              </w:rPr>
              <w:t>Test Description</w:t>
            </w:r>
          </w:p>
        </w:tc>
        <w:tc>
          <w:tcPr>
            <w:tcW w:w="6935" w:type="dxa"/>
          </w:tcPr>
          <w:p w:rsidR="00615A38" w:rsidRPr="00EA22C8" w:rsidRDefault="00615A38" w:rsidP="00DB048C">
            <w:pPr>
              <w:rPr>
                <w:sz w:val="24"/>
              </w:rPr>
            </w:pPr>
            <w:r>
              <w:rPr>
                <w:sz w:val="24"/>
              </w:rPr>
              <w:t>The receiver must be able to accept packets that are being transmitted from multiple transmitters</w:t>
            </w:r>
          </w:p>
        </w:tc>
      </w:tr>
      <w:tr w:rsidR="00615A38" w:rsidRPr="00EA22C8" w:rsidTr="00DB048C">
        <w:tc>
          <w:tcPr>
            <w:tcW w:w="1921" w:type="dxa"/>
          </w:tcPr>
          <w:p w:rsidR="00615A38" w:rsidRPr="00EA22C8" w:rsidRDefault="00615A38" w:rsidP="00DB048C">
            <w:pPr>
              <w:rPr>
                <w:sz w:val="24"/>
              </w:rPr>
            </w:pPr>
            <w:r w:rsidRPr="00EA22C8">
              <w:rPr>
                <w:sz w:val="24"/>
              </w:rPr>
              <w:t>Test Conditions</w:t>
            </w:r>
          </w:p>
        </w:tc>
        <w:tc>
          <w:tcPr>
            <w:tcW w:w="6935" w:type="dxa"/>
          </w:tcPr>
          <w:p w:rsidR="00615A38" w:rsidRPr="00EA22C8" w:rsidRDefault="00615A38" w:rsidP="00DB048C">
            <w:pPr>
              <w:rPr>
                <w:sz w:val="24"/>
              </w:rPr>
            </w:pPr>
            <w:r>
              <w:rPr>
                <w:sz w:val="24"/>
              </w:rPr>
              <w:t>The receiver will be connected to a computer where it will be used to accept the packets of data. On multiple computers nearby, multiple transmitters will be connected to transmit these packets. Neither of the devices will move during the test. The test will commence once an arbitrarily large amount of data is received.</w:t>
            </w:r>
          </w:p>
        </w:tc>
      </w:tr>
      <w:tr w:rsidR="00615A38" w:rsidRPr="00EA22C8" w:rsidTr="00DB048C">
        <w:tc>
          <w:tcPr>
            <w:tcW w:w="1921" w:type="dxa"/>
          </w:tcPr>
          <w:p w:rsidR="00615A38" w:rsidRPr="00EA22C8" w:rsidRDefault="00615A38" w:rsidP="00DB048C">
            <w:pPr>
              <w:rPr>
                <w:sz w:val="24"/>
              </w:rPr>
            </w:pPr>
            <w:r w:rsidRPr="00EA22C8">
              <w:rPr>
                <w:sz w:val="24"/>
              </w:rPr>
              <w:t>Expected Results</w:t>
            </w:r>
          </w:p>
        </w:tc>
        <w:tc>
          <w:tcPr>
            <w:tcW w:w="6935" w:type="dxa"/>
          </w:tcPr>
          <w:p w:rsidR="00615A38" w:rsidRPr="00EA22C8" w:rsidRDefault="00615A38" w:rsidP="00DB048C">
            <w:pPr>
              <w:rPr>
                <w:sz w:val="24"/>
              </w:rPr>
            </w:pPr>
            <w:r>
              <w:rPr>
                <w:sz w:val="24"/>
              </w:rPr>
              <w:t>The receiver must be able to receive all of the packets transmitted from the multiple transmitters without experiencing any data loss.</w:t>
            </w:r>
          </w:p>
        </w:tc>
      </w:tr>
    </w:tbl>
    <w:p w:rsidR="00615A38" w:rsidRDefault="00615A38" w:rsidP="003D6F84"/>
    <w:p w:rsidR="007D0B1D" w:rsidRPr="003D6F84" w:rsidRDefault="007D0B1D" w:rsidP="003D6F84"/>
    <w:p w:rsidR="00E50E3A" w:rsidRDefault="00E50E3A" w:rsidP="00E50E3A">
      <w:pPr>
        <w:pStyle w:val="Heading3"/>
      </w:pPr>
      <w:bookmarkStart w:id="164" w:name="_Toc279404338"/>
      <w:r>
        <w:t>Transmitter &amp; Receiver Unit Test</w:t>
      </w:r>
      <w:bookmarkEnd w:id="164"/>
    </w:p>
    <w:p w:rsidR="0057390D" w:rsidRDefault="00D11BA5" w:rsidP="00D11BA5">
      <w:r w:rsidRPr="00D11BA5">
        <w:t>At this point it is known that both the transmitter and receiver are both able to send and accept data with each other. Since both devices are working together, once their basic functionality is confirmed to be working as expected, they must be subject to situations they will face when the system is operating. In order for the system to transport data from the hardware on the shuttles to the software at the base station, the transmitting and receiving hardware must be tested thoroughly to ensure that certain conditions do not hinder their functionality.</w:t>
      </w:r>
    </w:p>
    <w:p w:rsidR="007D0B1D" w:rsidRPr="00D11BA5" w:rsidRDefault="007D0B1D" w:rsidP="00D11BA5"/>
    <w:p w:rsidR="00E50E3A" w:rsidRDefault="00E50E3A" w:rsidP="00E50E3A">
      <w:pPr>
        <w:pStyle w:val="Heading4"/>
      </w:pPr>
      <w:r>
        <w:t>Test Cases</w:t>
      </w:r>
    </w:p>
    <w:p w:rsidR="00A91627" w:rsidRDefault="00A91627" w:rsidP="00A91627">
      <w:r w:rsidRPr="00A91627">
        <w:t xml:space="preserve">For the purpose of the system, the transmitters and the receiver must be able to communicate regardless of the state of the transmitting devices. This means that when the transmitters are moving along the routes on the shuttles, they must still be able to send the data to the receiver sitting at the base station. This must be tested </w:t>
      </w:r>
      <w:r w:rsidR="0057390D" w:rsidRPr="00A91627">
        <w:t>thoroughly</w:t>
      </w:r>
      <w:r w:rsidRPr="00A91627">
        <w:t xml:space="preserve"> because </w:t>
      </w:r>
      <w:r w:rsidR="00933D3B" w:rsidRPr="00A91627">
        <w:t>it’s</w:t>
      </w:r>
      <w:r w:rsidRPr="00A91627">
        <w:t xml:space="preserve"> a basic situation that will constantly occur during the system's normal operation. To this test will be performed with the same setup as the individual test cases; by connecting the hardware directly to a computer. The transmitters will </w:t>
      </w:r>
      <w:r w:rsidR="0057390D" w:rsidRPr="00A91627">
        <w:t>send</w:t>
      </w:r>
      <w:r w:rsidRPr="00A91627">
        <w:t xml:space="preserve"> packets while being moved around the receiver. The line-of-sight will never be obstructed due to testing constraints. Once the test is complete, the receiver should be accountable for all the packets transmitted.</w:t>
      </w:r>
    </w:p>
    <w:p w:rsidR="007D0B1D" w:rsidRDefault="007D0B1D" w:rsidP="00A91627"/>
    <w:p w:rsidR="00933D3B" w:rsidRPr="009B55B1" w:rsidRDefault="00933D3B" w:rsidP="00933D3B">
      <w:pPr>
        <w:rPr>
          <w:b/>
        </w:rPr>
      </w:pPr>
      <w:r w:rsidRPr="009B55B1">
        <w:rPr>
          <w:b/>
        </w:rPr>
        <w:t>Test Objective 1</w:t>
      </w:r>
    </w:p>
    <w:tbl>
      <w:tblPr>
        <w:tblStyle w:val="TableGrid"/>
        <w:tblW w:w="0" w:type="auto"/>
        <w:tblLook w:val="04A0"/>
      </w:tblPr>
      <w:tblGrid>
        <w:gridCol w:w="1921"/>
        <w:gridCol w:w="6935"/>
      </w:tblGrid>
      <w:tr w:rsidR="00933D3B" w:rsidRPr="00EA22C8" w:rsidTr="00DB048C">
        <w:tc>
          <w:tcPr>
            <w:tcW w:w="1921" w:type="dxa"/>
          </w:tcPr>
          <w:p w:rsidR="00933D3B" w:rsidRPr="00EA22C8" w:rsidRDefault="00933D3B" w:rsidP="00DB048C">
            <w:pPr>
              <w:rPr>
                <w:sz w:val="24"/>
              </w:rPr>
            </w:pPr>
            <w:r w:rsidRPr="00EA22C8">
              <w:rPr>
                <w:sz w:val="24"/>
              </w:rPr>
              <w:t>Test Objective #1</w:t>
            </w:r>
          </w:p>
        </w:tc>
        <w:tc>
          <w:tcPr>
            <w:tcW w:w="6935" w:type="dxa"/>
          </w:tcPr>
          <w:p w:rsidR="00933D3B" w:rsidRPr="00EA22C8" w:rsidRDefault="00933D3B" w:rsidP="00DB048C">
            <w:pPr>
              <w:rPr>
                <w:sz w:val="24"/>
              </w:rPr>
            </w:pPr>
            <w:r w:rsidRPr="00EA22C8">
              <w:rPr>
                <w:sz w:val="24"/>
              </w:rPr>
              <w:t>Receiving data while moving</w:t>
            </w:r>
          </w:p>
        </w:tc>
      </w:tr>
      <w:tr w:rsidR="00933D3B" w:rsidRPr="00EA22C8" w:rsidTr="00DB048C">
        <w:tc>
          <w:tcPr>
            <w:tcW w:w="1921" w:type="dxa"/>
          </w:tcPr>
          <w:p w:rsidR="00933D3B" w:rsidRPr="00EA22C8" w:rsidRDefault="00933D3B" w:rsidP="00DB048C">
            <w:pPr>
              <w:rPr>
                <w:sz w:val="24"/>
              </w:rPr>
            </w:pPr>
            <w:r w:rsidRPr="00EA22C8">
              <w:rPr>
                <w:sz w:val="24"/>
              </w:rPr>
              <w:t>Test Description</w:t>
            </w:r>
          </w:p>
        </w:tc>
        <w:tc>
          <w:tcPr>
            <w:tcW w:w="6935" w:type="dxa"/>
          </w:tcPr>
          <w:p w:rsidR="00933D3B" w:rsidRPr="00EA22C8" w:rsidRDefault="00933D3B" w:rsidP="00DB048C">
            <w:pPr>
              <w:rPr>
                <w:sz w:val="24"/>
              </w:rPr>
            </w:pPr>
            <w:r>
              <w:rPr>
                <w:sz w:val="24"/>
              </w:rPr>
              <w:t>The transmitters and receivers must be able to pass data along while the transmitter is in motion.</w:t>
            </w:r>
          </w:p>
        </w:tc>
      </w:tr>
      <w:tr w:rsidR="00933D3B" w:rsidRPr="00EA22C8" w:rsidTr="00DB048C">
        <w:tc>
          <w:tcPr>
            <w:tcW w:w="1921" w:type="dxa"/>
          </w:tcPr>
          <w:p w:rsidR="00933D3B" w:rsidRPr="00EA22C8" w:rsidRDefault="00933D3B" w:rsidP="00DB048C">
            <w:pPr>
              <w:rPr>
                <w:sz w:val="24"/>
              </w:rPr>
            </w:pPr>
            <w:r w:rsidRPr="00EA22C8">
              <w:rPr>
                <w:sz w:val="24"/>
              </w:rPr>
              <w:t>Test Conditions</w:t>
            </w:r>
          </w:p>
        </w:tc>
        <w:tc>
          <w:tcPr>
            <w:tcW w:w="6935" w:type="dxa"/>
          </w:tcPr>
          <w:p w:rsidR="00933D3B" w:rsidRPr="00EA22C8" w:rsidRDefault="00933D3B" w:rsidP="00DB048C">
            <w:pPr>
              <w:rPr>
                <w:sz w:val="24"/>
              </w:rPr>
            </w:pPr>
            <w:r>
              <w:rPr>
                <w:sz w:val="24"/>
              </w:rPr>
              <w:t>Both the receiver and the transmitter will be connected to a computer. This transmitter will be located in a car to simulate the movement of a shuttle. The transmitter will then be transmitting packets while moving around the line-of-sight of the receiver. The test will resume until an arbitrarily large amount of data is passed.</w:t>
            </w:r>
          </w:p>
        </w:tc>
      </w:tr>
      <w:tr w:rsidR="00933D3B" w:rsidRPr="00EA22C8" w:rsidTr="00DB048C">
        <w:tc>
          <w:tcPr>
            <w:tcW w:w="1921" w:type="dxa"/>
          </w:tcPr>
          <w:p w:rsidR="00933D3B" w:rsidRPr="00EA22C8" w:rsidRDefault="00933D3B" w:rsidP="00DB048C">
            <w:pPr>
              <w:rPr>
                <w:sz w:val="24"/>
              </w:rPr>
            </w:pPr>
            <w:r w:rsidRPr="00EA22C8">
              <w:rPr>
                <w:sz w:val="24"/>
              </w:rPr>
              <w:t>Expected Results</w:t>
            </w:r>
          </w:p>
        </w:tc>
        <w:tc>
          <w:tcPr>
            <w:tcW w:w="6935" w:type="dxa"/>
          </w:tcPr>
          <w:p w:rsidR="00933D3B" w:rsidRPr="00EA22C8" w:rsidRDefault="00933D3B" w:rsidP="00DB048C">
            <w:pPr>
              <w:rPr>
                <w:sz w:val="24"/>
              </w:rPr>
            </w:pPr>
            <w:r>
              <w:rPr>
                <w:sz w:val="24"/>
              </w:rPr>
              <w:t>The packets must be transmitted and received by both devices without experiencing any data loss.</w:t>
            </w:r>
          </w:p>
        </w:tc>
      </w:tr>
    </w:tbl>
    <w:p w:rsidR="00933D3B" w:rsidRPr="00EA22C8" w:rsidRDefault="00933D3B" w:rsidP="00933D3B">
      <w:pPr>
        <w:tabs>
          <w:tab w:val="left" w:pos="977"/>
        </w:tabs>
        <w:rPr>
          <w:sz w:val="28"/>
        </w:rPr>
      </w:pPr>
      <w:r w:rsidRPr="00EA22C8">
        <w:rPr>
          <w:sz w:val="28"/>
        </w:rPr>
        <w:tab/>
      </w:r>
    </w:p>
    <w:p w:rsidR="007D0B1D" w:rsidRDefault="00A91627" w:rsidP="00A91627">
      <w:r w:rsidRPr="00A91627">
        <w:t xml:space="preserve">At this point of the testing, it is determined that the transmitters and receivers are able to communicate with each other when being subjected to movement. Unfortunately, the communication hardware will not always be in the line-of-sight with each other. This next test will determine how the devices will react when the transmitters are subjected </w:t>
      </w:r>
    </w:p>
    <w:p w:rsidR="00A91627" w:rsidRDefault="00A91627" w:rsidP="00A91627">
      <w:r w:rsidRPr="00A91627">
        <w:t xml:space="preserve">to obstructions. These obstructions can include trees, buildings, and hills. To test this situation, the transmitters will now be sending packets consistently while moving in and out of the previously listed </w:t>
      </w:r>
      <w:r w:rsidR="00933D3B" w:rsidRPr="00A91627">
        <w:t>obstructions. Once</w:t>
      </w:r>
      <w:r w:rsidRPr="00A91627">
        <w:t xml:space="preserve"> the test is complete, the receiver should be accountable for all the packets transmitted.</w:t>
      </w:r>
    </w:p>
    <w:p w:rsidR="00933D3B" w:rsidRPr="009B55B1" w:rsidRDefault="00933D3B" w:rsidP="00933D3B">
      <w:pPr>
        <w:rPr>
          <w:b/>
        </w:rPr>
      </w:pPr>
      <w:r w:rsidRPr="009B55B1">
        <w:rPr>
          <w:b/>
        </w:rPr>
        <w:t>Test Objective 2</w:t>
      </w:r>
    </w:p>
    <w:tbl>
      <w:tblPr>
        <w:tblStyle w:val="TableGrid"/>
        <w:tblW w:w="0" w:type="auto"/>
        <w:tblLook w:val="04A0"/>
      </w:tblPr>
      <w:tblGrid>
        <w:gridCol w:w="1921"/>
        <w:gridCol w:w="6935"/>
      </w:tblGrid>
      <w:tr w:rsidR="00933D3B" w:rsidRPr="00EA22C8" w:rsidTr="00DB048C">
        <w:tc>
          <w:tcPr>
            <w:tcW w:w="1921" w:type="dxa"/>
          </w:tcPr>
          <w:p w:rsidR="00933D3B" w:rsidRPr="00EA22C8" w:rsidRDefault="00933D3B" w:rsidP="00DB048C">
            <w:pPr>
              <w:rPr>
                <w:sz w:val="24"/>
              </w:rPr>
            </w:pPr>
            <w:r w:rsidRPr="00EA22C8">
              <w:rPr>
                <w:sz w:val="24"/>
              </w:rPr>
              <w:t>Test Objective #2</w:t>
            </w:r>
          </w:p>
        </w:tc>
        <w:tc>
          <w:tcPr>
            <w:tcW w:w="6935" w:type="dxa"/>
          </w:tcPr>
          <w:p w:rsidR="00933D3B" w:rsidRPr="00EA22C8" w:rsidRDefault="00933D3B" w:rsidP="00DB048C">
            <w:pPr>
              <w:rPr>
                <w:sz w:val="24"/>
              </w:rPr>
            </w:pPr>
            <w:r>
              <w:rPr>
                <w:sz w:val="24"/>
              </w:rPr>
              <w:t>Transmitting Data N</w:t>
            </w:r>
            <w:r w:rsidRPr="00EA22C8">
              <w:rPr>
                <w:sz w:val="24"/>
              </w:rPr>
              <w:t>ear obstructions</w:t>
            </w:r>
          </w:p>
        </w:tc>
      </w:tr>
      <w:tr w:rsidR="00933D3B" w:rsidRPr="00EA22C8" w:rsidTr="00DB048C">
        <w:tc>
          <w:tcPr>
            <w:tcW w:w="1921" w:type="dxa"/>
          </w:tcPr>
          <w:p w:rsidR="00933D3B" w:rsidRPr="00EA22C8" w:rsidRDefault="00933D3B" w:rsidP="00DB048C">
            <w:pPr>
              <w:rPr>
                <w:sz w:val="24"/>
              </w:rPr>
            </w:pPr>
            <w:r w:rsidRPr="00EA22C8">
              <w:rPr>
                <w:sz w:val="24"/>
              </w:rPr>
              <w:t>Test Description</w:t>
            </w:r>
          </w:p>
        </w:tc>
        <w:tc>
          <w:tcPr>
            <w:tcW w:w="6935" w:type="dxa"/>
          </w:tcPr>
          <w:p w:rsidR="00933D3B" w:rsidRPr="00EA22C8" w:rsidRDefault="00933D3B" w:rsidP="00DB048C">
            <w:pPr>
              <w:rPr>
                <w:sz w:val="24"/>
              </w:rPr>
            </w:pPr>
            <w:r>
              <w:rPr>
                <w:sz w:val="24"/>
              </w:rPr>
              <w:t>The transmitters and receivers must be able to pass data along while the transmitter is passing through obstructions.</w:t>
            </w:r>
          </w:p>
        </w:tc>
      </w:tr>
      <w:tr w:rsidR="00933D3B" w:rsidRPr="00EA22C8" w:rsidTr="00DB048C">
        <w:tc>
          <w:tcPr>
            <w:tcW w:w="1921" w:type="dxa"/>
          </w:tcPr>
          <w:p w:rsidR="00933D3B" w:rsidRPr="00EA22C8" w:rsidRDefault="00933D3B" w:rsidP="00DB048C">
            <w:pPr>
              <w:rPr>
                <w:sz w:val="24"/>
              </w:rPr>
            </w:pPr>
            <w:r w:rsidRPr="00EA22C8">
              <w:rPr>
                <w:sz w:val="24"/>
              </w:rPr>
              <w:t>Test Conditions</w:t>
            </w:r>
          </w:p>
        </w:tc>
        <w:tc>
          <w:tcPr>
            <w:tcW w:w="6935" w:type="dxa"/>
          </w:tcPr>
          <w:p w:rsidR="00933D3B" w:rsidRPr="00EA22C8" w:rsidRDefault="00933D3B" w:rsidP="00DB048C">
            <w:pPr>
              <w:rPr>
                <w:sz w:val="24"/>
              </w:rPr>
            </w:pPr>
            <w:r>
              <w:rPr>
                <w:sz w:val="24"/>
              </w:rPr>
              <w:t>Both the receiver and the transmitter will be connected to a computer. This transmitter will be located in a car to simulate the movement of a shuttle. The transmitter will then be transmitting packets while moving around in and out of the line-of-sight of the receiver by passing through obstructions. The test will resume until an arbitrarily large amount of data is passed.</w:t>
            </w:r>
          </w:p>
        </w:tc>
      </w:tr>
      <w:tr w:rsidR="00933D3B" w:rsidRPr="00EA22C8" w:rsidTr="00DB048C">
        <w:tc>
          <w:tcPr>
            <w:tcW w:w="1921" w:type="dxa"/>
          </w:tcPr>
          <w:p w:rsidR="00933D3B" w:rsidRPr="00EA22C8" w:rsidRDefault="00933D3B" w:rsidP="00DB048C">
            <w:pPr>
              <w:rPr>
                <w:sz w:val="24"/>
              </w:rPr>
            </w:pPr>
            <w:r w:rsidRPr="00EA22C8">
              <w:rPr>
                <w:sz w:val="24"/>
              </w:rPr>
              <w:t>Expected Results</w:t>
            </w:r>
          </w:p>
        </w:tc>
        <w:tc>
          <w:tcPr>
            <w:tcW w:w="6935" w:type="dxa"/>
          </w:tcPr>
          <w:p w:rsidR="00933D3B" w:rsidRPr="00EA22C8" w:rsidRDefault="00933D3B" w:rsidP="00DB048C">
            <w:pPr>
              <w:rPr>
                <w:sz w:val="24"/>
              </w:rPr>
            </w:pPr>
            <w:r>
              <w:rPr>
                <w:sz w:val="24"/>
              </w:rPr>
              <w:t>The packets must be transmitted and received by both devices without experiencing any data loss.</w:t>
            </w:r>
          </w:p>
        </w:tc>
      </w:tr>
    </w:tbl>
    <w:p w:rsidR="00DB048C" w:rsidRDefault="00DB048C" w:rsidP="00A91627"/>
    <w:p w:rsidR="007A13DA" w:rsidRDefault="00A91627" w:rsidP="00A91627">
      <w:r w:rsidRPr="00A91627">
        <w:t xml:space="preserve">The true location of the receiver is going to be located at the highest point on campus atop a radio tower. This means that the transfer of the packets will have to travel up as well. Previously, the testing of the transmissions was on even ground to ensure that the basic functionality was being maintained. </w:t>
      </w:r>
    </w:p>
    <w:p w:rsidR="00DB048C" w:rsidRDefault="00A91627" w:rsidP="00A91627">
      <w:r w:rsidRPr="00A91627">
        <w:t>Now that it can be determined the devices are working as expected, the receiver can be moved to a high altitude above the transmitters. Unfortunately, the radio tower has limited access, so for testing purposes, a parking garage on campus will serve as a higher altitude. This test will be run the same as Test Objective 1, but now will include the height separation.</w:t>
      </w:r>
    </w:p>
    <w:p w:rsidR="007A13DA" w:rsidRPr="009B55B1" w:rsidRDefault="007A13DA" w:rsidP="007A13DA">
      <w:pPr>
        <w:rPr>
          <w:b/>
        </w:rPr>
      </w:pPr>
      <w:r w:rsidRPr="009B55B1">
        <w:rPr>
          <w:b/>
        </w:rPr>
        <w:t>Test Objective 3</w:t>
      </w:r>
    </w:p>
    <w:tbl>
      <w:tblPr>
        <w:tblStyle w:val="TableGrid"/>
        <w:tblW w:w="0" w:type="auto"/>
        <w:tblLook w:val="04A0"/>
      </w:tblPr>
      <w:tblGrid>
        <w:gridCol w:w="1921"/>
        <w:gridCol w:w="6935"/>
      </w:tblGrid>
      <w:tr w:rsidR="007A13DA" w:rsidRPr="00EA22C8" w:rsidTr="00DB048C">
        <w:tc>
          <w:tcPr>
            <w:tcW w:w="1921" w:type="dxa"/>
          </w:tcPr>
          <w:p w:rsidR="007A13DA" w:rsidRPr="00EA22C8" w:rsidRDefault="007A13DA" w:rsidP="00DB048C">
            <w:pPr>
              <w:rPr>
                <w:sz w:val="24"/>
              </w:rPr>
            </w:pPr>
            <w:r w:rsidRPr="00EA22C8">
              <w:rPr>
                <w:sz w:val="24"/>
              </w:rPr>
              <w:t>Test Objective #3</w:t>
            </w:r>
          </w:p>
        </w:tc>
        <w:tc>
          <w:tcPr>
            <w:tcW w:w="6935" w:type="dxa"/>
          </w:tcPr>
          <w:p w:rsidR="007A13DA" w:rsidRPr="00EA22C8" w:rsidRDefault="007A13DA" w:rsidP="00DB048C">
            <w:pPr>
              <w:rPr>
                <w:sz w:val="24"/>
              </w:rPr>
            </w:pPr>
            <w:r>
              <w:rPr>
                <w:sz w:val="24"/>
              </w:rPr>
              <w:t>Receiving Data at Different H</w:t>
            </w:r>
            <w:r w:rsidRPr="00EA22C8">
              <w:rPr>
                <w:sz w:val="24"/>
              </w:rPr>
              <w:t>eights</w:t>
            </w:r>
          </w:p>
        </w:tc>
      </w:tr>
      <w:tr w:rsidR="007A13DA" w:rsidRPr="00EA22C8" w:rsidTr="00DB048C">
        <w:tc>
          <w:tcPr>
            <w:tcW w:w="1921" w:type="dxa"/>
          </w:tcPr>
          <w:p w:rsidR="007A13DA" w:rsidRPr="00EA22C8" w:rsidRDefault="007A13DA" w:rsidP="00DB048C">
            <w:pPr>
              <w:rPr>
                <w:sz w:val="24"/>
              </w:rPr>
            </w:pPr>
            <w:r w:rsidRPr="00EA22C8">
              <w:rPr>
                <w:sz w:val="24"/>
              </w:rPr>
              <w:t>Test Description</w:t>
            </w:r>
          </w:p>
        </w:tc>
        <w:tc>
          <w:tcPr>
            <w:tcW w:w="6935" w:type="dxa"/>
          </w:tcPr>
          <w:p w:rsidR="007A13DA" w:rsidRPr="00EA22C8" w:rsidRDefault="007A13DA" w:rsidP="00DB048C">
            <w:pPr>
              <w:rPr>
                <w:sz w:val="24"/>
              </w:rPr>
            </w:pPr>
            <w:r>
              <w:rPr>
                <w:sz w:val="24"/>
              </w:rPr>
              <w:t>The transmitters and receivers must be able to pass data along while the receiver is placed at a much high elevation compared to the transmitter.</w:t>
            </w:r>
          </w:p>
        </w:tc>
      </w:tr>
      <w:tr w:rsidR="007A13DA" w:rsidRPr="00EA22C8" w:rsidTr="00DB048C">
        <w:tc>
          <w:tcPr>
            <w:tcW w:w="1921" w:type="dxa"/>
          </w:tcPr>
          <w:p w:rsidR="007A13DA" w:rsidRPr="00EA22C8" w:rsidRDefault="007A13DA" w:rsidP="00DB048C">
            <w:pPr>
              <w:rPr>
                <w:sz w:val="24"/>
              </w:rPr>
            </w:pPr>
            <w:r w:rsidRPr="00EA22C8">
              <w:rPr>
                <w:sz w:val="24"/>
              </w:rPr>
              <w:t>Test Conditions</w:t>
            </w:r>
          </w:p>
        </w:tc>
        <w:tc>
          <w:tcPr>
            <w:tcW w:w="6935" w:type="dxa"/>
          </w:tcPr>
          <w:p w:rsidR="007A13DA" w:rsidRPr="00EA22C8" w:rsidRDefault="007A13DA" w:rsidP="00DB048C">
            <w:pPr>
              <w:rPr>
                <w:sz w:val="24"/>
              </w:rPr>
            </w:pPr>
            <w:r>
              <w:rPr>
                <w:sz w:val="24"/>
              </w:rPr>
              <w:t>Both the receiver and the transmitter will be connected to a computer. This transmitter will be located in a car to simulate the movement of a shuttle. The receiver will be placed on top of a parking garage to simulate the height disparity. The transmitter will then be transmitting packets while moving around the receiver. The test will resume until an arbitrarily large amount of data is passed.</w:t>
            </w:r>
          </w:p>
        </w:tc>
      </w:tr>
      <w:tr w:rsidR="007A13DA" w:rsidRPr="00EA22C8" w:rsidTr="00DB048C">
        <w:tc>
          <w:tcPr>
            <w:tcW w:w="1921" w:type="dxa"/>
          </w:tcPr>
          <w:p w:rsidR="007A13DA" w:rsidRPr="00EA22C8" w:rsidRDefault="007A13DA" w:rsidP="00DB048C">
            <w:pPr>
              <w:rPr>
                <w:sz w:val="24"/>
              </w:rPr>
            </w:pPr>
            <w:r w:rsidRPr="00EA22C8">
              <w:rPr>
                <w:sz w:val="24"/>
              </w:rPr>
              <w:t>Expected Results</w:t>
            </w:r>
          </w:p>
        </w:tc>
        <w:tc>
          <w:tcPr>
            <w:tcW w:w="6935" w:type="dxa"/>
          </w:tcPr>
          <w:p w:rsidR="007A13DA" w:rsidRPr="00EA22C8" w:rsidRDefault="007A13DA" w:rsidP="00DB048C">
            <w:pPr>
              <w:rPr>
                <w:sz w:val="24"/>
              </w:rPr>
            </w:pPr>
            <w:r>
              <w:rPr>
                <w:sz w:val="24"/>
              </w:rPr>
              <w:t>The packets must be transmitted and received by both devices without experiencing any data loss.</w:t>
            </w:r>
          </w:p>
        </w:tc>
      </w:tr>
    </w:tbl>
    <w:p w:rsidR="007A13DA" w:rsidRDefault="007A13DA" w:rsidP="00A91627"/>
    <w:p w:rsidR="007A13DA" w:rsidRDefault="00A91627" w:rsidP="00A91627">
      <w:r w:rsidRPr="00A91627">
        <w:t xml:space="preserve">In order to be able to better accurately test the transmission hardware, it must be pushed to the specified device limit to see how they react. The entire system will be covering a three mile radius around campus, so the transmission of data at times will have to travel the maximum distance. </w:t>
      </w:r>
    </w:p>
    <w:p w:rsidR="00A91627" w:rsidRDefault="00A91627" w:rsidP="00A91627">
      <w:r w:rsidRPr="00A91627">
        <w:t>Again, similar to Test Objective 3, there are some testing limitations with the height of the receiver, so this must be accounted for when testing the ranges. Since the parking garage is not nearly as high as the radio tower, it will be assumed that the max range of the system will be limited to a half of a mile. This will show how the transmitting packets react when they nearing the maximum distance apart from the receiver.</w:t>
      </w:r>
    </w:p>
    <w:p w:rsidR="00DB048C" w:rsidRDefault="00DB048C" w:rsidP="007A13DA">
      <w:pPr>
        <w:rPr>
          <w:b/>
        </w:rPr>
      </w:pPr>
    </w:p>
    <w:p w:rsidR="007A13DA" w:rsidRPr="009B55B1" w:rsidRDefault="007A13DA" w:rsidP="007A13DA">
      <w:pPr>
        <w:rPr>
          <w:b/>
        </w:rPr>
      </w:pPr>
      <w:r w:rsidRPr="009B55B1">
        <w:rPr>
          <w:b/>
        </w:rPr>
        <w:t>Test Objective 4</w:t>
      </w:r>
    </w:p>
    <w:tbl>
      <w:tblPr>
        <w:tblStyle w:val="TableGrid"/>
        <w:tblW w:w="0" w:type="auto"/>
        <w:tblLook w:val="04A0"/>
      </w:tblPr>
      <w:tblGrid>
        <w:gridCol w:w="1921"/>
        <w:gridCol w:w="6935"/>
      </w:tblGrid>
      <w:tr w:rsidR="007A13DA" w:rsidRPr="00EA22C8" w:rsidTr="00DB048C">
        <w:tc>
          <w:tcPr>
            <w:tcW w:w="1921" w:type="dxa"/>
          </w:tcPr>
          <w:p w:rsidR="007A13DA" w:rsidRPr="00EA22C8" w:rsidRDefault="007A13DA" w:rsidP="00DB048C">
            <w:pPr>
              <w:rPr>
                <w:sz w:val="24"/>
              </w:rPr>
            </w:pPr>
            <w:r w:rsidRPr="00EA22C8">
              <w:rPr>
                <w:sz w:val="24"/>
              </w:rPr>
              <w:t>Test Objective #4</w:t>
            </w:r>
          </w:p>
        </w:tc>
        <w:tc>
          <w:tcPr>
            <w:tcW w:w="6935" w:type="dxa"/>
          </w:tcPr>
          <w:p w:rsidR="007A13DA" w:rsidRPr="00EA22C8" w:rsidRDefault="007A13DA" w:rsidP="00DB048C">
            <w:pPr>
              <w:rPr>
                <w:sz w:val="24"/>
              </w:rPr>
            </w:pPr>
            <w:r>
              <w:rPr>
                <w:sz w:val="24"/>
              </w:rPr>
              <w:t>Receiving Data Near the M</w:t>
            </w:r>
            <w:r w:rsidRPr="00EA22C8">
              <w:rPr>
                <w:sz w:val="24"/>
              </w:rPr>
              <w:t xml:space="preserve">ax </w:t>
            </w:r>
            <w:r>
              <w:rPr>
                <w:sz w:val="24"/>
              </w:rPr>
              <w:t>Transmitting D</w:t>
            </w:r>
            <w:r w:rsidRPr="00EA22C8">
              <w:rPr>
                <w:sz w:val="24"/>
              </w:rPr>
              <w:t>istances</w:t>
            </w:r>
          </w:p>
        </w:tc>
      </w:tr>
      <w:tr w:rsidR="007A13DA" w:rsidRPr="00EA22C8" w:rsidTr="00DB048C">
        <w:tc>
          <w:tcPr>
            <w:tcW w:w="1921" w:type="dxa"/>
          </w:tcPr>
          <w:p w:rsidR="007A13DA" w:rsidRPr="00EA22C8" w:rsidRDefault="007A13DA" w:rsidP="00DB048C">
            <w:pPr>
              <w:rPr>
                <w:sz w:val="24"/>
              </w:rPr>
            </w:pPr>
            <w:r w:rsidRPr="00EA22C8">
              <w:rPr>
                <w:sz w:val="24"/>
              </w:rPr>
              <w:t>Test Description</w:t>
            </w:r>
          </w:p>
        </w:tc>
        <w:tc>
          <w:tcPr>
            <w:tcW w:w="6935" w:type="dxa"/>
          </w:tcPr>
          <w:p w:rsidR="007A13DA" w:rsidRPr="00EA22C8" w:rsidRDefault="007A13DA" w:rsidP="00DB048C">
            <w:pPr>
              <w:rPr>
                <w:sz w:val="24"/>
              </w:rPr>
            </w:pPr>
            <w:r>
              <w:rPr>
                <w:sz w:val="24"/>
              </w:rPr>
              <w:t>The transmitters and receivers must be able to pass data along while the transmitter is placed traveling near the predetermined maximum distance for transmission.</w:t>
            </w:r>
          </w:p>
        </w:tc>
      </w:tr>
      <w:tr w:rsidR="007A13DA" w:rsidRPr="00EA22C8" w:rsidTr="00DB048C">
        <w:tc>
          <w:tcPr>
            <w:tcW w:w="1921" w:type="dxa"/>
          </w:tcPr>
          <w:p w:rsidR="007A13DA" w:rsidRPr="00EA22C8" w:rsidRDefault="007A13DA" w:rsidP="00DB048C">
            <w:pPr>
              <w:rPr>
                <w:sz w:val="24"/>
              </w:rPr>
            </w:pPr>
            <w:r w:rsidRPr="00EA22C8">
              <w:rPr>
                <w:sz w:val="24"/>
              </w:rPr>
              <w:t>Test Conditions</w:t>
            </w:r>
          </w:p>
        </w:tc>
        <w:tc>
          <w:tcPr>
            <w:tcW w:w="6935" w:type="dxa"/>
          </w:tcPr>
          <w:p w:rsidR="007A13DA" w:rsidRPr="00EA22C8" w:rsidRDefault="007A13DA" w:rsidP="00DB048C">
            <w:pPr>
              <w:rPr>
                <w:sz w:val="24"/>
              </w:rPr>
            </w:pPr>
            <w:r>
              <w:rPr>
                <w:sz w:val="24"/>
              </w:rPr>
              <w:t>Both the receiver and the transmitter will be connected to a computer. This transmitter will be located in a car to simulate the movement of a shuttle. The receiver will be placed on top of a parking garage to simulate the height disparity. The transmitter will then be transmitting packets while moving around the receiver. The transmitter will travel out the assumed max distance of a half of a mile while still transmitting packets. The test will resume until an arbitrarily large amount of data is passed.</w:t>
            </w:r>
          </w:p>
        </w:tc>
      </w:tr>
      <w:tr w:rsidR="007A13DA" w:rsidRPr="00EA22C8" w:rsidTr="00DB048C">
        <w:tc>
          <w:tcPr>
            <w:tcW w:w="1921" w:type="dxa"/>
          </w:tcPr>
          <w:p w:rsidR="007A13DA" w:rsidRPr="00EA22C8" w:rsidRDefault="007A13DA" w:rsidP="00DB048C">
            <w:pPr>
              <w:rPr>
                <w:sz w:val="24"/>
              </w:rPr>
            </w:pPr>
            <w:r w:rsidRPr="00EA22C8">
              <w:rPr>
                <w:sz w:val="24"/>
              </w:rPr>
              <w:t>Expected Results</w:t>
            </w:r>
          </w:p>
        </w:tc>
        <w:tc>
          <w:tcPr>
            <w:tcW w:w="6935" w:type="dxa"/>
          </w:tcPr>
          <w:p w:rsidR="007A13DA" w:rsidRPr="00EA22C8" w:rsidRDefault="007A13DA" w:rsidP="00DB048C">
            <w:pPr>
              <w:rPr>
                <w:sz w:val="24"/>
              </w:rPr>
            </w:pPr>
            <w:r>
              <w:rPr>
                <w:sz w:val="24"/>
              </w:rPr>
              <w:t>The packets must be transmitted and received by both devices without experiencing any data loss.</w:t>
            </w:r>
          </w:p>
        </w:tc>
      </w:tr>
    </w:tbl>
    <w:p w:rsidR="007A13DA" w:rsidRPr="00A91627" w:rsidRDefault="007A13DA" w:rsidP="00A91627"/>
    <w:p w:rsidR="00E50E3A" w:rsidRDefault="00E50E3A" w:rsidP="00E50E3A">
      <w:pPr>
        <w:pStyle w:val="Heading3"/>
      </w:pPr>
      <w:bookmarkStart w:id="165" w:name="_Toc279404339"/>
      <w:r>
        <w:t>Power</w:t>
      </w:r>
      <w:bookmarkEnd w:id="165"/>
    </w:p>
    <w:p w:rsidR="00961D61" w:rsidRDefault="00961D61" w:rsidP="00961D61">
      <w:r w:rsidRPr="00961D61">
        <w:t xml:space="preserve">Always when designing a system that includes hardware, power must be tested. For the shuttle tracking system, the power source is going to be the cigarette lighter that is in each of the buses. This lighter is active when the shuttle is running and it will power the entire hardware unit that will be located on the bus. This hardware unit will </w:t>
      </w:r>
      <w:r w:rsidR="00D037EA" w:rsidRPr="00961D61">
        <w:t>include</w:t>
      </w:r>
      <w:r w:rsidRPr="00961D61">
        <w:t xml:space="preserve"> the GPS device, the micro controller, and the RF modem transmitter. Since this collection of hardware will be powered together, it can be tested as one unit. The system will have no control over when the power source is active, so it is imperative that there be testing done in the event of a power drop or loss. If these situations go untested, then the units on the shuttles are subject to failure.</w:t>
      </w:r>
    </w:p>
    <w:p w:rsidR="00DB048C" w:rsidRDefault="00DB048C" w:rsidP="00961D61"/>
    <w:p w:rsidR="000A0B8D" w:rsidRPr="00961D61" w:rsidRDefault="000A0B8D" w:rsidP="00961D61"/>
    <w:p w:rsidR="00E50E3A" w:rsidRDefault="00E50E3A" w:rsidP="00961D61">
      <w:pPr>
        <w:pStyle w:val="Heading4"/>
      </w:pPr>
      <w:r w:rsidRPr="00961D61">
        <w:t>Test Cases</w:t>
      </w:r>
    </w:p>
    <w:p w:rsidR="00DB048C" w:rsidRDefault="00961D61" w:rsidP="00961D61">
      <w:r w:rsidRPr="00961D61">
        <w:t>The first test in checking the power is to ensure the source is delivering enough electricity for the unit to be powered. As started previously, the unit will need 5 volts of power. Essentially, the shuttle's cigarette lighter should deliver 12 volts of power. This test is simply going to make sure that throughout the shuttles route, it will maintain its 12 volts of power.</w:t>
      </w:r>
    </w:p>
    <w:p w:rsidR="000A0B8D" w:rsidRDefault="000A0B8D" w:rsidP="00961D61"/>
    <w:p w:rsidR="00DB048C" w:rsidRPr="009B55B1" w:rsidRDefault="00DB048C" w:rsidP="00DB048C">
      <w:pPr>
        <w:rPr>
          <w:b/>
        </w:rPr>
      </w:pPr>
      <w:r w:rsidRPr="009B55B1">
        <w:rPr>
          <w:b/>
        </w:rPr>
        <w:t>Test Objective 1</w:t>
      </w:r>
    </w:p>
    <w:tbl>
      <w:tblPr>
        <w:tblStyle w:val="TableGrid"/>
        <w:tblW w:w="0" w:type="auto"/>
        <w:tblLook w:val="04A0"/>
      </w:tblPr>
      <w:tblGrid>
        <w:gridCol w:w="1921"/>
        <w:gridCol w:w="6935"/>
      </w:tblGrid>
      <w:tr w:rsidR="00DB048C" w:rsidRPr="00EA22C8" w:rsidTr="00DB048C">
        <w:tc>
          <w:tcPr>
            <w:tcW w:w="1921" w:type="dxa"/>
          </w:tcPr>
          <w:p w:rsidR="00DB048C" w:rsidRPr="00EA22C8" w:rsidRDefault="00DB048C" w:rsidP="00DB048C">
            <w:pPr>
              <w:rPr>
                <w:sz w:val="24"/>
              </w:rPr>
            </w:pPr>
            <w:r w:rsidRPr="00EA22C8">
              <w:rPr>
                <w:sz w:val="24"/>
              </w:rPr>
              <w:t>Test Objective #1</w:t>
            </w:r>
          </w:p>
        </w:tc>
        <w:tc>
          <w:tcPr>
            <w:tcW w:w="6935" w:type="dxa"/>
          </w:tcPr>
          <w:p w:rsidR="00DB048C" w:rsidRPr="00EA22C8" w:rsidRDefault="00DB048C" w:rsidP="00DB048C">
            <w:pPr>
              <w:rPr>
                <w:sz w:val="24"/>
              </w:rPr>
            </w:pPr>
            <w:r>
              <w:rPr>
                <w:sz w:val="24"/>
              </w:rPr>
              <w:t>Ensure the Cigarette Lighter is Producing Enough Power</w:t>
            </w:r>
          </w:p>
        </w:tc>
      </w:tr>
      <w:tr w:rsidR="00DB048C" w:rsidRPr="00EA22C8" w:rsidTr="00DB048C">
        <w:tc>
          <w:tcPr>
            <w:tcW w:w="1921" w:type="dxa"/>
          </w:tcPr>
          <w:p w:rsidR="00DB048C" w:rsidRPr="00EA22C8" w:rsidRDefault="00DB048C" w:rsidP="00DB048C">
            <w:pPr>
              <w:rPr>
                <w:sz w:val="24"/>
              </w:rPr>
            </w:pPr>
            <w:r w:rsidRPr="00EA22C8">
              <w:rPr>
                <w:sz w:val="24"/>
              </w:rPr>
              <w:t>Test Description</w:t>
            </w:r>
          </w:p>
        </w:tc>
        <w:tc>
          <w:tcPr>
            <w:tcW w:w="6935" w:type="dxa"/>
          </w:tcPr>
          <w:p w:rsidR="00DB048C" w:rsidRPr="00EA22C8" w:rsidRDefault="00DB048C" w:rsidP="00DB048C">
            <w:pPr>
              <w:rPr>
                <w:sz w:val="24"/>
              </w:rPr>
            </w:pPr>
            <w:r>
              <w:rPr>
                <w:sz w:val="24"/>
              </w:rPr>
              <w:t>The cigarette light must provide 10 volts of power throughout the shuttles entire route.</w:t>
            </w:r>
          </w:p>
        </w:tc>
      </w:tr>
      <w:tr w:rsidR="00DB048C" w:rsidRPr="00EA22C8" w:rsidTr="00DB048C">
        <w:tc>
          <w:tcPr>
            <w:tcW w:w="1921" w:type="dxa"/>
          </w:tcPr>
          <w:p w:rsidR="00DB048C" w:rsidRPr="00EA22C8" w:rsidRDefault="00DB048C" w:rsidP="00DB048C">
            <w:pPr>
              <w:rPr>
                <w:sz w:val="24"/>
              </w:rPr>
            </w:pPr>
            <w:r w:rsidRPr="00EA22C8">
              <w:rPr>
                <w:sz w:val="24"/>
              </w:rPr>
              <w:t>Test Conditions</w:t>
            </w:r>
          </w:p>
        </w:tc>
        <w:tc>
          <w:tcPr>
            <w:tcW w:w="6935" w:type="dxa"/>
          </w:tcPr>
          <w:p w:rsidR="00DB048C" w:rsidRPr="00EA22C8" w:rsidRDefault="00DB048C" w:rsidP="00DB048C">
            <w:pPr>
              <w:rPr>
                <w:sz w:val="24"/>
              </w:rPr>
            </w:pPr>
            <w:r>
              <w:rPr>
                <w:sz w:val="24"/>
              </w:rPr>
              <w:t>A multi-meter will be connected to the shuttle’s cigarette lighter and the voltage of its output will be tested for the duration of the shuttles entire route.</w:t>
            </w:r>
          </w:p>
        </w:tc>
      </w:tr>
      <w:tr w:rsidR="00DB048C" w:rsidRPr="00EA22C8" w:rsidTr="00DB048C">
        <w:tc>
          <w:tcPr>
            <w:tcW w:w="1921" w:type="dxa"/>
          </w:tcPr>
          <w:p w:rsidR="00DB048C" w:rsidRPr="00EA22C8" w:rsidRDefault="00DB048C" w:rsidP="00DB048C">
            <w:pPr>
              <w:rPr>
                <w:sz w:val="24"/>
              </w:rPr>
            </w:pPr>
            <w:r w:rsidRPr="00EA22C8">
              <w:rPr>
                <w:sz w:val="24"/>
              </w:rPr>
              <w:t>Expected Results</w:t>
            </w:r>
          </w:p>
        </w:tc>
        <w:tc>
          <w:tcPr>
            <w:tcW w:w="6935" w:type="dxa"/>
          </w:tcPr>
          <w:p w:rsidR="00DB048C" w:rsidRPr="00EA22C8" w:rsidRDefault="00DB048C" w:rsidP="00DB048C">
            <w:pPr>
              <w:rPr>
                <w:sz w:val="24"/>
              </w:rPr>
            </w:pPr>
            <w:r>
              <w:rPr>
                <w:sz w:val="24"/>
              </w:rPr>
              <w:t>The cigarette lighter should provide a consistent power source of 10 volts.</w:t>
            </w:r>
          </w:p>
        </w:tc>
      </w:tr>
    </w:tbl>
    <w:p w:rsidR="00DB048C" w:rsidRDefault="00DB048C" w:rsidP="00961D61"/>
    <w:p w:rsidR="00961D61" w:rsidRDefault="00961D61" w:rsidP="00961D61">
      <w:r w:rsidRPr="00961D61">
        <w:t>Once it is confirmed that the shuttle is able to provide enough power to the system during the entire route, its now time to test to ensure the system unit is converting this power properly. This will be done in a similar method as Test Objective 1, but this time the unit will be connected to the cigarette lighter. The power will then be tested from the micro controller board to ensure that not only is the shuttle providing enough power, but the micro controller is converting this power correctly for usage.</w:t>
      </w:r>
    </w:p>
    <w:p w:rsidR="00DB048C" w:rsidRPr="009B55B1" w:rsidRDefault="00DB048C" w:rsidP="00DB048C">
      <w:pPr>
        <w:rPr>
          <w:b/>
        </w:rPr>
      </w:pPr>
      <w:r w:rsidRPr="009B55B1">
        <w:rPr>
          <w:b/>
        </w:rPr>
        <w:t>Test Objective 2</w:t>
      </w:r>
    </w:p>
    <w:tbl>
      <w:tblPr>
        <w:tblStyle w:val="TableGrid"/>
        <w:tblW w:w="0" w:type="auto"/>
        <w:tblLook w:val="04A0"/>
      </w:tblPr>
      <w:tblGrid>
        <w:gridCol w:w="1921"/>
        <w:gridCol w:w="6935"/>
      </w:tblGrid>
      <w:tr w:rsidR="00DB048C" w:rsidRPr="00EA22C8" w:rsidTr="00DB048C">
        <w:tc>
          <w:tcPr>
            <w:tcW w:w="1921" w:type="dxa"/>
          </w:tcPr>
          <w:p w:rsidR="00DB048C" w:rsidRPr="00EA22C8" w:rsidRDefault="00DB048C" w:rsidP="00DB048C">
            <w:pPr>
              <w:rPr>
                <w:sz w:val="24"/>
              </w:rPr>
            </w:pPr>
            <w:r w:rsidRPr="00EA22C8">
              <w:rPr>
                <w:sz w:val="24"/>
              </w:rPr>
              <w:t>Test Objective #2</w:t>
            </w:r>
          </w:p>
        </w:tc>
        <w:tc>
          <w:tcPr>
            <w:tcW w:w="6935" w:type="dxa"/>
          </w:tcPr>
          <w:p w:rsidR="00DB048C" w:rsidRPr="00EA22C8" w:rsidRDefault="00DB048C" w:rsidP="00DB048C">
            <w:pPr>
              <w:rPr>
                <w:sz w:val="24"/>
              </w:rPr>
            </w:pPr>
            <w:r>
              <w:rPr>
                <w:sz w:val="24"/>
              </w:rPr>
              <w:t>Ensure the Power From the Cigarette Light is Converted Properly</w:t>
            </w:r>
            <w:r w:rsidRPr="00EA22C8">
              <w:rPr>
                <w:sz w:val="24"/>
              </w:rPr>
              <w:t xml:space="preserve"> </w:t>
            </w:r>
          </w:p>
        </w:tc>
      </w:tr>
      <w:tr w:rsidR="00DB048C" w:rsidRPr="00EA22C8" w:rsidTr="00DB048C">
        <w:tc>
          <w:tcPr>
            <w:tcW w:w="1921" w:type="dxa"/>
          </w:tcPr>
          <w:p w:rsidR="00DB048C" w:rsidRPr="00EA22C8" w:rsidRDefault="00DB048C" w:rsidP="00DB048C">
            <w:pPr>
              <w:rPr>
                <w:sz w:val="24"/>
              </w:rPr>
            </w:pPr>
            <w:r w:rsidRPr="00EA22C8">
              <w:rPr>
                <w:sz w:val="24"/>
              </w:rPr>
              <w:t>Test Description</w:t>
            </w:r>
          </w:p>
        </w:tc>
        <w:tc>
          <w:tcPr>
            <w:tcW w:w="6935" w:type="dxa"/>
          </w:tcPr>
          <w:p w:rsidR="00DB048C" w:rsidRPr="00EA22C8" w:rsidRDefault="00DB048C" w:rsidP="00DB048C">
            <w:pPr>
              <w:rPr>
                <w:sz w:val="24"/>
              </w:rPr>
            </w:pPr>
            <w:r>
              <w:rPr>
                <w:sz w:val="24"/>
              </w:rPr>
              <w:t>The cigarette light converter must provide 5 volts of power throughout the shuttles entire route.</w:t>
            </w:r>
          </w:p>
        </w:tc>
      </w:tr>
      <w:tr w:rsidR="00DB048C" w:rsidRPr="00EA22C8" w:rsidTr="00DB048C">
        <w:tc>
          <w:tcPr>
            <w:tcW w:w="1921" w:type="dxa"/>
          </w:tcPr>
          <w:p w:rsidR="00DB048C" w:rsidRPr="00EA22C8" w:rsidRDefault="00DB048C" w:rsidP="00DB048C">
            <w:pPr>
              <w:rPr>
                <w:sz w:val="24"/>
              </w:rPr>
            </w:pPr>
            <w:r w:rsidRPr="00EA22C8">
              <w:rPr>
                <w:sz w:val="24"/>
              </w:rPr>
              <w:t>Test Conditions</w:t>
            </w:r>
          </w:p>
        </w:tc>
        <w:tc>
          <w:tcPr>
            <w:tcW w:w="6935" w:type="dxa"/>
          </w:tcPr>
          <w:p w:rsidR="00DB048C" w:rsidRPr="00EA22C8" w:rsidRDefault="00DB048C" w:rsidP="00DB048C">
            <w:pPr>
              <w:rPr>
                <w:sz w:val="24"/>
              </w:rPr>
            </w:pPr>
            <w:r>
              <w:rPr>
                <w:sz w:val="24"/>
              </w:rPr>
              <w:t>A multi-meter will be connected to the hardware unit’s cigarette lighter converter and the voltage of its output will be tested for the duration of the shuttles entire route.</w:t>
            </w:r>
          </w:p>
        </w:tc>
      </w:tr>
      <w:tr w:rsidR="00DB048C" w:rsidRPr="00EA22C8" w:rsidTr="00DB048C">
        <w:tc>
          <w:tcPr>
            <w:tcW w:w="1921" w:type="dxa"/>
          </w:tcPr>
          <w:p w:rsidR="00DB048C" w:rsidRPr="00EA22C8" w:rsidRDefault="00DB048C" w:rsidP="00DB048C">
            <w:pPr>
              <w:rPr>
                <w:sz w:val="24"/>
              </w:rPr>
            </w:pPr>
            <w:r w:rsidRPr="00EA22C8">
              <w:rPr>
                <w:sz w:val="24"/>
              </w:rPr>
              <w:t>Expected Results</w:t>
            </w:r>
          </w:p>
        </w:tc>
        <w:tc>
          <w:tcPr>
            <w:tcW w:w="6935" w:type="dxa"/>
          </w:tcPr>
          <w:p w:rsidR="00DB048C" w:rsidRPr="00EA22C8" w:rsidRDefault="00DB048C" w:rsidP="00DB048C">
            <w:pPr>
              <w:rPr>
                <w:sz w:val="24"/>
              </w:rPr>
            </w:pPr>
            <w:r>
              <w:rPr>
                <w:sz w:val="24"/>
              </w:rPr>
              <w:t>The cigarette lighter converter should provide a consistent power source of 5 volts.</w:t>
            </w:r>
          </w:p>
        </w:tc>
      </w:tr>
    </w:tbl>
    <w:p w:rsidR="00DB048C" w:rsidRDefault="00DB048C" w:rsidP="00961D61"/>
    <w:p w:rsidR="000A0B8D" w:rsidRDefault="00961D61" w:rsidP="00961D61">
      <w:r w:rsidRPr="00961D61">
        <w:t>The most important test dealing with power is how the system responds to power loss. This power failure could come from different situations, such as the bus being turned off</w:t>
      </w:r>
      <w:r w:rsidR="000A0B8D">
        <w:t xml:space="preserve"> </w:t>
      </w:r>
      <w:r w:rsidRPr="00961D61">
        <w:t>as it waits for students to board. In the event that this occurs, the system not only needs to be able to handle this power loss, but it also must be able to recover quickly once</w:t>
      </w:r>
    </w:p>
    <w:p w:rsidR="00DB048C" w:rsidRDefault="00961D61" w:rsidP="00961D61">
      <w:r w:rsidRPr="00961D61">
        <w:t xml:space="preserve">power is restored so it can continue to transmit data. This scenario does not need to be tested directly on the </w:t>
      </w:r>
      <w:r w:rsidR="00D037EA" w:rsidRPr="00961D61">
        <w:t>shuttle;</w:t>
      </w:r>
      <w:r w:rsidRPr="00961D61">
        <w:t xml:space="preserve"> instead it can be done with any supply voltage that meets the system unit's power specifications.</w:t>
      </w:r>
    </w:p>
    <w:p w:rsidR="009A08E8" w:rsidRPr="009A08E8" w:rsidRDefault="009A08E8" w:rsidP="00961D61"/>
    <w:p w:rsidR="00DB048C" w:rsidRPr="009B55B1" w:rsidRDefault="00DB048C" w:rsidP="00DB048C">
      <w:pPr>
        <w:rPr>
          <w:b/>
        </w:rPr>
      </w:pPr>
      <w:r w:rsidRPr="009B55B1">
        <w:rPr>
          <w:b/>
        </w:rPr>
        <w:t>Test Objective 3</w:t>
      </w:r>
    </w:p>
    <w:tbl>
      <w:tblPr>
        <w:tblStyle w:val="TableGrid"/>
        <w:tblW w:w="0" w:type="auto"/>
        <w:tblLook w:val="04A0"/>
      </w:tblPr>
      <w:tblGrid>
        <w:gridCol w:w="1921"/>
        <w:gridCol w:w="6935"/>
      </w:tblGrid>
      <w:tr w:rsidR="00DB048C" w:rsidRPr="00EA22C8" w:rsidTr="00DB048C">
        <w:tc>
          <w:tcPr>
            <w:tcW w:w="1921" w:type="dxa"/>
          </w:tcPr>
          <w:p w:rsidR="00DB048C" w:rsidRPr="00EA22C8" w:rsidRDefault="00DB048C" w:rsidP="00DB048C">
            <w:pPr>
              <w:rPr>
                <w:sz w:val="24"/>
              </w:rPr>
            </w:pPr>
            <w:r w:rsidRPr="00EA22C8">
              <w:rPr>
                <w:sz w:val="24"/>
              </w:rPr>
              <w:t>Test Objective #3</w:t>
            </w:r>
          </w:p>
        </w:tc>
        <w:tc>
          <w:tcPr>
            <w:tcW w:w="6935" w:type="dxa"/>
          </w:tcPr>
          <w:p w:rsidR="00DB048C" w:rsidRPr="00EA22C8" w:rsidRDefault="00DB048C" w:rsidP="00DB048C">
            <w:pPr>
              <w:rPr>
                <w:sz w:val="24"/>
              </w:rPr>
            </w:pPr>
            <w:r>
              <w:rPr>
                <w:sz w:val="24"/>
              </w:rPr>
              <w:t>Losing Power to the Hardware Unit</w:t>
            </w:r>
          </w:p>
        </w:tc>
      </w:tr>
      <w:tr w:rsidR="00DB048C" w:rsidRPr="00EA22C8" w:rsidTr="00DB048C">
        <w:tc>
          <w:tcPr>
            <w:tcW w:w="1921" w:type="dxa"/>
          </w:tcPr>
          <w:p w:rsidR="00DB048C" w:rsidRPr="00EA22C8" w:rsidRDefault="00DB048C" w:rsidP="00DB048C">
            <w:pPr>
              <w:rPr>
                <w:sz w:val="24"/>
              </w:rPr>
            </w:pPr>
            <w:r w:rsidRPr="00EA22C8">
              <w:rPr>
                <w:sz w:val="24"/>
              </w:rPr>
              <w:t>Test Description</w:t>
            </w:r>
          </w:p>
        </w:tc>
        <w:tc>
          <w:tcPr>
            <w:tcW w:w="6935" w:type="dxa"/>
          </w:tcPr>
          <w:p w:rsidR="00DB048C" w:rsidRPr="00EA22C8" w:rsidRDefault="00DB048C" w:rsidP="00DB048C">
            <w:pPr>
              <w:rPr>
                <w:sz w:val="24"/>
              </w:rPr>
            </w:pPr>
            <w:r>
              <w:rPr>
                <w:sz w:val="24"/>
              </w:rPr>
              <w:t>The hardware unit must be able to handle a loss in power and still function once the power is restored.</w:t>
            </w:r>
          </w:p>
        </w:tc>
      </w:tr>
      <w:tr w:rsidR="00DB048C" w:rsidRPr="00EA22C8" w:rsidTr="00DB048C">
        <w:tc>
          <w:tcPr>
            <w:tcW w:w="1921" w:type="dxa"/>
          </w:tcPr>
          <w:p w:rsidR="00DB048C" w:rsidRPr="00EA22C8" w:rsidRDefault="00DB048C" w:rsidP="00DB048C">
            <w:pPr>
              <w:rPr>
                <w:sz w:val="24"/>
              </w:rPr>
            </w:pPr>
            <w:r w:rsidRPr="00EA22C8">
              <w:rPr>
                <w:sz w:val="24"/>
              </w:rPr>
              <w:t>Test Conditions</w:t>
            </w:r>
          </w:p>
        </w:tc>
        <w:tc>
          <w:tcPr>
            <w:tcW w:w="6935" w:type="dxa"/>
          </w:tcPr>
          <w:p w:rsidR="00DB048C" w:rsidRPr="00EA22C8" w:rsidRDefault="00DB048C" w:rsidP="00DB048C">
            <w:pPr>
              <w:rPr>
                <w:sz w:val="24"/>
              </w:rPr>
            </w:pPr>
            <w:r>
              <w:rPr>
                <w:sz w:val="24"/>
              </w:rPr>
              <w:t>This test does not have to occur on a shuttle. The hardware unit must be connected to a power source. The power must then be cut for thirty seconds, and then it will be restored. This test will occur multiple times over a course of an hour.</w:t>
            </w:r>
          </w:p>
        </w:tc>
      </w:tr>
      <w:tr w:rsidR="00DB048C" w:rsidRPr="00EA22C8" w:rsidTr="00DB048C">
        <w:tc>
          <w:tcPr>
            <w:tcW w:w="1921" w:type="dxa"/>
          </w:tcPr>
          <w:p w:rsidR="00DB048C" w:rsidRPr="00EA22C8" w:rsidRDefault="00DB048C" w:rsidP="00DB048C">
            <w:pPr>
              <w:rPr>
                <w:sz w:val="24"/>
              </w:rPr>
            </w:pPr>
            <w:r w:rsidRPr="00EA22C8">
              <w:rPr>
                <w:sz w:val="24"/>
              </w:rPr>
              <w:t>Expected Results</w:t>
            </w:r>
          </w:p>
        </w:tc>
        <w:tc>
          <w:tcPr>
            <w:tcW w:w="6935" w:type="dxa"/>
          </w:tcPr>
          <w:p w:rsidR="00DB048C" w:rsidRPr="00EA22C8" w:rsidRDefault="00DB048C" w:rsidP="00DB048C">
            <w:pPr>
              <w:rPr>
                <w:sz w:val="24"/>
              </w:rPr>
            </w:pPr>
            <w:r>
              <w:rPr>
                <w:sz w:val="24"/>
              </w:rPr>
              <w:t>The hardware unit must be able to lose power and still be able to operate once power is restored.</w:t>
            </w:r>
          </w:p>
        </w:tc>
      </w:tr>
    </w:tbl>
    <w:p w:rsidR="009A08E8" w:rsidRDefault="009A08E8" w:rsidP="00961D61"/>
    <w:p w:rsidR="009A08E8" w:rsidRPr="00961D61" w:rsidRDefault="009A08E8" w:rsidP="00961D61"/>
    <w:p w:rsidR="00E50E3A" w:rsidRDefault="00E50E3A" w:rsidP="00E50E3A">
      <w:pPr>
        <w:pStyle w:val="Heading3"/>
      </w:pPr>
      <w:bookmarkStart w:id="166" w:name="_Toc279404340"/>
      <w:r>
        <w:t>Final Hardware System Evaluation</w:t>
      </w:r>
      <w:bookmarkEnd w:id="166"/>
    </w:p>
    <w:p w:rsidR="008742E7" w:rsidRDefault="00082708" w:rsidP="00082708">
      <w:r w:rsidRPr="00082708">
        <w:t xml:space="preserve">The hardware is the starting point of the Transit Tracking System. It begins the collection of the data and plays the key role in the transportation of the information to the rest of the system. If at any point the hardware fails during normal operation, then the entire system is brought to its knees. Due to the significance of the hardware to the design, it must be tested thoroughly in order to ensure that it will maintain its basic functionality throughout the operation of the system. The method of testing began with ensuring that the basic functionality of the each piece of hardware worked correctly. This was to ensure that simple issues would be corrected at the beginning stages to prevent these from causing larger problems later on in the testing process. Next the pieces of hardware were tested together to ensure that they were able to function properly when passing data along through each other in a neutral </w:t>
      </w:r>
      <w:r w:rsidR="008742E7" w:rsidRPr="00082708">
        <w:t>environment</w:t>
      </w:r>
      <w:r w:rsidRPr="00082708">
        <w:t xml:space="preserve">. Once again this was to ensure it would be easier to pinpoint the issues when there is less of a bias acting on the system. </w:t>
      </w:r>
    </w:p>
    <w:p w:rsidR="009A08E8" w:rsidRDefault="00082708" w:rsidP="00082708">
      <w:r w:rsidRPr="00082708">
        <w:t xml:space="preserve">The final and most important testing came last. This is where the entire hardware system was pieced together and tested. This ensured that the hardware was still functioning as expected. This setup was then tested in different environmental conditions. These conditions mimicked the types of situations in which the system will have to endure when operating. The challenges of testing the hardware lies in the </w:t>
      </w:r>
    </w:p>
    <w:p w:rsidR="0009256B" w:rsidRDefault="00082708" w:rsidP="00082708">
      <w:r w:rsidRPr="00082708">
        <w:t>atte</w:t>
      </w:r>
      <w:r w:rsidR="008742E7">
        <w:t>mpt to mirror those conditions; s</w:t>
      </w:r>
      <w:r w:rsidRPr="00082708">
        <w:t>pecifically, testing the receiver and the transmitters. For the operational use of these pieces of hardware, the base station will be located at a height that is hard to copy. To compensate for this issue for testing purposes the system is tested at greatest heights available. If there are no issues, at the lower heights, then it can be assumed that it will be able to operate at the height of the base station.  With the completion of the hardware testing, the system is now ready to be built and ready for the overall system testing.</w:t>
      </w:r>
    </w:p>
    <w:p w:rsidR="009A08E8" w:rsidRPr="00082708" w:rsidRDefault="009A08E8" w:rsidP="00082708"/>
    <w:p w:rsidR="00E50E3A" w:rsidRDefault="00E50E3A" w:rsidP="00E50E3A">
      <w:pPr>
        <w:pStyle w:val="Heading2"/>
      </w:pPr>
      <w:bookmarkStart w:id="167" w:name="_Toc279404341"/>
      <w:r>
        <w:t>Overall System Testing</w:t>
      </w:r>
      <w:bookmarkEnd w:id="167"/>
    </w:p>
    <w:p w:rsidR="00703ACA" w:rsidRDefault="00082708" w:rsidP="00082708">
      <w:r w:rsidRPr="00082708">
        <w:t xml:space="preserve">After the individual case testing is complete, it is time to test the complete system. Before this can happen, the entire system must be built and setup to how it would be during the standard operation mode. The overall system testing is going to be approached different than the other testing used in this design. It will be broken down into two types of evaluations. </w:t>
      </w:r>
    </w:p>
    <w:p w:rsidR="0009256B" w:rsidRDefault="00082708" w:rsidP="00082708">
      <w:r w:rsidRPr="00082708">
        <w:t xml:space="preserve">The first is very simple; run the system and just watch for errors. This will be done over a course of two full days to ensure that enough data is gathered to assume the system is operating correctly. Simple issues will be fixed on the fly while the larger issues will be noted and fixed after the completion of the test. After the bugs are fixed, the system will be returned to testing. This process will continue until the system is no longer throwing errors. </w:t>
      </w:r>
    </w:p>
    <w:p w:rsidR="0009256B" w:rsidRDefault="00082708" w:rsidP="00082708">
      <w:r w:rsidRPr="00082708">
        <w:t xml:space="preserve">The next evaluation will be done by manipulating the system into causing an error. This is done because even though by then, the system had been running for some time, but some of these situations may not occur during the time. After the system passes both of these evaluations, it will continue to run in a state in which errors will be tracked, and fixed accordingly. Any major issues will be addressed by shutting down the system until they are fixed. </w:t>
      </w:r>
    </w:p>
    <w:p w:rsidR="00082708" w:rsidRDefault="00082708" w:rsidP="00082708">
      <w:r w:rsidRPr="00082708">
        <w:t>Once this testing is complete, a beta version of the system will be on a limited release. This will expose the system to a new environment. Here feedback will be gathered from the beta users in the hopes of tracking down errors and making the system better overall. Using this information, the system will be periodically updated to address these issues. Once the beta testing is seen as a success, the system will be ready for the full operational mode, and will be open to anyone wanting to use it. Though the system may be complete and running, issues will still come up so maintenance will need to be done on the system. However, by testing the system thoroughly, these maintenance periods should be much less frequent.</w:t>
      </w:r>
    </w:p>
    <w:p w:rsidR="00703ACA" w:rsidRDefault="00703ACA" w:rsidP="00082708"/>
    <w:p w:rsidR="000A0B8D" w:rsidRDefault="000A0B8D" w:rsidP="00082708"/>
    <w:p w:rsidR="000A0B8D" w:rsidRDefault="000A0B8D" w:rsidP="00082708"/>
    <w:p w:rsidR="000A0B8D" w:rsidRPr="00082708" w:rsidRDefault="000A0B8D" w:rsidP="00082708"/>
    <w:p w:rsidR="00E50E3A" w:rsidRDefault="00E50E3A" w:rsidP="00E50E3A">
      <w:pPr>
        <w:pStyle w:val="Heading3"/>
      </w:pPr>
      <w:bookmarkStart w:id="168" w:name="_Toc279404342"/>
      <w:r>
        <w:t>Test Cases</w:t>
      </w:r>
      <w:bookmarkEnd w:id="168"/>
    </w:p>
    <w:p w:rsidR="005D3950" w:rsidRDefault="00082708" w:rsidP="00082708">
      <w:r w:rsidRPr="00082708">
        <w:t>The first test case is a simple and obvious, but very necessary test. This test is simply setting up the system and running it. This test will expose those issues that either weren't able to be replicated in the individual case testing, or the issues that were simply overlooked. This test will run for two entire days. After the test has concluded the issues will be fixed, and the test will be run again. This cycle will continue until the system is able to run consistently for two days without any errors being thrown.</w:t>
      </w:r>
    </w:p>
    <w:p w:rsidR="00703ACA" w:rsidRDefault="00703ACA" w:rsidP="00082708"/>
    <w:p w:rsidR="0009256B" w:rsidRPr="009B55B1" w:rsidRDefault="0009256B" w:rsidP="0009256B">
      <w:pPr>
        <w:rPr>
          <w:b/>
        </w:rPr>
      </w:pPr>
      <w:r w:rsidRPr="009B55B1">
        <w:rPr>
          <w:b/>
        </w:rPr>
        <w:t>Test Objective 1</w:t>
      </w:r>
    </w:p>
    <w:tbl>
      <w:tblPr>
        <w:tblStyle w:val="TableGrid"/>
        <w:tblW w:w="0" w:type="auto"/>
        <w:tblLook w:val="04A0"/>
      </w:tblPr>
      <w:tblGrid>
        <w:gridCol w:w="1921"/>
        <w:gridCol w:w="6935"/>
      </w:tblGrid>
      <w:tr w:rsidR="0009256B" w:rsidRPr="00EA22C8" w:rsidTr="006F6C1F">
        <w:tc>
          <w:tcPr>
            <w:tcW w:w="1921" w:type="dxa"/>
          </w:tcPr>
          <w:p w:rsidR="0009256B" w:rsidRPr="00EA22C8" w:rsidRDefault="0009256B" w:rsidP="006F6C1F">
            <w:pPr>
              <w:rPr>
                <w:sz w:val="24"/>
              </w:rPr>
            </w:pPr>
            <w:r w:rsidRPr="00EA22C8">
              <w:rPr>
                <w:sz w:val="24"/>
              </w:rPr>
              <w:t>Test Objective #1</w:t>
            </w:r>
          </w:p>
        </w:tc>
        <w:tc>
          <w:tcPr>
            <w:tcW w:w="6935" w:type="dxa"/>
          </w:tcPr>
          <w:p w:rsidR="0009256B" w:rsidRPr="00EA22C8" w:rsidRDefault="0009256B" w:rsidP="006F6C1F">
            <w:pPr>
              <w:rPr>
                <w:sz w:val="24"/>
              </w:rPr>
            </w:pPr>
            <w:r>
              <w:rPr>
                <w:sz w:val="24"/>
              </w:rPr>
              <w:t>Base System Testing</w:t>
            </w:r>
          </w:p>
        </w:tc>
      </w:tr>
      <w:tr w:rsidR="0009256B" w:rsidRPr="00EA22C8" w:rsidTr="006F6C1F">
        <w:tc>
          <w:tcPr>
            <w:tcW w:w="1921" w:type="dxa"/>
          </w:tcPr>
          <w:p w:rsidR="0009256B" w:rsidRPr="00EA22C8" w:rsidRDefault="0009256B" w:rsidP="006F6C1F">
            <w:pPr>
              <w:rPr>
                <w:sz w:val="24"/>
              </w:rPr>
            </w:pPr>
            <w:r w:rsidRPr="00EA22C8">
              <w:rPr>
                <w:sz w:val="24"/>
              </w:rPr>
              <w:t>Test Description</w:t>
            </w:r>
          </w:p>
        </w:tc>
        <w:tc>
          <w:tcPr>
            <w:tcW w:w="6935" w:type="dxa"/>
          </w:tcPr>
          <w:p w:rsidR="0009256B" w:rsidRPr="00EA22C8" w:rsidRDefault="0009256B" w:rsidP="006F6C1F">
            <w:pPr>
              <w:rPr>
                <w:sz w:val="24"/>
              </w:rPr>
            </w:pPr>
            <w:r>
              <w:rPr>
                <w:sz w:val="24"/>
              </w:rPr>
              <w:t>The system must be able to collect data from the hardware, transmit it to the base station, interpret the data, and display it for the users to see.</w:t>
            </w:r>
          </w:p>
        </w:tc>
      </w:tr>
      <w:tr w:rsidR="0009256B" w:rsidRPr="00EA22C8" w:rsidTr="006F6C1F">
        <w:tc>
          <w:tcPr>
            <w:tcW w:w="1921" w:type="dxa"/>
          </w:tcPr>
          <w:p w:rsidR="0009256B" w:rsidRPr="00EA22C8" w:rsidRDefault="0009256B" w:rsidP="006F6C1F">
            <w:pPr>
              <w:rPr>
                <w:sz w:val="24"/>
              </w:rPr>
            </w:pPr>
            <w:r w:rsidRPr="00EA22C8">
              <w:rPr>
                <w:sz w:val="24"/>
              </w:rPr>
              <w:t>Test Conditions</w:t>
            </w:r>
          </w:p>
        </w:tc>
        <w:tc>
          <w:tcPr>
            <w:tcW w:w="6935" w:type="dxa"/>
          </w:tcPr>
          <w:p w:rsidR="0009256B" w:rsidRPr="00EA22C8" w:rsidRDefault="0009256B" w:rsidP="006F6C1F">
            <w:pPr>
              <w:rPr>
                <w:sz w:val="24"/>
              </w:rPr>
            </w:pPr>
            <w:r>
              <w:rPr>
                <w:sz w:val="24"/>
              </w:rPr>
              <w:t>The test will run for a course of two days. After the period is completed, problems will be fixed and the test will run again. This cycle will continue until the system can last for the entire duration without experiencing any errors.</w:t>
            </w:r>
          </w:p>
        </w:tc>
      </w:tr>
      <w:tr w:rsidR="0009256B" w:rsidRPr="00EA22C8" w:rsidTr="006F6C1F">
        <w:tc>
          <w:tcPr>
            <w:tcW w:w="1921" w:type="dxa"/>
          </w:tcPr>
          <w:p w:rsidR="0009256B" w:rsidRPr="00EA22C8" w:rsidRDefault="0009256B" w:rsidP="006F6C1F">
            <w:pPr>
              <w:rPr>
                <w:sz w:val="24"/>
              </w:rPr>
            </w:pPr>
            <w:r w:rsidRPr="00EA22C8">
              <w:rPr>
                <w:sz w:val="24"/>
              </w:rPr>
              <w:t>Expected Results</w:t>
            </w:r>
          </w:p>
        </w:tc>
        <w:tc>
          <w:tcPr>
            <w:tcW w:w="6935" w:type="dxa"/>
          </w:tcPr>
          <w:p w:rsidR="0009256B" w:rsidRPr="00EA22C8" w:rsidRDefault="0009256B" w:rsidP="006F6C1F">
            <w:pPr>
              <w:rPr>
                <w:sz w:val="24"/>
              </w:rPr>
            </w:pPr>
            <w:r>
              <w:rPr>
                <w:sz w:val="24"/>
              </w:rPr>
              <w:t>The entire system must operate for a long period of time without experiencing any errors.</w:t>
            </w:r>
          </w:p>
        </w:tc>
      </w:tr>
    </w:tbl>
    <w:p w:rsidR="005D3950" w:rsidRDefault="005D3950" w:rsidP="00082708"/>
    <w:p w:rsidR="00082708" w:rsidRDefault="00082708" w:rsidP="00082708">
      <w:r w:rsidRPr="00082708">
        <w:t>This next test will be used to manipulate the system to evaluate how it will react. This will test to see how the system will react to a shuttle going out of the predetermined area of usage. Since a shuttle will not be available to perform this, a hardware unit will be installed in a car. The car will then be driven out of the area and then back-in while noting the affect it has on the system.</w:t>
      </w:r>
    </w:p>
    <w:p w:rsidR="00703ACA" w:rsidRDefault="00703ACA" w:rsidP="00082708"/>
    <w:p w:rsidR="005D3950" w:rsidRPr="009B55B1" w:rsidRDefault="005D3950" w:rsidP="005D3950">
      <w:pPr>
        <w:rPr>
          <w:b/>
        </w:rPr>
      </w:pPr>
      <w:r w:rsidRPr="009B55B1">
        <w:rPr>
          <w:b/>
        </w:rPr>
        <w:t>Test Objectiv</w:t>
      </w:r>
      <w:bookmarkStart w:id="169" w:name="_GoBack"/>
      <w:bookmarkEnd w:id="169"/>
      <w:r w:rsidRPr="009B55B1">
        <w:rPr>
          <w:b/>
        </w:rPr>
        <w:t>e 2</w:t>
      </w:r>
    </w:p>
    <w:tbl>
      <w:tblPr>
        <w:tblStyle w:val="TableGrid"/>
        <w:tblW w:w="0" w:type="auto"/>
        <w:tblLook w:val="04A0"/>
      </w:tblPr>
      <w:tblGrid>
        <w:gridCol w:w="1921"/>
        <w:gridCol w:w="6935"/>
      </w:tblGrid>
      <w:tr w:rsidR="005D3950" w:rsidRPr="00EA22C8" w:rsidTr="006F6C1F">
        <w:tc>
          <w:tcPr>
            <w:tcW w:w="1921" w:type="dxa"/>
          </w:tcPr>
          <w:p w:rsidR="005D3950" w:rsidRPr="00EA22C8" w:rsidRDefault="005D3950" w:rsidP="006F6C1F">
            <w:pPr>
              <w:rPr>
                <w:sz w:val="24"/>
              </w:rPr>
            </w:pPr>
            <w:r w:rsidRPr="00EA22C8">
              <w:rPr>
                <w:sz w:val="24"/>
              </w:rPr>
              <w:t>Test Objective #</w:t>
            </w:r>
            <w:r>
              <w:rPr>
                <w:sz w:val="24"/>
              </w:rPr>
              <w:t>2</w:t>
            </w:r>
          </w:p>
        </w:tc>
        <w:tc>
          <w:tcPr>
            <w:tcW w:w="6935" w:type="dxa"/>
          </w:tcPr>
          <w:p w:rsidR="005D3950" w:rsidRPr="00EA22C8" w:rsidRDefault="005D3950" w:rsidP="006F6C1F">
            <w:pPr>
              <w:rPr>
                <w:sz w:val="24"/>
              </w:rPr>
            </w:pPr>
            <w:r>
              <w:rPr>
                <w:sz w:val="24"/>
              </w:rPr>
              <w:t>Forcing a Shuttle Out of the Predetermined Area</w:t>
            </w:r>
          </w:p>
        </w:tc>
      </w:tr>
      <w:tr w:rsidR="005D3950" w:rsidRPr="00EA22C8" w:rsidTr="006F6C1F">
        <w:tc>
          <w:tcPr>
            <w:tcW w:w="1921" w:type="dxa"/>
          </w:tcPr>
          <w:p w:rsidR="005D3950" w:rsidRPr="00EA22C8" w:rsidRDefault="005D3950" w:rsidP="006F6C1F">
            <w:pPr>
              <w:rPr>
                <w:sz w:val="24"/>
              </w:rPr>
            </w:pPr>
            <w:r w:rsidRPr="00EA22C8">
              <w:rPr>
                <w:sz w:val="24"/>
              </w:rPr>
              <w:t>Test Description</w:t>
            </w:r>
          </w:p>
        </w:tc>
        <w:tc>
          <w:tcPr>
            <w:tcW w:w="6935" w:type="dxa"/>
          </w:tcPr>
          <w:p w:rsidR="005D3950" w:rsidRPr="00EA22C8" w:rsidRDefault="005D3950" w:rsidP="006F6C1F">
            <w:pPr>
              <w:rPr>
                <w:sz w:val="24"/>
              </w:rPr>
            </w:pPr>
            <w:r>
              <w:rPr>
                <w:sz w:val="24"/>
              </w:rPr>
              <w:t>The system must be able to handle a shuttle being driven out of the predetermined area of the system.</w:t>
            </w:r>
          </w:p>
        </w:tc>
      </w:tr>
      <w:tr w:rsidR="005D3950" w:rsidRPr="00EA22C8" w:rsidTr="006F6C1F">
        <w:tc>
          <w:tcPr>
            <w:tcW w:w="1921" w:type="dxa"/>
          </w:tcPr>
          <w:p w:rsidR="005D3950" w:rsidRPr="00EA22C8" w:rsidRDefault="005D3950" w:rsidP="006F6C1F">
            <w:pPr>
              <w:rPr>
                <w:sz w:val="24"/>
              </w:rPr>
            </w:pPr>
            <w:r w:rsidRPr="00EA22C8">
              <w:rPr>
                <w:sz w:val="24"/>
              </w:rPr>
              <w:t>Test Conditions</w:t>
            </w:r>
          </w:p>
        </w:tc>
        <w:tc>
          <w:tcPr>
            <w:tcW w:w="6935" w:type="dxa"/>
          </w:tcPr>
          <w:p w:rsidR="005D3950" w:rsidRPr="00EA22C8" w:rsidRDefault="005D3950" w:rsidP="006F6C1F">
            <w:pPr>
              <w:rPr>
                <w:sz w:val="24"/>
              </w:rPr>
            </w:pPr>
            <w:r>
              <w:rPr>
                <w:sz w:val="24"/>
              </w:rPr>
              <w:t>The test will be run by placing a hardware unit into a car. The car will then be driven out of the predetermined area of the system.</w:t>
            </w:r>
          </w:p>
        </w:tc>
      </w:tr>
      <w:tr w:rsidR="005D3950" w:rsidRPr="00EA22C8" w:rsidTr="006F6C1F">
        <w:tc>
          <w:tcPr>
            <w:tcW w:w="1921" w:type="dxa"/>
          </w:tcPr>
          <w:p w:rsidR="005D3950" w:rsidRPr="00EA22C8" w:rsidRDefault="005D3950" w:rsidP="006F6C1F">
            <w:pPr>
              <w:rPr>
                <w:sz w:val="24"/>
              </w:rPr>
            </w:pPr>
            <w:r w:rsidRPr="00EA22C8">
              <w:rPr>
                <w:sz w:val="24"/>
              </w:rPr>
              <w:t>Expected Results</w:t>
            </w:r>
          </w:p>
        </w:tc>
        <w:tc>
          <w:tcPr>
            <w:tcW w:w="6935" w:type="dxa"/>
          </w:tcPr>
          <w:p w:rsidR="005D3950" w:rsidRPr="00EA22C8" w:rsidRDefault="005D3950" w:rsidP="006F6C1F">
            <w:pPr>
              <w:rPr>
                <w:sz w:val="24"/>
              </w:rPr>
            </w:pPr>
            <w:r>
              <w:rPr>
                <w:sz w:val="24"/>
              </w:rPr>
              <w:t>The system must able to handle and still be able to operate when the hardware unit is traveled out of the bounds of the system without throwing any errors.</w:t>
            </w:r>
          </w:p>
        </w:tc>
      </w:tr>
    </w:tbl>
    <w:p w:rsidR="005D3950" w:rsidRDefault="005D3950" w:rsidP="00082708"/>
    <w:p w:rsidR="005D3950" w:rsidRDefault="00082708" w:rsidP="00082708">
      <w:r w:rsidRPr="00082708">
        <w:t>Similar to the case in Test Objective 2, this is another manipulation test. This test will be to see how the system reacts to the loss of power to one of the hardware units on the bus. To test this, in the middle of a route the unit's power will be cut. At this time, the web server should to update the bus, so essentially it will remain motionless on the map. Then the power will be restored to the unit. Once the unit is back up and running, the bus should be update on the web server and should be seen moving.</w:t>
      </w:r>
    </w:p>
    <w:p w:rsidR="00703ACA" w:rsidRDefault="00703ACA" w:rsidP="00082708"/>
    <w:p w:rsidR="005D3950" w:rsidRPr="009B55B1" w:rsidRDefault="005D3950" w:rsidP="005D3950">
      <w:pPr>
        <w:rPr>
          <w:b/>
        </w:rPr>
      </w:pPr>
      <w:r w:rsidRPr="009B55B1">
        <w:rPr>
          <w:b/>
        </w:rPr>
        <w:t>Test Objective 3</w:t>
      </w:r>
    </w:p>
    <w:tbl>
      <w:tblPr>
        <w:tblStyle w:val="TableGrid"/>
        <w:tblW w:w="0" w:type="auto"/>
        <w:tblLook w:val="04A0"/>
      </w:tblPr>
      <w:tblGrid>
        <w:gridCol w:w="1921"/>
        <w:gridCol w:w="6935"/>
      </w:tblGrid>
      <w:tr w:rsidR="005D3950" w:rsidRPr="00EA22C8" w:rsidTr="006F6C1F">
        <w:tc>
          <w:tcPr>
            <w:tcW w:w="1921" w:type="dxa"/>
          </w:tcPr>
          <w:p w:rsidR="005D3950" w:rsidRPr="00EA22C8" w:rsidRDefault="005D3950" w:rsidP="006F6C1F">
            <w:pPr>
              <w:rPr>
                <w:sz w:val="24"/>
              </w:rPr>
            </w:pPr>
            <w:r w:rsidRPr="00EA22C8">
              <w:rPr>
                <w:sz w:val="24"/>
              </w:rPr>
              <w:t>Test Objective #</w:t>
            </w:r>
            <w:r>
              <w:rPr>
                <w:sz w:val="24"/>
              </w:rPr>
              <w:t>3</w:t>
            </w:r>
          </w:p>
        </w:tc>
        <w:tc>
          <w:tcPr>
            <w:tcW w:w="6935" w:type="dxa"/>
          </w:tcPr>
          <w:p w:rsidR="005D3950" w:rsidRPr="00EA22C8" w:rsidRDefault="005D3950" w:rsidP="006F6C1F">
            <w:pPr>
              <w:rPr>
                <w:sz w:val="24"/>
              </w:rPr>
            </w:pPr>
            <w:r>
              <w:rPr>
                <w:sz w:val="24"/>
              </w:rPr>
              <w:t>Cutting the Power of a Transmitter</w:t>
            </w:r>
          </w:p>
        </w:tc>
      </w:tr>
      <w:tr w:rsidR="005D3950" w:rsidRPr="00EA22C8" w:rsidTr="006F6C1F">
        <w:tc>
          <w:tcPr>
            <w:tcW w:w="1921" w:type="dxa"/>
          </w:tcPr>
          <w:p w:rsidR="005D3950" w:rsidRPr="00EA22C8" w:rsidRDefault="005D3950" w:rsidP="006F6C1F">
            <w:pPr>
              <w:rPr>
                <w:sz w:val="24"/>
              </w:rPr>
            </w:pPr>
            <w:r w:rsidRPr="00EA22C8">
              <w:rPr>
                <w:sz w:val="24"/>
              </w:rPr>
              <w:t>Test Description</w:t>
            </w:r>
          </w:p>
        </w:tc>
        <w:tc>
          <w:tcPr>
            <w:tcW w:w="6935" w:type="dxa"/>
          </w:tcPr>
          <w:p w:rsidR="005D3950" w:rsidRPr="00EA22C8" w:rsidRDefault="005D3950" w:rsidP="006F6C1F">
            <w:pPr>
              <w:rPr>
                <w:sz w:val="24"/>
              </w:rPr>
            </w:pPr>
            <w:r>
              <w:rPr>
                <w:sz w:val="24"/>
              </w:rPr>
              <w:t>The system must be able to handle a shuttle losing power to its hardware unit while the system is operating.</w:t>
            </w:r>
          </w:p>
        </w:tc>
      </w:tr>
      <w:tr w:rsidR="005D3950" w:rsidRPr="00EA22C8" w:rsidTr="006F6C1F">
        <w:tc>
          <w:tcPr>
            <w:tcW w:w="1921" w:type="dxa"/>
          </w:tcPr>
          <w:p w:rsidR="005D3950" w:rsidRPr="00EA22C8" w:rsidRDefault="005D3950" w:rsidP="006F6C1F">
            <w:pPr>
              <w:rPr>
                <w:sz w:val="24"/>
              </w:rPr>
            </w:pPr>
            <w:r w:rsidRPr="00EA22C8">
              <w:rPr>
                <w:sz w:val="24"/>
              </w:rPr>
              <w:t>Test Conditions</w:t>
            </w:r>
          </w:p>
        </w:tc>
        <w:tc>
          <w:tcPr>
            <w:tcW w:w="6935" w:type="dxa"/>
          </w:tcPr>
          <w:p w:rsidR="005D3950" w:rsidRPr="00EA22C8" w:rsidRDefault="005D3950" w:rsidP="006F6C1F">
            <w:pPr>
              <w:rPr>
                <w:sz w:val="24"/>
              </w:rPr>
            </w:pPr>
            <w:r>
              <w:rPr>
                <w:sz w:val="24"/>
              </w:rPr>
              <w:t>The power of a shuttle’s hardware unit will be cut. This loss of power will hold for five minutes. After the elapsed time, the power will be restored to the unit.</w:t>
            </w:r>
          </w:p>
        </w:tc>
      </w:tr>
      <w:tr w:rsidR="005D3950" w:rsidRPr="00EA22C8" w:rsidTr="006F6C1F">
        <w:tc>
          <w:tcPr>
            <w:tcW w:w="1921" w:type="dxa"/>
          </w:tcPr>
          <w:p w:rsidR="005D3950" w:rsidRPr="00EA22C8" w:rsidRDefault="005D3950" w:rsidP="006F6C1F">
            <w:pPr>
              <w:rPr>
                <w:sz w:val="24"/>
              </w:rPr>
            </w:pPr>
            <w:r w:rsidRPr="00EA22C8">
              <w:rPr>
                <w:sz w:val="24"/>
              </w:rPr>
              <w:t>Expected Results</w:t>
            </w:r>
          </w:p>
        </w:tc>
        <w:tc>
          <w:tcPr>
            <w:tcW w:w="6935" w:type="dxa"/>
          </w:tcPr>
          <w:p w:rsidR="005D3950" w:rsidRPr="00EA22C8" w:rsidRDefault="005D3950" w:rsidP="006F6C1F">
            <w:pPr>
              <w:rPr>
                <w:sz w:val="24"/>
              </w:rPr>
            </w:pPr>
            <w:r>
              <w:rPr>
                <w:sz w:val="24"/>
              </w:rPr>
              <w:t>When the power is cut from the hardware unit, the shuttle should remain motionless on the web server. Once the power is restored, the position of the shuttle must be initially updated, and then continually updated as it moves along its route.</w:t>
            </w:r>
          </w:p>
        </w:tc>
      </w:tr>
    </w:tbl>
    <w:p w:rsidR="005D3950" w:rsidRDefault="005D3950" w:rsidP="00082708"/>
    <w:p w:rsidR="00703ACA" w:rsidRPr="00082708" w:rsidRDefault="00703ACA" w:rsidP="00082708"/>
    <w:p w:rsidR="00E50E3A" w:rsidRDefault="00E50E3A" w:rsidP="00E50E3A">
      <w:pPr>
        <w:pStyle w:val="Heading2"/>
      </w:pPr>
      <w:bookmarkStart w:id="170" w:name="_Toc279404343"/>
      <w:r>
        <w:t>Overall System Evaluation</w:t>
      </w:r>
      <w:bookmarkEnd w:id="170"/>
    </w:p>
    <w:p w:rsidR="00082708" w:rsidRDefault="00082708" w:rsidP="00082708">
      <w:r w:rsidRPr="00082708">
        <w:t>Testing the overall system should take nearly a month. This may seem like a very long amount of time to be testing the system, but it is necessary to ensuring the system is nearly bug free. Since this system will be constantly used by the entire main campus of the university, it must demonstrate reliability and efficiency. Even though the formal testing of the system is complete, testing will still occur as needed. This will usually be the result of a user finding an error or the system crashing for an unknown reason. When this occurs, the system will undergo</w:t>
      </w:r>
      <w:r>
        <w:t xml:space="preserve"> </w:t>
      </w:r>
      <w:r w:rsidRPr="00082708">
        <w:t>maintenance</w:t>
      </w:r>
      <w:r>
        <w:t xml:space="preserve"> </w:t>
      </w:r>
      <w:r w:rsidRPr="00082708">
        <w:t>based on the urgency of the issue. If the problem can be fixed on the fly, then it will be done so without any affect on the operation of the system. If the problem is more critical, then the issue needs to be addressed by shutting down the system and fixing the issue as quickly as possible to minimize the amount of downtime the users will have to experience. Testing is an ongoing process in the design of the system, but the amount of testing can be minimized by proper case testing when designing the system.</w:t>
      </w:r>
    </w:p>
    <w:p w:rsidR="00703ACA" w:rsidRDefault="00703ACA" w:rsidP="00082708"/>
    <w:p w:rsidR="00703ACA" w:rsidRDefault="00703ACA" w:rsidP="00082708"/>
    <w:p w:rsidR="009E7AFE" w:rsidRPr="00082708" w:rsidRDefault="009E7AFE" w:rsidP="00082708"/>
    <w:p w:rsidR="00E50E3A" w:rsidRDefault="00E50E3A" w:rsidP="00E50E3A">
      <w:pPr>
        <w:pStyle w:val="Heading1"/>
      </w:pPr>
      <w:bookmarkStart w:id="171" w:name="_Toc279404344"/>
      <w:r>
        <w:t>Budget &amp; Financing</w:t>
      </w:r>
      <w:bookmarkEnd w:id="171"/>
    </w:p>
    <w:p w:rsidR="00E50E3A" w:rsidRDefault="00E50E3A" w:rsidP="00E50E3A">
      <w:pPr>
        <w:pStyle w:val="Heading2"/>
      </w:pPr>
      <w:bookmarkStart w:id="172" w:name="_Toc279404345"/>
      <w:r>
        <w:t>Bill of Materials</w:t>
      </w:r>
      <w:bookmarkEnd w:id="172"/>
    </w:p>
    <w:p w:rsidR="00082708" w:rsidRPr="00082708" w:rsidRDefault="00082708" w:rsidP="00082708">
      <w:r w:rsidRPr="00082708">
        <w:t>The following is list of material derived from detailed systems engineering and analysis performed by the team. After close discussions with the sponsor of the project regarding customer expectations, the system designed will consist of these items to meet all requirements. Some items will be provided by UCF due to existing ownership, such as computers and servers, and are marked as such in the tables. Parts in this list are subject to change depending on several factors, particularly the details regarding usage of the existing radio</w:t>
      </w:r>
      <w:r>
        <w:t xml:space="preserve"> </w:t>
      </w:r>
      <w:r w:rsidRPr="00082708">
        <w:t xml:space="preserve">tower on campus, which are pending. Quotes are listed from the desired vendor for each item. Vendors were chosen on the basis of cost, </w:t>
      </w:r>
      <w:r w:rsidR="00110ACD" w:rsidRPr="00082708">
        <w:t>reliability</w:t>
      </w:r>
      <w:r w:rsidRPr="00082708">
        <w:t>, customer support, and item stock. While the listed vendors are the top choices, as long as the items purchased match the exact part numbers listed the design will function as expected.</w:t>
      </w:r>
    </w:p>
    <w:p w:rsidR="00082708" w:rsidRDefault="00082708" w:rsidP="00082708">
      <w:r>
        <w:t xml:space="preserve">In </w:t>
      </w:r>
      <w:fldSimple w:instr=" REF _Ref279400438 ">
        <w:r w:rsidR="005C4B77">
          <w:t xml:space="preserve">Table </w:t>
        </w:r>
        <w:r w:rsidR="005C4B77">
          <w:rPr>
            <w:noProof/>
          </w:rPr>
          <w:t>23</w:t>
        </w:r>
      </w:fldSimple>
      <w:r w:rsidR="006F6C1F">
        <w:rPr>
          <w:b/>
        </w:rPr>
        <w:t xml:space="preserve"> </w:t>
      </w:r>
      <w:r w:rsidRPr="00082708">
        <w:t>below, a list of the</w:t>
      </w:r>
      <w:r w:rsidR="005358D0">
        <w:t xml:space="preserve"> hardware</w:t>
      </w:r>
      <w:r w:rsidRPr="00082708">
        <w:t xml:space="preserve"> parts that are required for development purposes is shown. These parts are required to build a working prototype of the design before implementing a solid,</w:t>
      </w:r>
      <w:r>
        <w:t xml:space="preserve"> </w:t>
      </w:r>
      <w:r w:rsidRPr="00082708">
        <w:t>manufacturable product.</w:t>
      </w:r>
    </w:p>
    <w:p w:rsidR="001C7C12" w:rsidRPr="00082708" w:rsidRDefault="001C7C12" w:rsidP="00082708"/>
    <w:p w:rsidR="005358D0" w:rsidRDefault="005358D0" w:rsidP="005358D0">
      <w:pPr>
        <w:pStyle w:val="Caption"/>
        <w:keepNext/>
      </w:pPr>
      <w:bookmarkStart w:id="173" w:name="_Ref279400438"/>
      <w:r>
        <w:t xml:space="preserve">Table </w:t>
      </w:r>
      <w:fldSimple w:instr=" SEQ Table \* ARABIC ">
        <w:r w:rsidR="005C4B77">
          <w:rPr>
            <w:noProof/>
          </w:rPr>
          <w:t>23</w:t>
        </w:r>
      </w:fldSimple>
      <w:bookmarkEnd w:id="173"/>
      <w:r>
        <w:t xml:space="preserve"> - Hardware Development Bill of Materials</w:t>
      </w:r>
    </w:p>
    <w:tbl>
      <w:tblPr>
        <w:tblStyle w:val="TableGrid"/>
        <w:tblW w:w="8658" w:type="dxa"/>
        <w:tblLayout w:type="fixed"/>
        <w:tblLook w:val="04A0"/>
      </w:tblPr>
      <w:tblGrid>
        <w:gridCol w:w="1368"/>
        <w:gridCol w:w="1260"/>
        <w:gridCol w:w="1260"/>
        <w:gridCol w:w="1260"/>
        <w:gridCol w:w="720"/>
        <w:gridCol w:w="1260"/>
        <w:gridCol w:w="540"/>
        <w:gridCol w:w="990"/>
      </w:tblGrid>
      <w:tr w:rsidR="009E7AFE" w:rsidRPr="00365E03" w:rsidTr="00A11C5B">
        <w:trPr>
          <w:trHeight w:val="593"/>
          <w:tblHeader/>
        </w:trPr>
        <w:tc>
          <w:tcPr>
            <w:tcW w:w="1368" w:type="dxa"/>
            <w:shd w:val="clear" w:color="auto" w:fill="BFBFBF" w:themeFill="background1" w:themeFillShade="BF"/>
            <w:hideMark/>
          </w:tcPr>
          <w:p w:rsidR="009E7AFE" w:rsidRPr="00365E03" w:rsidRDefault="009E7AFE" w:rsidP="006F6C1F">
            <w:pPr>
              <w:rPr>
                <w:b/>
                <w:bCs/>
                <w:sz w:val="18"/>
                <w:szCs w:val="18"/>
              </w:rPr>
            </w:pPr>
            <w:r w:rsidRPr="00365E03">
              <w:rPr>
                <w:b/>
                <w:bCs/>
                <w:sz w:val="18"/>
                <w:szCs w:val="18"/>
              </w:rPr>
              <w:t>System Item</w:t>
            </w:r>
          </w:p>
        </w:tc>
        <w:tc>
          <w:tcPr>
            <w:tcW w:w="1260" w:type="dxa"/>
            <w:shd w:val="clear" w:color="auto" w:fill="BFBFBF" w:themeFill="background1" w:themeFillShade="BF"/>
            <w:hideMark/>
          </w:tcPr>
          <w:p w:rsidR="009E7AFE" w:rsidRPr="00365E03" w:rsidRDefault="009E7AFE" w:rsidP="006F6C1F">
            <w:pPr>
              <w:rPr>
                <w:b/>
                <w:bCs/>
                <w:sz w:val="18"/>
                <w:szCs w:val="18"/>
              </w:rPr>
            </w:pPr>
            <w:r w:rsidRPr="00365E03">
              <w:rPr>
                <w:b/>
                <w:bCs/>
                <w:sz w:val="18"/>
                <w:szCs w:val="18"/>
              </w:rPr>
              <w:t>Manufacturer</w:t>
            </w:r>
          </w:p>
        </w:tc>
        <w:tc>
          <w:tcPr>
            <w:tcW w:w="1260" w:type="dxa"/>
            <w:shd w:val="clear" w:color="auto" w:fill="BFBFBF" w:themeFill="background1" w:themeFillShade="BF"/>
            <w:hideMark/>
          </w:tcPr>
          <w:p w:rsidR="009E7AFE" w:rsidRPr="00365E03" w:rsidRDefault="009E7AFE" w:rsidP="006F6C1F">
            <w:pPr>
              <w:rPr>
                <w:b/>
                <w:bCs/>
                <w:sz w:val="18"/>
                <w:szCs w:val="18"/>
              </w:rPr>
            </w:pPr>
            <w:r w:rsidRPr="00365E03">
              <w:rPr>
                <w:b/>
                <w:bCs/>
                <w:sz w:val="18"/>
                <w:szCs w:val="18"/>
              </w:rPr>
              <w:t>Description</w:t>
            </w:r>
          </w:p>
        </w:tc>
        <w:tc>
          <w:tcPr>
            <w:tcW w:w="1260" w:type="dxa"/>
            <w:shd w:val="clear" w:color="auto" w:fill="BFBFBF" w:themeFill="background1" w:themeFillShade="BF"/>
            <w:hideMark/>
          </w:tcPr>
          <w:p w:rsidR="009E7AFE" w:rsidRPr="00365E03" w:rsidRDefault="009E7AFE" w:rsidP="006F6C1F">
            <w:pPr>
              <w:rPr>
                <w:b/>
                <w:bCs/>
                <w:sz w:val="18"/>
                <w:szCs w:val="18"/>
              </w:rPr>
            </w:pPr>
            <w:r w:rsidRPr="00365E03">
              <w:rPr>
                <w:b/>
                <w:bCs/>
                <w:sz w:val="18"/>
                <w:szCs w:val="18"/>
              </w:rPr>
              <w:t>Part Number</w:t>
            </w:r>
          </w:p>
        </w:tc>
        <w:tc>
          <w:tcPr>
            <w:tcW w:w="720" w:type="dxa"/>
            <w:shd w:val="clear" w:color="auto" w:fill="BFBFBF" w:themeFill="background1" w:themeFillShade="BF"/>
            <w:hideMark/>
          </w:tcPr>
          <w:p w:rsidR="009E7AFE" w:rsidRPr="00365E03" w:rsidRDefault="009E7AFE" w:rsidP="006F6C1F">
            <w:pPr>
              <w:rPr>
                <w:b/>
                <w:bCs/>
                <w:sz w:val="18"/>
                <w:szCs w:val="18"/>
              </w:rPr>
            </w:pPr>
            <w:r w:rsidRPr="00365E03">
              <w:rPr>
                <w:b/>
                <w:bCs/>
                <w:sz w:val="18"/>
                <w:szCs w:val="18"/>
              </w:rPr>
              <w:t>Quote</w:t>
            </w:r>
          </w:p>
        </w:tc>
        <w:tc>
          <w:tcPr>
            <w:tcW w:w="1260" w:type="dxa"/>
            <w:shd w:val="clear" w:color="auto" w:fill="BFBFBF" w:themeFill="background1" w:themeFillShade="BF"/>
            <w:hideMark/>
          </w:tcPr>
          <w:p w:rsidR="009E7AFE" w:rsidRPr="00365E03" w:rsidRDefault="009E7AFE" w:rsidP="006F6C1F">
            <w:pPr>
              <w:rPr>
                <w:b/>
                <w:bCs/>
                <w:sz w:val="18"/>
                <w:szCs w:val="18"/>
              </w:rPr>
            </w:pPr>
            <w:r w:rsidRPr="00365E03">
              <w:rPr>
                <w:b/>
                <w:bCs/>
                <w:sz w:val="18"/>
                <w:szCs w:val="18"/>
              </w:rPr>
              <w:t>Quote Source</w:t>
            </w:r>
          </w:p>
        </w:tc>
        <w:tc>
          <w:tcPr>
            <w:tcW w:w="540" w:type="dxa"/>
            <w:shd w:val="clear" w:color="auto" w:fill="BFBFBF" w:themeFill="background1" w:themeFillShade="BF"/>
            <w:hideMark/>
          </w:tcPr>
          <w:p w:rsidR="009E7AFE" w:rsidRPr="00365E03" w:rsidRDefault="009E7AFE" w:rsidP="006F6C1F">
            <w:pPr>
              <w:rPr>
                <w:b/>
                <w:bCs/>
                <w:sz w:val="18"/>
                <w:szCs w:val="18"/>
              </w:rPr>
            </w:pPr>
            <w:r w:rsidRPr="00365E03">
              <w:rPr>
                <w:b/>
                <w:bCs/>
                <w:sz w:val="18"/>
                <w:szCs w:val="18"/>
              </w:rPr>
              <w:t>Qty</w:t>
            </w:r>
          </w:p>
        </w:tc>
        <w:tc>
          <w:tcPr>
            <w:tcW w:w="990" w:type="dxa"/>
            <w:shd w:val="clear" w:color="auto" w:fill="BFBFBF" w:themeFill="background1" w:themeFillShade="BF"/>
            <w:hideMark/>
          </w:tcPr>
          <w:p w:rsidR="009E7AFE" w:rsidRPr="00365E03" w:rsidRDefault="009E7AFE" w:rsidP="006F6C1F">
            <w:pPr>
              <w:rPr>
                <w:b/>
                <w:bCs/>
                <w:sz w:val="18"/>
                <w:szCs w:val="18"/>
              </w:rPr>
            </w:pPr>
            <w:r w:rsidRPr="00365E03">
              <w:rPr>
                <w:b/>
                <w:bCs/>
                <w:sz w:val="18"/>
                <w:szCs w:val="18"/>
              </w:rPr>
              <w:t>Extended Price</w:t>
            </w:r>
          </w:p>
        </w:tc>
      </w:tr>
      <w:tr w:rsidR="009E7AFE" w:rsidRPr="00365E03" w:rsidTr="00A11C5B">
        <w:trPr>
          <w:trHeight w:val="900"/>
        </w:trPr>
        <w:tc>
          <w:tcPr>
            <w:tcW w:w="1368" w:type="dxa"/>
            <w:hideMark/>
          </w:tcPr>
          <w:p w:rsidR="009E7AFE" w:rsidRPr="00365E03" w:rsidRDefault="009E7AFE" w:rsidP="006F6C1F">
            <w:pPr>
              <w:jc w:val="left"/>
              <w:rPr>
                <w:sz w:val="18"/>
                <w:szCs w:val="18"/>
              </w:rPr>
            </w:pPr>
            <w:r w:rsidRPr="00365E03">
              <w:rPr>
                <w:sz w:val="18"/>
                <w:szCs w:val="18"/>
              </w:rPr>
              <w:t>RF Modem (Client)</w:t>
            </w:r>
          </w:p>
        </w:tc>
        <w:tc>
          <w:tcPr>
            <w:tcW w:w="1260" w:type="dxa"/>
            <w:hideMark/>
          </w:tcPr>
          <w:p w:rsidR="009E7AFE" w:rsidRPr="00365E03" w:rsidRDefault="009E7AFE" w:rsidP="006F6C1F">
            <w:pPr>
              <w:jc w:val="left"/>
              <w:rPr>
                <w:sz w:val="18"/>
                <w:szCs w:val="18"/>
              </w:rPr>
            </w:pPr>
            <w:r w:rsidRPr="00365E03">
              <w:rPr>
                <w:sz w:val="18"/>
                <w:szCs w:val="18"/>
              </w:rPr>
              <w:t>Digi</w:t>
            </w:r>
          </w:p>
        </w:tc>
        <w:tc>
          <w:tcPr>
            <w:tcW w:w="1260" w:type="dxa"/>
            <w:hideMark/>
          </w:tcPr>
          <w:p w:rsidR="009E7AFE" w:rsidRPr="00365E03" w:rsidRDefault="009E7AFE" w:rsidP="006F6C1F">
            <w:pPr>
              <w:jc w:val="left"/>
              <w:rPr>
                <w:sz w:val="18"/>
                <w:szCs w:val="18"/>
              </w:rPr>
            </w:pPr>
            <w:r w:rsidRPr="00365E03">
              <w:rPr>
                <w:sz w:val="18"/>
                <w:szCs w:val="18"/>
              </w:rPr>
              <w:t>9XTend - 1W transceiver, w/RPSMA connector, 115000 bps, industrial</w:t>
            </w:r>
          </w:p>
        </w:tc>
        <w:tc>
          <w:tcPr>
            <w:tcW w:w="1260" w:type="dxa"/>
            <w:hideMark/>
          </w:tcPr>
          <w:p w:rsidR="009E7AFE" w:rsidRPr="00365E03" w:rsidRDefault="009E7AFE" w:rsidP="006F6C1F">
            <w:pPr>
              <w:jc w:val="left"/>
              <w:rPr>
                <w:sz w:val="18"/>
                <w:szCs w:val="18"/>
              </w:rPr>
            </w:pPr>
            <w:r w:rsidRPr="00365E03">
              <w:rPr>
                <w:sz w:val="18"/>
                <w:szCs w:val="18"/>
              </w:rPr>
              <w:t>XT09-</w:t>
            </w:r>
            <w:r>
              <w:rPr>
                <w:sz w:val="18"/>
                <w:szCs w:val="18"/>
              </w:rPr>
              <w:t>PK-RA</w:t>
            </w:r>
          </w:p>
        </w:tc>
        <w:tc>
          <w:tcPr>
            <w:tcW w:w="720" w:type="dxa"/>
            <w:hideMark/>
          </w:tcPr>
          <w:p w:rsidR="009E7AFE" w:rsidRPr="00B116A4" w:rsidRDefault="009E7AFE" w:rsidP="006F6C1F">
            <w:pPr>
              <w:jc w:val="left"/>
              <w:rPr>
                <w:sz w:val="18"/>
                <w:szCs w:val="18"/>
              </w:rPr>
            </w:pPr>
            <w:r w:rsidRPr="00B116A4">
              <w:rPr>
                <w:sz w:val="18"/>
                <w:szCs w:val="18"/>
              </w:rPr>
              <w:t xml:space="preserve">$0.00 </w:t>
            </w:r>
          </w:p>
        </w:tc>
        <w:tc>
          <w:tcPr>
            <w:tcW w:w="1260" w:type="dxa"/>
            <w:hideMark/>
          </w:tcPr>
          <w:p w:rsidR="009E7AFE" w:rsidRPr="00365E03" w:rsidRDefault="009E7AFE" w:rsidP="006F6C1F">
            <w:pPr>
              <w:jc w:val="left"/>
              <w:rPr>
                <w:sz w:val="18"/>
                <w:szCs w:val="18"/>
              </w:rPr>
            </w:pPr>
            <w:r>
              <w:rPr>
                <w:sz w:val="18"/>
                <w:szCs w:val="18"/>
              </w:rPr>
              <w:t>(Property of UCF)</w:t>
            </w:r>
          </w:p>
        </w:tc>
        <w:tc>
          <w:tcPr>
            <w:tcW w:w="540" w:type="dxa"/>
            <w:hideMark/>
          </w:tcPr>
          <w:p w:rsidR="009E7AFE" w:rsidRPr="00365E03" w:rsidRDefault="009E7AFE" w:rsidP="006F6C1F">
            <w:pPr>
              <w:jc w:val="left"/>
              <w:rPr>
                <w:sz w:val="18"/>
                <w:szCs w:val="18"/>
              </w:rPr>
            </w:pPr>
            <w:r w:rsidRPr="00365E03">
              <w:rPr>
                <w:sz w:val="18"/>
                <w:szCs w:val="18"/>
              </w:rPr>
              <w:t>2</w:t>
            </w:r>
          </w:p>
        </w:tc>
        <w:tc>
          <w:tcPr>
            <w:tcW w:w="990" w:type="dxa"/>
            <w:hideMark/>
          </w:tcPr>
          <w:p w:rsidR="009E7AFE" w:rsidRPr="00365E03" w:rsidRDefault="009E7AFE" w:rsidP="006F6C1F">
            <w:pPr>
              <w:jc w:val="left"/>
              <w:rPr>
                <w:sz w:val="18"/>
                <w:szCs w:val="18"/>
              </w:rPr>
            </w:pPr>
            <w:r w:rsidRPr="00365E03">
              <w:rPr>
                <w:sz w:val="18"/>
                <w:szCs w:val="18"/>
              </w:rPr>
              <w:t>$</w:t>
            </w:r>
            <w:r>
              <w:rPr>
                <w:sz w:val="18"/>
                <w:szCs w:val="18"/>
              </w:rPr>
              <w:t>0.00</w:t>
            </w:r>
          </w:p>
        </w:tc>
      </w:tr>
      <w:tr w:rsidR="009E7AFE" w:rsidRPr="00365E03" w:rsidTr="00A11C5B">
        <w:trPr>
          <w:trHeight w:val="900"/>
        </w:trPr>
        <w:tc>
          <w:tcPr>
            <w:tcW w:w="1368" w:type="dxa"/>
            <w:hideMark/>
          </w:tcPr>
          <w:p w:rsidR="009E7AFE" w:rsidRPr="00365E03" w:rsidRDefault="009E7AFE" w:rsidP="006F6C1F">
            <w:pPr>
              <w:jc w:val="left"/>
              <w:rPr>
                <w:sz w:val="18"/>
                <w:szCs w:val="18"/>
              </w:rPr>
            </w:pPr>
            <w:r w:rsidRPr="00365E03">
              <w:rPr>
                <w:sz w:val="18"/>
                <w:szCs w:val="18"/>
              </w:rPr>
              <w:t>GPS</w:t>
            </w:r>
          </w:p>
        </w:tc>
        <w:tc>
          <w:tcPr>
            <w:tcW w:w="1260" w:type="dxa"/>
            <w:hideMark/>
          </w:tcPr>
          <w:p w:rsidR="009E7AFE" w:rsidRPr="00365E03" w:rsidRDefault="009E7AFE" w:rsidP="006F6C1F">
            <w:pPr>
              <w:jc w:val="left"/>
              <w:rPr>
                <w:sz w:val="18"/>
                <w:szCs w:val="18"/>
              </w:rPr>
            </w:pPr>
            <w:r w:rsidRPr="00365E03">
              <w:rPr>
                <w:sz w:val="18"/>
                <w:szCs w:val="18"/>
              </w:rPr>
              <w:t>USGlobalSat</w:t>
            </w:r>
          </w:p>
        </w:tc>
        <w:tc>
          <w:tcPr>
            <w:tcW w:w="1260" w:type="dxa"/>
            <w:hideMark/>
          </w:tcPr>
          <w:p w:rsidR="009E7AFE" w:rsidRPr="00365E03" w:rsidRDefault="009E7AFE" w:rsidP="006F6C1F">
            <w:pPr>
              <w:jc w:val="left"/>
              <w:rPr>
                <w:sz w:val="18"/>
                <w:szCs w:val="18"/>
              </w:rPr>
            </w:pPr>
            <w:r w:rsidRPr="00365E03">
              <w:rPr>
                <w:sz w:val="18"/>
                <w:szCs w:val="18"/>
              </w:rPr>
              <w:t>20 Channel EM-406A SiRF III Receiver with Antenna</w:t>
            </w:r>
          </w:p>
        </w:tc>
        <w:tc>
          <w:tcPr>
            <w:tcW w:w="1260" w:type="dxa"/>
            <w:hideMark/>
          </w:tcPr>
          <w:p w:rsidR="009E7AFE" w:rsidRPr="00365E03" w:rsidRDefault="009E7AFE" w:rsidP="006F6C1F">
            <w:pPr>
              <w:jc w:val="left"/>
              <w:rPr>
                <w:sz w:val="18"/>
                <w:szCs w:val="18"/>
              </w:rPr>
            </w:pPr>
            <w:r w:rsidRPr="00365E03">
              <w:rPr>
                <w:sz w:val="18"/>
                <w:szCs w:val="18"/>
              </w:rPr>
              <w:t>EM-406A GPS</w:t>
            </w:r>
          </w:p>
        </w:tc>
        <w:tc>
          <w:tcPr>
            <w:tcW w:w="720" w:type="dxa"/>
            <w:hideMark/>
          </w:tcPr>
          <w:p w:rsidR="009E7AFE" w:rsidRPr="00365E03" w:rsidRDefault="009E7AFE" w:rsidP="006F6C1F">
            <w:pPr>
              <w:jc w:val="left"/>
              <w:rPr>
                <w:sz w:val="18"/>
                <w:szCs w:val="18"/>
              </w:rPr>
            </w:pPr>
            <w:r w:rsidRPr="00365E03">
              <w:rPr>
                <w:sz w:val="18"/>
                <w:szCs w:val="18"/>
              </w:rPr>
              <w:t xml:space="preserve">$59.95 </w:t>
            </w:r>
          </w:p>
        </w:tc>
        <w:tc>
          <w:tcPr>
            <w:tcW w:w="1260" w:type="dxa"/>
            <w:hideMark/>
          </w:tcPr>
          <w:p w:rsidR="009E7AFE" w:rsidRPr="00365E03" w:rsidRDefault="009E7AFE" w:rsidP="006F6C1F">
            <w:pPr>
              <w:jc w:val="left"/>
              <w:rPr>
                <w:sz w:val="18"/>
                <w:szCs w:val="18"/>
              </w:rPr>
            </w:pPr>
            <w:r w:rsidRPr="00365E03">
              <w:rPr>
                <w:sz w:val="18"/>
                <w:szCs w:val="18"/>
              </w:rPr>
              <w:t>Sparkfun.com</w:t>
            </w:r>
          </w:p>
        </w:tc>
        <w:tc>
          <w:tcPr>
            <w:tcW w:w="540" w:type="dxa"/>
            <w:hideMark/>
          </w:tcPr>
          <w:p w:rsidR="009E7AFE" w:rsidRPr="00365E03" w:rsidRDefault="009E7AFE" w:rsidP="006F6C1F">
            <w:pPr>
              <w:jc w:val="left"/>
              <w:rPr>
                <w:sz w:val="18"/>
                <w:szCs w:val="18"/>
              </w:rPr>
            </w:pPr>
            <w:r w:rsidRPr="00365E03">
              <w:rPr>
                <w:sz w:val="18"/>
                <w:szCs w:val="18"/>
              </w:rPr>
              <w:t>1</w:t>
            </w:r>
          </w:p>
        </w:tc>
        <w:tc>
          <w:tcPr>
            <w:tcW w:w="990" w:type="dxa"/>
            <w:hideMark/>
          </w:tcPr>
          <w:p w:rsidR="009E7AFE" w:rsidRPr="00365E03" w:rsidRDefault="009E7AFE" w:rsidP="006F6C1F">
            <w:pPr>
              <w:jc w:val="left"/>
              <w:rPr>
                <w:sz w:val="18"/>
                <w:szCs w:val="18"/>
              </w:rPr>
            </w:pPr>
            <w:r w:rsidRPr="00365E03">
              <w:rPr>
                <w:sz w:val="18"/>
                <w:szCs w:val="18"/>
              </w:rPr>
              <w:t>$59.95</w:t>
            </w:r>
          </w:p>
        </w:tc>
      </w:tr>
      <w:tr w:rsidR="009E7AFE" w:rsidRPr="00365E03" w:rsidTr="00A11C5B">
        <w:trPr>
          <w:trHeight w:val="359"/>
        </w:trPr>
        <w:tc>
          <w:tcPr>
            <w:tcW w:w="1368" w:type="dxa"/>
            <w:hideMark/>
          </w:tcPr>
          <w:p w:rsidR="009E7AFE" w:rsidRPr="00365E03" w:rsidRDefault="009E7AFE" w:rsidP="006F6C1F">
            <w:pPr>
              <w:jc w:val="left"/>
              <w:rPr>
                <w:sz w:val="18"/>
                <w:szCs w:val="18"/>
              </w:rPr>
            </w:pPr>
            <w:r w:rsidRPr="00365E03">
              <w:rPr>
                <w:sz w:val="18"/>
                <w:szCs w:val="18"/>
              </w:rPr>
              <w:t>GPS Shield</w:t>
            </w:r>
          </w:p>
        </w:tc>
        <w:tc>
          <w:tcPr>
            <w:tcW w:w="1260" w:type="dxa"/>
            <w:hideMark/>
          </w:tcPr>
          <w:p w:rsidR="009E7AFE" w:rsidRPr="00365E03" w:rsidRDefault="009E7AFE" w:rsidP="006F6C1F">
            <w:pPr>
              <w:jc w:val="left"/>
              <w:rPr>
                <w:sz w:val="18"/>
                <w:szCs w:val="18"/>
              </w:rPr>
            </w:pPr>
            <w:r w:rsidRPr="00365E03">
              <w:rPr>
                <w:sz w:val="18"/>
                <w:szCs w:val="18"/>
              </w:rPr>
              <w:t>SparkFun</w:t>
            </w:r>
          </w:p>
        </w:tc>
        <w:tc>
          <w:tcPr>
            <w:tcW w:w="1260" w:type="dxa"/>
            <w:hideMark/>
          </w:tcPr>
          <w:p w:rsidR="009E7AFE" w:rsidRPr="00365E03" w:rsidRDefault="009E7AFE" w:rsidP="006F6C1F">
            <w:pPr>
              <w:jc w:val="left"/>
              <w:rPr>
                <w:sz w:val="18"/>
                <w:szCs w:val="18"/>
              </w:rPr>
            </w:pPr>
            <w:r w:rsidRPr="00365E03">
              <w:rPr>
                <w:sz w:val="18"/>
                <w:szCs w:val="18"/>
              </w:rPr>
              <w:t>GPS Shield</w:t>
            </w:r>
          </w:p>
        </w:tc>
        <w:tc>
          <w:tcPr>
            <w:tcW w:w="1260" w:type="dxa"/>
            <w:hideMark/>
          </w:tcPr>
          <w:p w:rsidR="009E7AFE" w:rsidRPr="00365E03" w:rsidRDefault="009E7AFE" w:rsidP="006F6C1F">
            <w:pPr>
              <w:jc w:val="left"/>
              <w:rPr>
                <w:sz w:val="18"/>
                <w:szCs w:val="18"/>
              </w:rPr>
            </w:pPr>
            <w:r w:rsidRPr="00365E03">
              <w:rPr>
                <w:sz w:val="18"/>
                <w:szCs w:val="18"/>
              </w:rPr>
              <w:t>GPS-09817</w:t>
            </w:r>
          </w:p>
        </w:tc>
        <w:tc>
          <w:tcPr>
            <w:tcW w:w="720" w:type="dxa"/>
            <w:hideMark/>
          </w:tcPr>
          <w:p w:rsidR="009E7AFE" w:rsidRPr="00365E03" w:rsidRDefault="009E7AFE" w:rsidP="006F6C1F">
            <w:pPr>
              <w:jc w:val="left"/>
              <w:rPr>
                <w:sz w:val="18"/>
                <w:szCs w:val="18"/>
              </w:rPr>
            </w:pPr>
            <w:r w:rsidRPr="00365E03">
              <w:rPr>
                <w:sz w:val="18"/>
                <w:szCs w:val="18"/>
              </w:rPr>
              <w:t xml:space="preserve">$16.95 </w:t>
            </w:r>
          </w:p>
        </w:tc>
        <w:tc>
          <w:tcPr>
            <w:tcW w:w="1260" w:type="dxa"/>
            <w:hideMark/>
          </w:tcPr>
          <w:p w:rsidR="009E7AFE" w:rsidRPr="00365E03" w:rsidRDefault="009E7AFE" w:rsidP="006F6C1F">
            <w:pPr>
              <w:jc w:val="left"/>
              <w:rPr>
                <w:sz w:val="18"/>
                <w:szCs w:val="18"/>
              </w:rPr>
            </w:pPr>
            <w:r w:rsidRPr="00365E03">
              <w:rPr>
                <w:sz w:val="18"/>
                <w:szCs w:val="18"/>
              </w:rPr>
              <w:t>Sparkfun.com</w:t>
            </w:r>
          </w:p>
        </w:tc>
        <w:tc>
          <w:tcPr>
            <w:tcW w:w="540" w:type="dxa"/>
            <w:hideMark/>
          </w:tcPr>
          <w:p w:rsidR="009E7AFE" w:rsidRPr="00365E03" w:rsidRDefault="009E7AFE" w:rsidP="006F6C1F">
            <w:pPr>
              <w:jc w:val="left"/>
              <w:rPr>
                <w:sz w:val="18"/>
                <w:szCs w:val="18"/>
              </w:rPr>
            </w:pPr>
            <w:r w:rsidRPr="00365E03">
              <w:rPr>
                <w:sz w:val="18"/>
                <w:szCs w:val="18"/>
              </w:rPr>
              <w:t>1</w:t>
            </w:r>
          </w:p>
        </w:tc>
        <w:tc>
          <w:tcPr>
            <w:tcW w:w="990" w:type="dxa"/>
            <w:hideMark/>
          </w:tcPr>
          <w:p w:rsidR="009E7AFE" w:rsidRPr="00365E03" w:rsidRDefault="009E7AFE" w:rsidP="006F6C1F">
            <w:pPr>
              <w:jc w:val="left"/>
              <w:rPr>
                <w:sz w:val="18"/>
                <w:szCs w:val="18"/>
              </w:rPr>
            </w:pPr>
            <w:r w:rsidRPr="00365E03">
              <w:rPr>
                <w:sz w:val="18"/>
                <w:szCs w:val="18"/>
              </w:rPr>
              <w:t>$16.95</w:t>
            </w:r>
          </w:p>
        </w:tc>
      </w:tr>
      <w:tr w:rsidR="009E7AFE" w:rsidRPr="00365E03" w:rsidTr="00A11C5B">
        <w:trPr>
          <w:trHeight w:val="900"/>
        </w:trPr>
        <w:tc>
          <w:tcPr>
            <w:tcW w:w="1368" w:type="dxa"/>
            <w:hideMark/>
          </w:tcPr>
          <w:p w:rsidR="009E7AFE" w:rsidRPr="00365E03" w:rsidRDefault="009E7AFE" w:rsidP="006F6C1F">
            <w:pPr>
              <w:jc w:val="left"/>
              <w:rPr>
                <w:sz w:val="18"/>
                <w:szCs w:val="18"/>
              </w:rPr>
            </w:pPr>
            <w:r w:rsidRPr="00365E03">
              <w:rPr>
                <w:sz w:val="18"/>
                <w:szCs w:val="18"/>
              </w:rPr>
              <w:t>Dev board / shield headers</w:t>
            </w:r>
          </w:p>
        </w:tc>
        <w:tc>
          <w:tcPr>
            <w:tcW w:w="1260" w:type="dxa"/>
            <w:hideMark/>
          </w:tcPr>
          <w:p w:rsidR="009E7AFE" w:rsidRPr="00365E03" w:rsidRDefault="009E7AFE" w:rsidP="006F6C1F">
            <w:pPr>
              <w:jc w:val="left"/>
              <w:rPr>
                <w:sz w:val="18"/>
                <w:szCs w:val="18"/>
              </w:rPr>
            </w:pPr>
            <w:r w:rsidRPr="00365E03">
              <w:rPr>
                <w:sz w:val="18"/>
                <w:szCs w:val="18"/>
              </w:rPr>
              <w:t>SparkFun</w:t>
            </w:r>
          </w:p>
        </w:tc>
        <w:tc>
          <w:tcPr>
            <w:tcW w:w="1260" w:type="dxa"/>
            <w:hideMark/>
          </w:tcPr>
          <w:p w:rsidR="009E7AFE" w:rsidRPr="00365E03" w:rsidRDefault="009E7AFE" w:rsidP="006F6C1F">
            <w:pPr>
              <w:jc w:val="left"/>
              <w:rPr>
                <w:sz w:val="18"/>
                <w:szCs w:val="18"/>
              </w:rPr>
            </w:pPr>
            <w:r w:rsidRPr="00365E03">
              <w:rPr>
                <w:sz w:val="18"/>
                <w:szCs w:val="18"/>
              </w:rPr>
              <w:t>Arduino Stackable Header - 6 Pin</w:t>
            </w:r>
          </w:p>
        </w:tc>
        <w:tc>
          <w:tcPr>
            <w:tcW w:w="1260" w:type="dxa"/>
            <w:hideMark/>
          </w:tcPr>
          <w:p w:rsidR="009E7AFE" w:rsidRPr="00365E03" w:rsidRDefault="009E7AFE" w:rsidP="006F6C1F">
            <w:pPr>
              <w:jc w:val="left"/>
              <w:rPr>
                <w:sz w:val="18"/>
                <w:szCs w:val="18"/>
              </w:rPr>
            </w:pPr>
            <w:r w:rsidRPr="00365E03">
              <w:rPr>
                <w:sz w:val="18"/>
                <w:szCs w:val="18"/>
              </w:rPr>
              <w:t>PRT-09280</w:t>
            </w:r>
          </w:p>
        </w:tc>
        <w:tc>
          <w:tcPr>
            <w:tcW w:w="720" w:type="dxa"/>
            <w:hideMark/>
          </w:tcPr>
          <w:p w:rsidR="009E7AFE" w:rsidRPr="00365E03" w:rsidRDefault="009E7AFE" w:rsidP="006F6C1F">
            <w:pPr>
              <w:jc w:val="left"/>
              <w:rPr>
                <w:sz w:val="18"/>
                <w:szCs w:val="18"/>
              </w:rPr>
            </w:pPr>
            <w:r w:rsidRPr="00365E03">
              <w:rPr>
                <w:sz w:val="18"/>
                <w:szCs w:val="18"/>
              </w:rPr>
              <w:t xml:space="preserve">$0.50 </w:t>
            </w:r>
          </w:p>
        </w:tc>
        <w:tc>
          <w:tcPr>
            <w:tcW w:w="1260" w:type="dxa"/>
            <w:hideMark/>
          </w:tcPr>
          <w:p w:rsidR="009E7AFE" w:rsidRPr="00365E03" w:rsidRDefault="009E7AFE" w:rsidP="006F6C1F">
            <w:pPr>
              <w:jc w:val="left"/>
              <w:rPr>
                <w:sz w:val="18"/>
                <w:szCs w:val="18"/>
              </w:rPr>
            </w:pPr>
            <w:r w:rsidRPr="00365E03">
              <w:rPr>
                <w:sz w:val="18"/>
                <w:szCs w:val="18"/>
              </w:rPr>
              <w:t>Sparkfun.com</w:t>
            </w:r>
          </w:p>
        </w:tc>
        <w:tc>
          <w:tcPr>
            <w:tcW w:w="540" w:type="dxa"/>
            <w:hideMark/>
          </w:tcPr>
          <w:p w:rsidR="009E7AFE" w:rsidRPr="00365E03" w:rsidRDefault="009E7AFE" w:rsidP="006F6C1F">
            <w:pPr>
              <w:jc w:val="left"/>
              <w:rPr>
                <w:sz w:val="18"/>
                <w:szCs w:val="18"/>
              </w:rPr>
            </w:pPr>
            <w:r w:rsidRPr="00365E03">
              <w:rPr>
                <w:sz w:val="18"/>
                <w:szCs w:val="18"/>
              </w:rPr>
              <w:t>5</w:t>
            </w:r>
          </w:p>
        </w:tc>
        <w:tc>
          <w:tcPr>
            <w:tcW w:w="990" w:type="dxa"/>
            <w:hideMark/>
          </w:tcPr>
          <w:p w:rsidR="009E7AFE" w:rsidRPr="00365E03" w:rsidRDefault="009E7AFE" w:rsidP="006F6C1F">
            <w:pPr>
              <w:jc w:val="left"/>
              <w:rPr>
                <w:sz w:val="18"/>
                <w:szCs w:val="18"/>
              </w:rPr>
            </w:pPr>
            <w:r w:rsidRPr="00365E03">
              <w:rPr>
                <w:sz w:val="18"/>
                <w:szCs w:val="18"/>
              </w:rPr>
              <w:t>$2.50</w:t>
            </w:r>
          </w:p>
        </w:tc>
      </w:tr>
      <w:tr w:rsidR="009E7AFE" w:rsidRPr="00365E03" w:rsidTr="00A11C5B">
        <w:trPr>
          <w:trHeight w:val="900"/>
        </w:trPr>
        <w:tc>
          <w:tcPr>
            <w:tcW w:w="1368" w:type="dxa"/>
            <w:hideMark/>
          </w:tcPr>
          <w:p w:rsidR="009E7AFE" w:rsidRPr="00365E03" w:rsidRDefault="009E7AFE" w:rsidP="006F6C1F">
            <w:pPr>
              <w:jc w:val="left"/>
              <w:rPr>
                <w:sz w:val="18"/>
                <w:szCs w:val="18"/>
              </w:rPr>
            </w:pPr>
            <w:r w:rsidRPr="00365E03">
              <w:rPr>
                <w:sz w:val="18"/>
                <w:szCs w:val="18"/>
              </w:rPr>
              <w:t>Dev board / shield headers</w:t>
            </w:r>
          </w:p>
        </w:tc>
        <w:tc>
          <w:tcPr>
            <w:tcW w:w="1260" w:type="dxa"/>
            <w:hideMark/>
          </w:tcPr>
          <w:p w:rsidR="009E7AFE" w:rsidRPr="00365E03" w:rsidRDefault="009E7AFE" w:rsidP="006F6C1F">
            <w:pPr>
              <w:jc w:val="left"/>
              <w:rPr>
                <w:sz w:val="18"/>
                <w:szCs w:val="18"/>
              </w:rPr>
            </w:pPr>
            <w:r w:rsidRPr="00365E03">
              <w:rPr>
                <w:sz w:val="18"/>
                <w:szCs w:val="18"/>
              </w:rPr>
              <w:t>SparkFun</w:t>
            </w:r>
          </w:p>
        </w:tc>
        <w:tc>
          <w:tcPr>
            <w:tcW w:w="1260" w:type="dxa"/>
            <w:hideMark/>
          </w:tcPr>
          <w:p w:rsidR="009E7AFE" w:rsidRPr="00365E03" w:rsidRDefault="009E7AFE" w:rsidP="006F6C1F">
            <w:pPr>
              <w:jc w:val="left"/>
              <w:rPr>
                <w:sz w:val="18"/>
                <w:szCs w:val="18"/>
              </w:rPr>
            </w:pPr>
            <w:r w:rsidRPr="00365E03">
              <w:rPr>
                <w:sz w:val="18"/>
                <w:szCs w:val="18"/>
              </w:rPr>
              <w:t>Arduino Stackable Header - 8 Pin</w:t>
            </w:r>
          </w:p>
        </w:tc>
        <w:tc>
          <w:tcPr>
            <w:tcW w:w="1260" w:type="dxa"/>
            <w:hideMark/>
          </w:tcPr>
          <w:p w:rsidR="009E7AFE" w:rsidRPr="00365E03" w:rsidRDefault="009E7AFE" w:rsidP="006F6C1F">
            <w:pPr>
              <w:jc w:val="left"/>
              <w:rPr>
                <w:sz w:val="18"/>
                <w:szCs w:val="18"/>
              </w:rPr>
            </w:pPr>
            <w:r w:rsidRPr="00365E03">
              <w:rPr>
                <w:sz w:val="18"/>
                <w:szCs w:val="18"/>
              </w:rPr>
              <w:t>PRT-09279</w:t>
            </w:r>
          </w:p>
        </w:tc>
        <w:tc>
          <w:tcPr>
            <w:tcW w:w="720" w:type="dxa"/>
            <w:hideMark/>
          </w:tcPr>
          <w:p w:rsidR="009E7AFE" w:rsidRPr="00365E03" w:rsidRDefault="009E7AFE" w:rsidP="006F6C1F">
            <w:pPr>
              <w:jc w:val="left"/>
              <w:rPr>
                <w:sz w:val="18"/>
                <w:szCs w:val="18"/>
              </w:rPr>
            </w:pPr>
            <w:r w:rsidRPr="00365E03">
              <w:rPr>
                <w:sz w:val="18"/>
                <w:szCs w:val="18"/>
              </w:rPr>
              <w:t xml:space="preserve">$0.50 </w:t>
            </w:r>
          </w:p>
        </w:tc>
        <w:tc>
          <w:tcPr>
            <w:tcW w:w="1260" w:type="dxa"/>
            <w:hideMark/>
          </w:tcPr>
          <w:p w:rsidR="009E7AFE" w:rsidRPr="00365E03" w:rsidRDefault="009E7AFE" w:rsidP="006F6C1F">
            <w:pPr>
              <w:jc w:val="left"/>
              <w:rPr>
                <w:sz w:val="18"/>
                <w:szCs w:val="18"/>
              </w:rPr>
            </w:pPr>
            <w:r w:rsidRPr="00365E03">
              <w:rPr>
                <w:sz w:val="18"/>
                <w:szCs w:val="18"/>
              </w:rPr>
              <w:t>Sparkfun.com</w:t>
            </w:r>
          </w:p>
        </w:tc>
        <w:tc>
          <w:tcPr>
            <w:tcW w:w="540" w:type="dxa"/>
            <w:hideMark/>
          </w:tcPr>
          <w:p w:rsidR="009E7AFE" w:rsidRPr="00365E03" w:rsidRDefault="009E7AFE" w:rsidP="006F6C1F">
            <w:pPr>
              <w:jc w:val="left"/>
              <w:rPr>
                <w:sz w:val="18"/>
                <w:szCs w:val="18"/>
              </w:rPr>
            </w:pPr>
            <w:r w:rsidRPr="00365E03">
              <w:rPr>
                <w:sz w:val="18"/>
                <w:szCs w:val="18"/>
              </w:rPr>
              <w:t>5</w:t>
            </w:r>
          </w:p>
        </w:tc>
        <w:tc>
          <w:tcPr>
            <w:tcW w:w="990" w:type="dxa"/>
            <w:hideMark/>
          </w:tcPr>
          <w:p w:rsidR="009E7AFE" w:rsidRPr="00365E03" w:rsidRDefault="009E7AFE" w:rsidP="006F6C1F">
            <w:pPr>
              <w:jc w:val="left"/>
              <w:rPr>
                <w:sz w:val="18"/>
                <w:szCs w:val="18"/>
              </w:rPr>
            </w:pPr>
            <w:r w:rsidRPr="00365E03">
              <w:rPr>
                <w:sz w:val="18"/>
                <w:szCs w:val="18"/>
              </w:rPr>
              <w:t>$2.50</w:t>
            </w:r>
          </w:p>
        </w:tc>
      </w:tr>
      <w:tr w:rsidR="009E7AFE" w:rsidRPr="00365E03" w:rsidTr="00A11C5B">
        <w:trPr>
          <w:trHeight w:val="900"/>
        </w:trPr>
        <w:tc>
          <w:tcPr>
            <w:tcW w:w="1368" w:type="dxa"/>
            <w:hideMark/>
          </w:tcPr>
          <w:p w:rsidR="009E7AFE" w:rsidRPr="00365E03" w:rsidRDefault="009E7AFE" w:rsidP="006F6C1F">
            <w:pPr>
              <w:jc w:val="left"/>
              <w:rPr>
                <w:sz w:val="18"/>
                <w:szCs w:val="18"/>
              </w:rPr>
            </w:pPr>
            <w:r w:rsidRPr="00365E03">
              <w:rPr>
                <w:sz w:val="18"/>
                <w:szCs w:val="18"/>
              </w:rPr>
              <w:t>Accelerometer</w:t>
            </w:r>
          </w:p>
        </w:tc>
        <w:tc>
          <w:tcPr>
            <w:tcW w:w="1260" w:type="dxa"/>
            <w:hideMark/>
          </w:tcPr>
          <w:p w:rsidR="009E7AFE" w:rsidRPr="00365E03" w:rsidRDefault="009E7AFE" w:rsidP="006F6C1F">
            <w:pPr>
              <w:jc w:val="left"/>
              <w:rPr>
                <w:sz w:val="18"/>
                <w:szCs w:val="18"/>
              </w:rPr>
            </w:pPr>
            <w:r w:rsidRPr="00365E03">
              <w:rPr>
                <w:sz w:val="18"/>
                <w:szCs w:val="18"/>
              </w:rPr>
              <w:t>Sparkfun/Analog Devices</w:t>
            </w:r>
          </w:p>
        </w:tc>
        <w:tc>
          <w:tcPr>
            <w:tcW w:w="1260" w:type="dxa"/>
            <w:hideMark/>
          </w:tcPr>
          <w:p w:rsidR="009E7AFE" w:rsidRPr="00365E03" w:rsidRDefault="009E7AFE" w:rsidP="006F6C1F">
            <w:pPr>
              <w:jc w:val="left"/>
              <w:rPr>
                <w:sz w:val="18"/>
                <w:szCs w:val="18"/>
              </w:rPr>
            </w:pPr>
            <w:r w:rsidRPr="00365E03">
              <w:rPr>
                <w:sz w:val="18"/>
                <w:szCs w:val="18"/>
              </w:rPr>
              <w:t>Dual Axis Accelerometer Breakout Board - ADXL213AE +/-1.2g</w:t>
            </w:r>
          </w:p>
        </w:tc>
        <w:tc>
          <w:tcPr>
            <w:tcW w:w="1260" w:type="dxa"/>
            <w:hideMark/>
          </w:tcPr>
          <w:p w:rsidR="009E7AFE" w:rsidRPr="00365E03" w:rsidRDefault="009E7AFE" w:rsidP="006F6C1F">
            <w:pPr>
              <w:jc w:val="left"/>
              <w:rPr>
                <w:b/>
                <w:bCs/>
                <w:sz w:val="18"/>
                <w:szCs w:val="18"/>
              </w:rPr>
            </w:pPr>
            <w:r w:rsidRPr="00726948">
              <w:rPr>
                <w:sz w:val="18"/>
                <w:szCs w:val="18"/>
              </w:rPr>
              <w:t>SEN-00843</w:t>
            </w:r>
          </w:p>
        </w:tc>
        <w:tc>
          <w:tcPr>
            <w:tcW w:w="720" w:type="dxa"/>
            <w:hideMark/>
          </w:tcPr>
          <w:p w:rsidR="009E7AFE" w:rsidRPr="00365E03" w:rsidRDefault="009E7AFE" w:rsidP="006F6C1F">
            <w:pPr>
              <w:jc w:val="left"/>
              <w:rPr>
                <w:sz w:val="18"/>
                <w:szCs w:val="18"/>
              </w:rPr>
            </w:pPr>
            <w:r w:rsidRPr="00365E03">
              <w:rPr>
                <w:sz w:val="18"/>
                <w:szCs w:val="18"/>
              </w:rPr>
              <w:t xml:space="preserve">$39.95 </w:t>
            </w:r>
          </w:p>
        </w:tc>
        <w:tc>
          <w:tcPr>
            <w:tcW w:w="1260" w:type="dxa"/>
            <w:hideMark/>
          </w:tcPr>
          <w:p w:rsidR="009E7AFE" w:rsidRPr="00365E03" w:rsidRDefault="009E7AFE" w:rsidP="006F6C1F">
            <w:pPr>
              <w:jc w:val="left"/>
              <w:rPr>
                <w:sz w:val="18"/>
                <w:szCs w:val="18"/>
              </w:rPr>
            </w:pPr>
            <w:r w:rsidRPr="00365E03">
              <w:rPr>
                <w:sz w:val="18"/>
                <w:szCs w:val="18"/>
              </w:rPr>
              <w:t>Sparkfun.com</w:t>
            </w:r>
          </w:p>
        </w:tc>
        <w:tc>
          <w:tcPr>
            <w:tcW w:w="540" w:type="dxa"/>
            <w:hideMark/>
          </w:tcPr>
          <w:p w:rsidR="009E7AFE" w:rsidRPr="00365E03" w:rsidRDefault="009E7AFE" w:rsidP="006F6C1F">
            <w:pPr>
              <w:jc w:val="left"/>
              <w:rPr>
                <w:sz w:val="18"/>
                <w:szCs w:val="18"/>
              </w:rPr>
            </w:pPr>
            <w:r w:rsidRPr="00365E03">
              <w:rPr>
                <w:sz w:val="18"/>
                <w:szCs w:val="18"/>
              </w:rPr>
              <w:t>1</w:t>
            </w:r>
          </w:p>
        </w:tc>
        <w:tc>
          <w:tcPr>
            <w:tcW w:w="990" w:type="dxa"/>
            <w:hideMark/>
          </w:tcPr>
          <w:p w:rsidR="009E7AFE" w:rsidRPr="00365E03" w:rsidRDefault="009E7AFE" w:rsidP="006F6C1F">
            <w:pPr>
              <w:jc w:val="left"/>
              <w:rPr>
                <w:sz w:val="18"/>
                <w:szCs w:val="18"/>
              </w:rPr>
            </w:pPr>
            <w:r w:rsidRPr="00365E03">
              <w:rPr>
                <w:sz w:val="18"/>
                <w:szCs w:val="18"/>
              </w:rPr>
              <w:t>$39.95</w:t>
            </w:r>
          </w:p>
        </w:tc>
      </w:tr>
      <w:tr w:rsidR="009E7AFE" w:rsidRPr="00365E03" w:rsidTr="00A11C5B">
        <w:trPr>
          <w:trHeight w:val="503"/>
        </w:trPr>
        <w:tc>
          <w:tcPr>
            <w:tcW w:w="1368" w:type="dxa"/>
            <w:hideMark/>
          </w:tcPr>
          <w:p w:rsidR="009E7AFE" w:rsidRPr="00365E03" w:rsidRDefault="009E7AFE" w:rsidP="006F6C1F">
            <w:pPr>
              <w:jc w:val="left"/>
              <w:rPr>
                <w:sz w:val="18"/>
                <w:szCs w:val="18"/>
              </w:rPr>
            </w:pPr>
            <w:r w:rsidRPr="00365E03">
              <w:rPr>
                <w:sz w:val="18"/>
                <w:szCs w:val="18"/>
              </w:rPr>
              <w:t>Microcontroller Dev board</w:t>
            </w:r>
          </w:p>
        </w:tc>
        <w:tc>
          <w:tcPr>
            <w:tcW w:w="1260" w:type="dxa"/>
            <w:hideMark/>
          </w:tcPr>
          <w:p w:rsidR="009E7AFE" w:rsidRPr="00365E03" w:rsidRDefault="009E7AFE" w:rsidP="006F6C1F">
            <w:pPr>
              <w:jc w:val="left"/>
              <w:rPr>
                <w:sz w:val="18"/>
                <w:szCs w:val="18"/>
              </w:rPr>
            </w:pPr>
            <w:r w:rsidRPr="00365E03">
              <w:rPr>
                <w:sz w:val="18"/>
                <w:szCs w:val="18"/>
              </w:rPr>
              <w:t>Arduino</w:t>
            </w:r>
          </w:p>
        </w:tc>
        <w:tc>
          <w:tcPr>
            <w:tcW w:w="1260" w:type="dxa"/>
            <w:hideMark/>
          </w:tcPr>
          <w:p w:rsidR="009E7AFE" w:rsidRPr="00365E03" w:rsidRDefault="009E7AFE" w:rsidP="006F6C1F">
            <w:pPr>
              <w:jc w:val="left"/>
              <w:rPr>
                <w:sz w:val="18"/>
                <w:szCs w:val="18"/>
              </w:rPr>
            </w:pPr>
            <w:r w:rsidRPr="00365E03">
              <w:rPr>
                <w:sz w:val="18"/>
                <w:szCs w:val="18"/>
              </w:rPr>
              <w:t>Arduino Mega 2560</w:t>
            </w:r>
          </w:p>
        </w:tc>
        <w:tc>
          <w:tcPr>
            <w:tcW w:w="1260" w:type="dxa"/>
            <w:hideMark/>
          </w:tcPr>
          <w:p w:rsidR="009E7AFE" w:rsidRPr="00365E03" w:rsidRDefault="009E7AFE" w:rsidP="006F6C1F">
            <w:pPr>
              <w:jc w:val="left"/>
              <w:rPr>
                <w:sz w:val="18"/>
                <w:szCs w:val="18"/>
              </w:rPr>
            </w:pPr>
            <w:r w:rsidRPr="00365E03">
              <w:rPr>
                <w:sz w:val="18"/>
                <w:szCs w:val="18"/>
              </w:rPr>
              <w:t>Arduino Mega 2560</w:t>
            </w:r>
          </w:p>
        </w:tc>
        <w:tc>
          <w:tcPr>
            <w:tcW w:w="720" w:type="dxa"/>
            <w:hideMark/>
          </w:tcPr>
          <w:p w:rsidR="009E7AFE" w:rsidRPr="00365E03" w:rsidRDefault="009E7AFE" w:rsidP="006F6C1F">
            <w:pPr>
              <w:jc w:val="left"/>
              <w:rPr>
                <w:sz w:val="18"/>
                <w:szCs w:val="18"/>
              </w:rPr>
            </w:pPr>
            <w:r w:rsidRPr="00365E03">
              <w:rPr>
                <w:sz w:val="18"/>
                <w:szCs w:val="18"/>
              </w:rPr>
              <w:t xml:space="preserve">$64.95 </w:t>
            </w:r>
          </w:p>
        </w:tc>
        <w:tc>
          <w:tcPr>
            <w:tcW w:w="1260" w:type="dxa"/>
            <w:hideMark/>
          </w:tcPr>
          <w:p w:rsidR="009E7AFE" w:rsidRPr="00365E03" w:rsidRDefault="009E7AFE" w:rsidP="006F6C1F">
            <w:pPr>
              <w:jc w:val="left"/>
              <w:rPr>
                <w:sz w:val="18"/>
                <w:szCs w:val="18"/>
              </w:rPr>
            </w:pPr>
            <w:r w:rsidRPr="00365E03">
              <w:rPr>
                <w:sz w:val="18"/>
                <w:szCs w:val="18"/>
              </w:rPr>
              <w:t>Sparkfun.com</w:t>
            </w:r>
          </w:p>
        </w:tc>
        <w:tc>
          <w:tcPr>
            <w:tcW w:w="540" w:type="dxa"/>
            <w:hideMark/>
          </w:tcPr>
          <w:p w:rsidR="009E7AFE" w:rsidRPr="00365E03" w:rsidRDefault="009E7AFE" w:rsidP="006F6C1F">
            <w:pPr>
              <w:jc w:val="left"/>
              <w:rPr>
                <w:sz w:val="18"/>
                <w:szCs w:val="18"/>
              </w:rPr>
            </w:pPr>
            <w:r w:rsidRPr="00365E03">
              <w:rPr>
                <w:sz w:val="18"/>
                <w:szCs w:val="18"/>
              </w:rPr>
              <w:t>1</w:t>
            </w:r>
          </w:p>
        </w:tc>
        <w:tc>
          <w:tcPr>
            <w:tcW w:w="990" w:type="dxa"/>
            <w:hideMark/>
          </w:tcPr>
          <w:p w:rsidR="009E7AFE" w:rsidRPr="00365E03" w:rsidRDefault="009E7AFE" w:rsidP="006F6C1F">
            <w:pPr>
              <w:jc w:val="left"/>
              <w:rPr>
                <w:sz w:val="18"/>
                <w:szCs w:val="18"/>
              </w:rPr>
            </w:pPr>
            <w:r w:rsidRPr="00365E03">
              <w:rPr>
                <w:sz w:val="18"/>
                <w:szCs w:val="18"/>
              </w:rPr>
              <w:t>$64.95</w:t>
            </w:r>
          </w:p>
        </w:tc>
      </w:tr>
      <w:tr w:rsidR="009E7AFE" w:rsidRPr="00365E03" w:rsidTr="00A11C5B">
        <w:trPr>
          <w:trHeight w:val="900"/>
        </w:trPr>
        <w:tc>
          <w:tcPr>
            <w:tcW w:w="1368" w:type="dxa"/>
            <w:hideMark/>
          </w:tcPr>
          <w:p w:rsidR="009E7AFE" w:rsidRPr="00365E03" w:rsidRDefault="009E7AFE" w:rsidP="006F6C1F">
            <w:pPr>
              <w:jc w:val="left"/>
              <w:rPr>
                <w:sz w:val="18"/>
                <w:szCs w:val="18"/>
              </w:rPr>
            </w:pPr>
            <w:r w:rsidRPr="00365E03">
              <w:rPr>
                <w:sz w:val="18"/>
                <w:szCs w:val="18"/>
              </w:rPr>
              <w:t>RF Modem / dev board interface</w:t>
            </w:r>
          </w:p>
        </w:tc>
        <w:tc>
          <w:tcPr>
            <w:tcW w:w="1260" w:type="dxa"/>
            <w:hideMark/>
          </w:tcPr>
          <w:p w:rsidR="009E7AFE" w:rsidRPr="00365E03" w:rsidRDefault="009E7AFE" w:rsidP="006F6C1F">
            <w:pPr>
              <w:jc w:val="left"/>
              <w:rPr>
                <w:sz w:val="18"/>
                <w:szCs w:val="18"/>
              </w:rPr>
            </w:pPr>
            <w:r w:rsidRPr="00365E03">
              <w:rPr>
                <w:sz w:val="18"/>
                <w:szCs w:val="18"/>
              </w:rPr>
              <w:t>SparkFun</w:t>
            </w:r>
          </w:p>
        </w:tc>
        <w:tc>
          <w:tcPr>
            <w:tcW w:w="1260" w:type="dxa"/>
            <w:hideMark/>
          </w:tcPr>
          <w:p w:rsidR="009E7AFE" w:rsidRPr="00365E03" w:rsidRDefault="009E7AFE" w:rsidP="006F6C1F">
            <w:pPr>
              <w:jc w:val="left"/>
              <w:rPr>
                <w:sz w:val="18"/>
                <w:szCs w:val="18"/>
              </w:rPr>
            </w:pPr>
            <w:r w:rsidRPr="00365E03">
              <w:rPr>
                <w:sz w:val="18"/>
                <w:szCs w:val="18"/>
              </w:rPr>
              <w:t>DigiXTend Modem Breakout</w:t>
            </w:r>
          </w:p>
        </w:tc>
        <w:tc>
          <w:tcPr>
            <w:tcW w:w="1260" w:type="dxa"/>
            <w:hideMark/>
          </w:tcPr>
          <w:p w:rsidR="009E7AFE" w:rsidRPr="00365E03" w:rsidRDefault="009E7AFE" w:rsidP="006F6C1F">
            <w:pPr>
              <w:jc w:val="left"/>
              <w:rPr>
                <w:sz w:val="18"/>
                <w:szCs w:val="18"/>
              </w:rPr>
            </w:pPr>
            <w:r w:rsidRPr="00365E03">
              <w:rPr>
                <w:sz w:val="18"/>
                <w:szCs w:val="18"/>
              </w:rPr>
              <w:t>BOB-09596</w:t>
            </w:r>
          </w:p>
        </w:tc>
        <w:tc>
          <w:tcPr>
            <w:tcW w:w="720" w:type="dxa"/>
            <w:hideMark/>
          </w:tcPr>
          <w:p w:rsidR="009E7AFE" w:rsidRPr="00365E03" w:rsidRDefault="009E7AFE" w:rsidP="006F6C1F">
            <w:pPr>
              <w:jc w:val="left"/>
              <w:rPr>
                <w:sz w:val="18"/>
                <w:szCs w:val="18"/>
              </w:rPr>
            </w:pPr>
            <w:r w:rsidRPr="00365E03">
              <w:rPr>
                <w:sz w:val="18"/>
                <w:szCs w:val="18"/>
              </w:rPr>
              <w:t xml:space="preserve">$1.95 </w:t>
            </w:r>
          </w:p>
        </w:tc>
        <w:tc>
          <w:tcPr>
            <w:tcW w:w="1260" w:type="dxa"/>
            <w:hideMark/>
          </w:tcPr>
          <w:p w:rsidR="009E7AFE" w:rsidRPr="00365E03" w:rsidRDefault="009E7AFE" w:rsidP="006F6C1F">
            <w:pPr>
              <w:jc w:val="left"/>
              <w:rPr>
                <w:sz w:val="18"/>
                <w:szCs w:val="18"/>
              </w:rPr>
            </w:pPr>
            <w:r w:rsidRPr="00365E03">
              <w:rPr>
                <w:sz w:val="18"/>
                <w:szCs w:val="18"/>
              </w:rPr>
              <w:t>Sparkfun.com</w:t>
            </w:r>
          </w:p>
        </w:tc>
        <w:tc>
          <w:tcPr>
            <w:tcW w:w="540" w:type="dxa"/>
            <w:hideMark/>
          </w:tcPr>
          <w:p w:rsidR="009E7AFE" w:rsidRPr="00365E03" w:rsidRDefault="009E7AFE" w:rsidP="006F6C1F">
            <w:pPr>
              <w:jc w:val="left"/>
              <w:rPr>
                <w:sz w:val="18"/>
                <w:szCs w:val="18"/>
              </w:rPr>
            </w:pPr>
            <w:r w:rsidRPr="00365E03">
              <w:rPr>
                <w:sz w:val="18"/>
                <w:szCs w:val="18"/>
              </w:rPr>
              <w:t>1</w:t>
            </w:r>
          </w:p>
        </w:tc>
        <w:tc>
          <w:tcPr>
            <w:tcW w:w="990" w:type="dxa"/>
            <w:hideMark/>
          </w:tcPr>
          <w:p w:rsidR="009E7AFE" w:rsidRPr="00365E03" w:rsidRDefault="009E7AFE" w:rsidP="006F6C1F">
            <w:pPr>
              <w:jc w:val="left"/>
              <w:rPr>
                <w:sz w:val="18"/>
                <w:szCs w:val="18"/>
              </w:rPr>
            </w:pPr>
            <w:r w:rsidRPr="00365E03">
              <w:rPr>
                <w:sz w:val="18"/>
                <w:szCs w:val="18"/>
              </w:rPr>
              <w:t>$1.95</w:t>
            </w:r>
          </w:p>
        </w:tc>
      </w:tr>
      <w:tr w:rsidR="009E7AFE" w:rsidRPr="00365E03" w:rsidTr="00A11C5B">
        <w:trPr>
          <w:trHeight w:val="900"/>
        </w:trPr>
        <w:tc>
          <w:tcPr>
            <w:tcW w:w="1368" w:type="dxa"/>
            <w:hideMark/>
          </w:tcPr>
          <w:p w:rsidR="009E7AFE" w:rsidRDefault="009E7AFE" w:rsidP="006F6C1F">
            <w:pPr>
              <w:jc w:val="left"/>
              <w:rPr>
                <w:sz w:val="18"/>
                <w:szCs w:val="18"/>
              </w:rPr>
            </w:pPr>
            <w:r>
              <w:rPr>
                <w:sz w:val="18"/>
                <w:szCs w:val="18"/>
              </w:rPr>
              <w:t>Development workstation</w:t>
            </w:r>
          </w:p>
        </w:tc>
        <w:tc>
          <w:tcPr>
            <w:tcW w:w="1260" w:type="dxa"/>
            <w:hideMark/>
          </w:tcPr>
          <w:p w:rsidR="009E7AFE" w:rsidRPr="00365E03" w:rsidRDefault="009E7AFE" w:rsidP="006F6C1F">
            <w:pPr>
              <w:jc w:val="left"/>
              <w:rPr>
                <w:sz w:val="18"/>
                <w:szCs w:val="18"/>
              </w:rPr>
            </w:pPr>
            <w:r>
              <w:rPr>
                <w:sz w:val="18"/>
                <w:szCs w:val="18"/>
              </w:rPr>
              <w:t>(Manufacturer is irrelevant)</w:t>
            </w:r>
          </w:p>
        </w:tc>
        <w:tc>
          <w:tcPr>
            <w:tcW w:w="1260" w:type="dxa"/>
            <w:hideMark/>
          </w:tcPr>
          <w:p w:rsidR="009E7AFE" w:rsidRDefault="009E7AFE" w:rsidP="006F6C1F">
            <w:pPr>
              <w:jc w:val="left"/>
              <w:rPr>
                <w:sz w:val="18"/>
                <w:szCs w:val="18"/>
              </w:rPr>
            </w:pPr>
            <w:r>
              <w:rPr>
                <w:sz w:val="18"/>
                <w:szCs w:val="18"/>
              </w:rPr>
              <w:t>Development workstation computer</w:t>
            </w:r>
          </w:p>
        </w:tc>
        <w:tc>
          <w:tcPr>
            <w:tcW w:w="1260" w:type="dxa"/>
            <w:hideMark/>
          </w:tcPr>
          <w:p w:rsidR="009E7AFE" w:rsidRDefault="009E7AFE" w:rsidP="006F6C1F">
            <w:pPr>
              <w:jc w:val="left"/>
              <w:rPr>
                <w:sz w:val="18"/>
                <w:szCs w:val="18"/>
              </w:rPr>
            </w:pPr>
            <w:r>
              <w:rPr>
                <w:sz w:val="18"/>
                <w:szCs w:val="18"/>
              </w:rPr>
              <w:t>(Provided by team)</w:t>
            </w:r>
          </w:p>
        </w:tc>
        <w:tc>
          <w:tcPr>
            <w:tcW w:w="720" w:type="dxa"/>
            <w:hideMark/>
          </w:tcPr>
          <w:p w:rsidR="009E7AFE" w:rsidRDefault="009E7AFE" w:rsidP="006F6C1F">
            <w:pPr>
              <w:jc w:val="left"/>
              <w:rPr>
                <w:sz w:val="18"/>
                <w:szCs w:val="18"/>
              </w:rPr>
            </w:pPr>
            <w:r>
              <w:rPr>
                <w:sz w:val="18"/>
                <w:szCs w:val="18"/>
              </w:rPr>
              <w:t>$0.00</w:t>
            </w:r>
          </w:p>
        </w:tc>
        <w:tc>
          <w:tcPr>
            <w:tcW w:w="1260" w:type="dxa"/>
            <w:hideMark/>
          </w:tcPr>
          <w:p w:rsidR="009E7AFE" w:rsidRDefault="009E7AFE" w:rsidP="006F6C1F">
            <w:pPr>
              <w:jc w:val="left"/>
              <w:rPr>
                <w:sz w:val="18"/>
                <w:szCs w:val="18"/>
              </w:rPr>
            </w:pPr>
            <w:r>
              <w:rPr>
                <w:sz w:val="18"/>
                <w:szCs w:val="18"/>
              </w:rPr>
              <w:t>(Provided by team)</w:t>
            </w:r>
          </w:p>
        </w:tc>
        <w:tc>
          <w:tcPr>
            <w:tcW w:w="540" w:type="dxa"/>
            <w:hideMark/>
          </w:tcPr>
          <w:p w:rsidR="009E7AFE" w:rsidRDefault="009E7AFE" w:rsidP="006F6C1F">
            <w:pPr>
              <w:jc w:val="left"/>
              <w:rPr>
                <w:sz w:val="18"/>
                <w:szCs w:val="18"/>
              </w:rPr>
            </w:pPr>
            <w:r>
              <w:rPr>
                <w:sz w:val="18"/>
                <w:szCs w:val="18"/>
              </w:rPr>
              <w:t>1</w:t>
            </w:r>
          </w:p>
        </w:tc>
        <w:tc>
          <w:tcPr>
            <w:tcW w:w="990" w:type="dxa"/>
            <w:hideMark/>
          </w:tcPr>
          <w:p w:rsidR="009E7AFE" w:rsidRDefault="009E7AFE" w:rsidP="006F6C1F">
            <w:pPr>
              <w:jc w:val="left"/>
              <w:rPr>
                <w:sz w:val="18"/>
                <w:szCs w:val="18"/>
              </w:rPr>
            </w:pPr>
            <w:r>
              <w:rPr>
                <w:sz w:val="18"/>
                <w:szCs w:val="18"/>
              </w:rPr>
              <w:t>$0.00</w:t>
            </w:r>
          </w:p>
        </w:tc>
      </w:tr>
      <w:tr w:rsidR="009E7AFE" w:rsidRPr="00365E03" w:rsidTr="00A11C5B">
        <w:trPr>
          <w:trHeight w:val="458"/>
        </w:trPr>
        <w:tc>
          <w:tcPr>
            <w:tcW w:w="1368" w:type="dxa"/>
            <w:hideMark/>
          </w:tcPr>
          <w:p w:rsidR="009E7AFE" w:rsidRPr="009F248B" w:rsidRDefault="009E7AFE" w:rsidP="006F6C1F">
            <w:pPr>
              <w:jc w:val="left"/>
              <w:rPr>
                <w:b/>
                <w:sz w:val="18"/>
                <w:szCs w:val="18"/>
              </w:rPr>
            </w:pPr>
            <w:r w:rsidRPr="009F248B">
              <w:rPr>
                <w:b/>
                <w:sz w:val="18"/>
                <w:szCs w:val="18"/>
              </w:rPr>
              <w:t>TOTAL</w:t>
            </w:r>
          </w:p>
        </w:tc>
        <w:tc>
          <w:tcPr>
            <w:tcW w:w="1260" w:type="dxa"/>
            <w:hideMark/>
          </w:tcPr>
          <w:p w:rsidR="009E7AFE" w:rsidRPr="009F248B" w:rsidRDefault="009E7AFE" w:rsidP="006F6C1F">
            <w:pPr>
              <w:jc w:val="left"/>
              <w:rPr>
                <w:b/>
                <w:sz w:val="18"/>
                <w:szCs w:val="18"/>
              </w:rPr>
            </w:pPr>
          </w:p>
        </w:tc>
        <w:tc>
          <w:tcPr>
            <w:tcW w:w="1260" w:type="dxa"/>
            <w:hideMark/>
          </w:tcPr>
          <w:p w:rsidR="009E7AFE" w:rsidRPr="009F248B" w:rsidRDefault="009E7AFE" w:rsidP="006F6C1F">
            <w:pPr>
              <w:jc w:val="left"/>
              <w:rPr>
                <w:b/>
                <w:sz w:val="18"/>
                <w:szCs w:val="18"/>
              </w:rPr>
            </w:pPr>
          </w:p>
        </w:tc>
        <w:tc>
          <w:tcPr>
            <w:tcW w:w="1260" w:type="dxa"/>
            <w:hideMark/>
          </w:tcPr>
          <w:p w:rsidR="009E7AFE" w:rsidRPr="009F248B" w:rsidRDefault="009E7AFE" w:rsidP="006F6C1F">
            <w:pPr>
              <w:jc w:val="left"/>
              <w:rPr>
                <w:b/>
                <w:sz w:val="18"/>
                <w:szCs w:val="18"/>
              </w:rPr>
            </w:pPr>
          </w:p>
        </w:tc>
        <w:tc>
          <w:tcPr>
            <w:tcW w:w="720" w:type="dxa"/>
            <w:hideMark/>
          </w:tcPr>
          <w:p w:rsidR="009E7AFE" w:rsidRPr="009F248B" w:rsidRDefault="009E7AFE" w:rsidP="006F6C1F">
            <w:pPr>
              <w:jc w:val="left"/>
              <w:rPr>
                <w:b/>
                <w:sz w:val="18"/>
                <w:szCs w:val="18"/>
              </w:rPr>
            </w:pPr>
          </w:p>
        </w:tc>
        <w:tc>
          <w:tcPr>
            <w:tcW w:w="1260" w:type="dxa"/>
            <w:hideMark/>
          </w:tcPr>
          <w:p w:rsidR="009E7AFE" w:rsidRPr="009F248B" w:rsidRDefault="009E7AFE" w:rsidP="006F6C1F">
            <w:pPr>
              <w:jc w:val="left"/>
              <w:rPr>
                <w:b/>
                <w:sz w:val="18"/>
                <w:szCs w:val="18"/>
              </w:rPr>
            </w:pPr>
          </w:p>
        </w:tc>
        <w:tc>
          <w:tcPr>
            <w:tcW w:w="540" w:type="dxa"/>
            <w:hideMark/>
          </w:tcPr>
          <w:p w:rsidR="009E7AFE" w:rsidRPr="009F248B" w:rsidRDefault="009E7AFE" w:rsidP="006F6C1F">
            <w:pPr>
              <w:jc w:val="left"/>
              <w:rPr>
                <w:b/>
                <w:sz w:val="18"/>
                <w:szCs w:val="18"/>
              </w:rPr>
            </w:pPr>
          </w:p>
        </w:tc>
        <w:tc>
          <w:tcPr>
            <w:tcW w:w="990" w:type="dxa"/>
            <w:hideMark/>
          </w:tcPr>
          <w:p w:rsidR="009E7AFE" w:rsidRPr="009F248B" w:rsidRDefault="009E7AFE" w:rsidP="006F6C1F">
            <w:pPr>
              <w:jc w:val="left"/>
              <w:rPr>
                <w:b/>
                <w:sz w:val="18"/>
                <w:szCs w:val="18"/>
              </w:rPr>
            </w:pPr>
            <w:r w:rsidRPr="009F248B">
              <w:rPr>
                <w:b/>
                <w:sz w:val="18"/>
                <w:szCs w:val="18"/>
              </w:rPr>
              <w:t>$188.75</w:t>
            </w:r>
          </w:p>
        </w:tc>
      </w:tr>
    </w:tbl>
    <w:p w:rsidR="009E7AFE" w:rsidRDefault="009E7AFE" w:rsidP="00082708"/>
    <w:p w:rsidR="001C7C12" w:rsidRPr="00082708" w:rsidRDefault="005358D0" w:rsidP="005358D0">
      <w:r>
        <w:t xml:space="preserve">In </w:t>
      </w:r>
      <w:fldSimple w:instr=" REF _Ref279400454 ">
        <w:r w:rsidR="005C4B77">
          <w:t xml:space="preserve">Table </w:t>
        </w:r>
        <w:r w:rsidR="005C4B77">
          <w:rPr>
            <w:noProof/>
          </w:rPr>
          <w:t>24</w:t>
        </w:r>
      </w:fldSimple>
      <w:r>
        <w:rPr>
          <w:b/>
        </w:rPr>
        <w:t xml:space="preserve"> </w:t>
      </w:r>
      <w:r w:rsidRPr="00082708">
        <w:t>below, a list of the</w:t>
      </w:r>
      <w:r>
        <w:t xml:space="preserve"> software</w:t>
      </w:r>
      <w:r w:rsidRPr="00082708">
        <w:t xml:space="preserve"> parts that are required for development purposes is shown. These parts are required to build a working prototype of the design before implementing a solid,</w:t>
      </w:r>
      <w:r>
        <w:t xml:space="preserve"> </w:t>
      </w:r>
      <w:r w:rsidRPr="00082708">
        <w:t>manufacturable product.</w:t>
      </w:r>
    </w:p>
    <w:p w:rsidR="005358D0" w:rsidRDefault="005358D0" w:rsidP="005358D0">
      <w:pPr>
        <w:pStyle w:val="Caption"/>
        <w:keepNext/>
      </w:pPr>
      <w:bookmarkStart w:id="174" w:name="_Ref279400454"/>
      <w:r>
        <w:t xml:space="preserve">Table </w:t>
      </w:r>
      <w:fldSimple w:instr=" SEQ Table \* ARABIC ">
        <w:r w:rsidR="005C4B77">
          <w:rPr>
            <w:noProof/>
          </w:rPr>
          <w:t>24</w:t>
        </w:r>
      </w:fldSimple>
      <w:bookmarkEnd w:id="174"/>
      <w:r>
        <w:t xml:space="preserve"> - Software Development Bill of Materials</w:t>
      </w:r>
    </w:p>
    <w:tbl>
      <w:tblPr>
        <w:tblStyle w:val="TableGrid"/>
        <w:tblW w:w="8658" w:type="dxa"/>
        <w:tblLayout w:type="fixed"/>
        <w:tblLook w:val="04A0"/>
      </w:tblPr>
      <w:tblGrid>
        <w:gridCol w:w="1368"/>
        <w:gridCol w:w="1260"/>
        <w:gridCol w:w="1260"/>
        <w:gridCol w:w="1260"/>
        <w:gridCol w:w="720"/>
        <w:gridCol w:w="1260"/>
        <w:gridCol w:w="540"/>
        <w:gridCol w:w="990"/>
      </w:tblGrid>
      <w:tr w:rsidR="005358D0" w:rsidRPr="00365E03" w:rsidTr="00A11C5B">
        <w:trPr>
          <w:trHeight w:val="593"/>
          <w:tblHeader/>
        </w:trPr>
        <w:tc>
          <w:tcPr>
            <w:tcW w:w="1368" w:type="dxa"/>
            <w:shd w:val="clear" w:color="auto" w:fill="BFBFBF" w:themeFill="background1" w:themeFillShade="BF"/>
            <w:hideMark/>
          </w:tcPr>
          <w:p w:rsidR="005358D0" w:rsidRPr="00365E03" w:rsidRDefault="005358D0" w:rsidP="005358D0">
            <w:pPr>
              <w:rPr>
                <w:b/>
                <w:bCs/>
                <w:sz w:val="18"/>
                <w:szCs w:val="18"/>
              </w:rPr>
            </w:pPr>
            <w:r w:rsidRPr="00365E03">
              <w:rPr>
                <w:b/>
                <w:bCs/>
                <w:sz w:val="18"/>
                <w:szCs w:val="18"/>
              </w:rPr>
              <w:t>System Item</w:t>
            </w:r>
          </w:p>
        </w:tc>
        <w:tc>
          <w:tcPr>
            <w:tcW w:w="1260" w:type="dxa"/>
            <w:shd w:val="clear" w:color="auto" w:fill="BFBFBF" w:themeFill="background1" w:themeFillShade="BF"/>
            <w:hideMark/>
          </w:tcPr>
          <w:p w:rsidR="005358D0" w:rsidRPr="00365E03" w:rsidRDefault="005358D0" w:rsidP="005358D0">
            <w:pPr>
              <w:rPr>
                <w:b/>
                <w:bCs/>
                <w:sz w:val="18"/>
                <w:szCs w:val="18"/>
              </w:rPr>
            </w:pPr>
            <w:r w:rsidRPr="00365E03">
              <w:rPr>
                <w:b/>
                <w:bCs/>
                <w:sz w:val="18"/>
                <w:szCs w:val="18"/>
              </w:rPr>
              <w:t>Manufacturer</w:t>
            </w:r>
          </w:p>
        </w:tc>
        <w:tc>
          <w:tcPr>
            <w:tcW w:w="1260" w:type="dxa"/>
            <w:shd w:val="clear" w:color="auto" w:fill="BFBFBF" w:themeFill="background1" w:themeFillShade="BF"/>
            <w:hideMark/>
          </w:tcPr>
          <w:p w:rsidR="005358D0" w:rsidRPr="00365E03" w:rsidRDefault="005358D0" w:rsidP="005358D0">
            <w:pPr>
              <w:rPr>
                <w:b/>
                <w:bCs/>
                <w:sz w:val="18"/>
                <w:szCs w:val="18"/>
              </w:rPr>
            </w:pPr>
            <w:r w:rsidRPr="00365E03">
              <w:rPr>
                <w:b/>
                <w:bCs/>
                <w:sz w:val="18"/>
                <w:szCs w:val="18"/>
              </w:rPr>
              <w:t>Description</w:t>
            </w:r>
          </w:p>
        </w:tc>
        <w:tc>
          <w:tcPr>
            <w:tcW w:w="1260" w:type="dxa"/>
            <w:shd w:val="clear" w:color="auto" w:fill="BFBFBF" w:themeFill="background1" w:themeFillShade="BF"/>
            <w:hideMark/>
          </w:tcPr>
          <w:p w:rsidR="005358D0" w:rsidRPr="00365E03" w:rsidRDefault="005358D0" w:rsidP="005358D0">
            <w:pPr>
              <w:rPr>
                <w:b/>
                <w:bCs/>
                <w:sz w:val="18"/>
                <w:szCs w:val="18"/>
              </w:rPr>
            </w:pPr>
            <w:r w:rsidRPr="00365E03">
              <w:rPr>
                <w:b/>
                <w:bCs/>
                <w:sz w:val="18"/>
                <w:szCs w:val="18"/>
              </w:rPr>
              <w:t>Part Number</w:t>
            </w:r>
          </w:p>
        </w:tc>
        <w:tc>
          <w:tcPr>
            <w:tcW w:w="720" w:type="dxa"/>
            <w:shd w:val="clear" w:color="auto" w:fill="BFBFBF" w:themeFill="background1" w:themeFillShade="BF"/>
            <w:hideMark/>
          </w:tcPr>
          <w:p w:rsidR="005358D0" w:rsidRPr="00365E03" w:rsidRDefault="005358D0" w:rsidP="005358D0">
            <w:pPr>
              <w:rPr>
                <w:b/>
                <w:bCs/>
                <w:sz w:val="18"/>
                <w:szCs w:val="18"/>
              </w:rPr>
            </w:pPr>
            <w:r w:rsidRPr="00365E03">
              <w:rPr>
                <w:b/>
                <w:bCs/>
                <w:sz w:val="18"/>
                <w:szCs w:val="18"/>
              </w:rPr>
              <w:t>Quote</w:t>
            </w:r>
          </w:p>
        </w:tc>
        <w:tc>
          <w:tcPr>
            <w:tcW w:w="1260" w:type="dxa"/>
            <w:shd w:val="clear" w:color="auto" w:fill="BFBFBF" w:themeFill="background1" w:themeFillShade="BF"/>
            <w:hideMark/>
          </w:tcPr>
          <w:p w:rsidR="005358D0" w:rsidRPr="00365E03" w:rsidRDefault="005358D0" w:rsidP="005358D0">
            <w:pPr>
              <w:rPr>
                <w:b/>
                <w:bCs/>
                <w:sz w:val="18"/>
                <w:szCs w:val="18"/>
              </w:rPr>
            </w:pPr>
            <w:r w:rsidRPr="00365E03">
              <w:rPr>
                <w:b/>
                <w:bCs/>
                <w:sz w:val="18"/>
                <w:szCs w:val="18"/>
              </w:rPr>
              <w:t>Quote Source</w:t>
            </w:r>
          </w:p>
        </w:tc>
        <w:tc>
          <w:tcPr>
            <w:tcW w:w="540" w:type="dxa"/>
            <w:shd w:val="clear" w:color="auto" w:fill="BFBFBF" w:themeFill="background1" w:themeFillShade="BF"/>
            <w:hideMark/>
          </w:tcPr>
          <w:p w:rsidR="005358D0" w:rsidRPr="00365E03" w:rsidRDefault="005358D0" w:rsidP="005358D0">
            <w:pPr>
              <w:rPr>
                <w:b/>
                <w:bCs/>
                <w:sz w:val="18"/>
                <w:szCs w:val="18"/>
              </w:rPr>
            </w:pPr>
            <w:r w:rsidRPr="00365E03">
              <w:rPr>
                <w:b/>
                <w:bCs/>
                <w:sz w:val="18"/>
                <w:szCs w:val="18"/>
              </w:rPr>
              <w:t>Qty</w:t>
            </w:r>
          </w:p>
        </w:tc>
        <w:tc>
          <w:tcPr>
            <w:tcW w:w="990" w:type="dxa"/>
            <w:shd w:val="clear" w:color="auto" w:fill="BFBFBF" w:themeFill="background1" w:themeFillShade="BF"/>
            <w:hideMark/>
          </w:tcPr>
          <w:p w:rsidR="005358D0" w:rsidRPr="00365E03" w:rsidRDefault="005358D0" w:rsidP="005358D0">
            <w:pPr>
              <w:rPr>
                <w:b/>
                <w:bCs/>
                <w:sz w:val="18"/>
                <w:szCs w:val="18"/>
              </w:rPr>
            </w:pPr>
            <w:r w:rsidRPr="00365E03">
              <w:rPr>
                <w:b/>
                <w:bCs/>
                <w:sz w:val="18"/>
                <w:szCs w:val="18"/>
              </w:rPr>
              <w:t>Extended Price</w:t>
            </w:r>
          </w:p>
        </w:tc>
      </w:tr>
      <w:tr w:rsidR="005358D0" w:rsidRPr="00365E03" w:rsidTr="00A11C5B">
        <w:trPr>
          <w:trHeight w:val="900"/>
          <w:tblHeader/>
        </w:trPr>
        <w:tc>
          <w:tcPr>
            <w:tcW w:w="1368" w:type="dxa"/>
            <w:hideMark/>
          </w:tcPr>
          <w:p w:rsidR="005358D0" w:rsidRPr="00365E03" w:rsidRDefault="005358D0" w:rsidP="005358D0">
            <w:pPr>
              <w:jc w:val="left"/>
              <w:rPr>
                <w:sz w:val="18"/>
                <w:szCs w:val="18"/>
              </w:rPr>
            </w:pPr>
            <w:r>
              <w:rPr>
                <w:sz w:val="18"/>
                <w:szCs w:val="18"/>
              </w:rPr>
              <w:t>Microcontroller code development software</w:t>
            </w:r>
          </w:p>
        </w:tc>
        <w:tc>
          <w:tcPr>
            <w:tcW w:w="1260" w:type="dxa"/>
            <w:hideMark/>
          </w:tcPr>
          <w:p w:rsidR="005358D0" w:rsidRPr="00365E03" w:rsidRDefault="005358D0" w:rsidP="005358D0">
            <w:pPr>
              <w:jc w:val="left"/>
              <w:rPr>
                <w:sz w:val="18"/>
                <w:szCs w:val="18"/>
              </w:rPr>
            </w:pPr>
            <w:r>
              <w:rPr>
                <w:sz w:val="18"/>
                <w:szCs w:val="18"/>
              </w:rPr>
              <w:t>Arduino</w:t>
            </w:r>
          </w:p>
        </w:tc>
        <w:tc>
          <w:tcPr>
            <w:tcW w:w="1260" w:type="dxa"/>
            <w:hideMark/>
          </w:tcPr>
          <w:p w:rsidR="005358D0" w:rsidRPr="00365E03" w:rsidRDefault="005358D0" w:rsidP="005358D0">
            <w:pPr>
              <w:jc w:val="left"/>
              <w:rPr>
                <w:sz w:val="18"/>
                <w:szCs w:val="18"/>
              </w:rPr>
            </w:pPr>
            <w:r>
              <w:rPr>
                <w:sz w:val="18"/>
                <w:szCs w:val="18"/>
              </w:rPr>
              <w:t>Arduino Development Environment</w:t>
            </w:r>
          </w:p>
        </w:tc>
        <w:tc>
          <w:tcPr>
            <w:tcW w:w="1260" w:type="dxa"/>
            <w:hideMark/>
          </w:tcPr>
          <w:p w:rsidR="005358D0" w:rsidRPr="00365E03" w:rsidRDefault="005358D0" w:rsidP="005358D0">
            <w:pPr>
              <w:jc w:val="left"/>
              <w:rPr>
                <w:sz w:val="18"/>
                <w:szCs w:val="18"/>
              </w:rPr>
            </w:pPr>
            <w:r>
              <w:rPr>
                <w:sz w:val="18"/>
                <w:szCs w:val="18"/>
              </w:rPr>
              <w:t>Arduino 0021 - Windows</w:t>
            </w:r>
          </w:p>
        </w:tc>
        <w:tc>
          <w:tcPr>
            <w:tcW w:w="720" w:type="dxa"/>
            <w:hideMark/>
          </w:tcPr>
          <w:p w:rsidR="005358D0" w:rsidRPr="00365E03" w:rsidRDefault="005358D0" w:rsidP="005358D0">
            <w:pPr>
              <w:jc w:val="left"/>
              <w:rPr>
                <w:sz w:val="18"/>
                <w:szCs w:val="18"/>
              </w:rPr>
            </w:pPr>
            <w:r>
              <w:rPr>
                <w:sz w:val="18"/>
                <w:szCs w:val="18"/>
              </w:rPr>
              <w:t>$0.00</w:t>
            </w:r>
          </w:p>
        </w:tc>
        <w:tc>
          <w:tcPr>
            <w:tcW w:w="1260" w:type="dxa"/>
            <w:hideMark/>
          </w:tcPr>
          <w:p w:rsidR="005358D0" w:rsidRPr="00365E03" w:rsidRDefault="005358D0" w:rsidP="005358D0">
            <w:pPr>
              <w:jc w:val="left"/>
              <w:rPr>
                <w:sz w:val="18"/>
                <w:szCs w:val="18"/>
              </w:rPr>
            </w:pPr>
            <w:r>
              <w:rPr>
                <w:sz w:val="18"/>
                <w:szCs w:val="18"/>
              </w:rPr>
              <w:t>arduino.cc</w:t>
            </w:r>
          </w:p>
        </w:tc>
        <w:tc>
          <w:tcPr>
            <w:tcW w:w="540" w:type="dxa"/>
            <w:hideMark/>
          </w:tcPr>
          <w:p w:rsidR="005358D0" w:rsidRPr="00365E03" w:rsidRDefault="005358D0" w:rsidP="005358D0">
            <w:pPr>
              <w:jc w:val="left"/>
              <w:rPr>
                <w:sz w:val="18"/>
                <w:szCs w:val="18"/>
              </w:rPr>
            </w:pPr>
            <w:r>
              <w:rPr>
                <w:sz w:val="18"/>
                <w:szCs w:val="18"/>
              </w:rPr>
              <w:t>1</w:t>
            </w:r>
          </w:p>
        </w:tc>
        <w:tc>
          <w:tcPr>
            <w:tcW w:w="990" w:type="dxa"/>
            <w:hideMark/>
          </w:tcPr>
          <w:p w:rsidR="005358D0" w:rsidRPr="00365E03" w:rsidRDefault="005358D0" w:rsidP="005358D0">
            <w:pPr>
              <w:jc w:val="left"/>
              <w:rPr>
                <w:sz w:val="18"/>
                <w:szCs w:val="18"/>
              </w:rPr>
            </w:pPr>
            <w:r>
              <w:rPr>
                <w:sz w:val="18"/>
                <w:szCs w:val="18"/>
              </w:rPr>
              <w:t>$0.00</w:t>
            </w:r>
          </w:p>
        </w:tc>
      </w:tr>
      <w:tr w:rsidR="005358D0" w:rsidRPr="00365E03" w:rsidTr="00A11C5B">
        <w:trPr>
          <w:trHeight w:val="665"/>
          <w:tblHeader/>
        </w:trPr>
        <w:tc>
          <w:tcPr>
            <w:tcW w:w="1368" w:type="dxa"/>
            <w:hideMark/>
          </w:tcPr>
          <w:p w:rsidR="005358D0" w:rsidRDefault="005358D0" w:rsidP="005358D0">
            <w:pPr>
              <w:jc w:val="left"/>
              <w:rPr>
                <w:sz w:val="18"/>
                <w:szCs w:val="18"/>
              </w:rPr>
            </w:pPr>
            <w:r>
              <w:rPr>
                <w:sz w:val="18"/>
                <w:szCs w:val="18"/>
              </w:rPr>
              <w:t>Data collection and processing IDE</w:t>
            </w:r>
          </w:p>
        </w:tc>
        <w:tc>
          <w:tcPr>
            <w:tcW w:w="1260" w:type="dxa"/>
            <w:hideMark/>
          </w:tcPr>
          <w:p w:rsidR="005358D0" w:rsidRDefault="005358D0" w:rsidP="005358D0">
            <w:pPr>
              <w:jc w:val="left"/>
              <w:rPr>
                <w:sz w:val="18"/>
                <w:szCs w:val="18"/>
              </w:rPr>
            </w:pPr>
            <w:r>
              <w:rPr>
                <w:sz w:val="18"/>
                <w:szCs w:val="18"/>
              </w:rPr>
              <w:t>Microsoft</w:t>
            </w:r>
          </w:p>
        </w:tc>
        <w:tc>
          <w:tcPr>
            <w:tcW w:w="1260" w:type="dxa"/>
            <w:hideMark/>
          </w:tcPr>
          <w:p w:rsidR="005358D0" w:rsidRDefault="005358D0" w:rsidP="005358D0">
            <w:pPr>
              <w:jc w:val="left"/>
              <w:rPr>
                <w:sz w:val="18"/>
                <w:szCs w:val="18"/>
              </w:rPr>
            </w:pPr>
            <w:r>
              <w:rPr>
                <w:sz w:val="18"/>
                <w:szCs w:val="18"/>
              </w:rPr>
              <w:t>Microsoft Visual Studio C++ Express Edition</w:t>
            </w:r>
          </w:p>
        </w:tc>
        <w:tc>
          <w:tcPr>
            <w:tcW w:w="1260" w:type="dxa"/>
            <w:hideMark/>
          </w:tcPr>
          <w:p w:rsidR="005358D0" w:rsidRDefault="005358D0" w:rsidP="005358D0">
            <w:pPr>
              <w:jc w:val="left"/>
              <w:rPr>
                <w:sz w:val="18"/>
                <w:szCs w:val="18"/>
              </w:rPr>
            </w:pPr>
            <w:r>
              <w:rPr>
                <w:sz w:val="18"/>
                <w:szCs w:val="18"/>
              </w:rPr>
              <w:t>Visual C++ Express Edition 2010</w:t>
            </w:r>
          </w:p>
        </w:tc>
        <w:tc>
          <w:tcPr>
            <w:tcW w:w="720" w:type="dxa"/>
            <w:hideMark/>
          </w:tcPr>
          <w:p w:rsidR="005358D0" w:rsidRDefault="005358D0" w:rsidP="005358D0">
            <w:pPr>
              <w:jc w:val="left"/>
              <w:rPr>
                <w:sz w:val="18"/>
                <w:szCs w:val="18"/>
              </w:rPr>
            </w:pPr>
            <w:r>
              <w:rPr>
                <w:sz w:val="18"/>
                <w:szCs w:val="18"/>
              </w:rPr>
              <w:t>$0.00</w:t>
            </w:r>
          </w:p>
        </w:tc>
        <w:tc>
          <w:tcPr>
            <w:tcW w:w="1260" w:type="dxa"/>
            <w:hideMark/>
          </w:tcPr>
          <w:p w:rsidR="005358D0" w:rsidRDefault="005358D0" w:rsidP="005358D0">
            <w:pPr>
              <w:jc w:val="left"/>
              <w:rPr>
                <w:sz w:val="18"/>
                <w:szCs w:val="18"/>
              </w:rPr>
            </w:pPr>
            <w:r>
              <w:rPr>
                <w:sz w:val="18"/>
                <w:szCs w:val="18"/>
              </w:rPr>
              <w:t>Microsoft.com</w:t>
            </w:r>
          </w:p>
        </w:tc>
        <w:tc>
          <w:tcPr>
            <w:tcW w:w="540" w:type="dxa"/>
            <w:hideMark/>
          </w:tcPr>
          <w:p w:rsidR="005358D0" w:rsidRDefault="005358D0" w:rsidP="005358D0">
            <w:pPr>
              <w:jc w:val="left"/>
              <w:rPr>
                <w:sz w:val="18"/>
                <w:szCs w:val="18"/>
              </w:rPr>
            </w:pPr>
            <w:r>
              <w:rPr>
                <w:sz w:val="18"/>
                <w:szCs w:val="18"/>
              </w:rPr>
              <w:t>1</w:t>
            </w:r>
          </w:p>
        </w:tc>
        <w:tc>
          <w:tcPr>
            <w:tcW w:w="990" w:type="dxa"/>
            <w:hideMark/>
          </w:tcPr>
          <w:p w:rsidR="005358D0" w:rsidRDefault="005358D0" w:rsidP="005358D0">
            <w:pPr>
              <w:jc w:val="left"/>
              <w:rPr>
                <w:sz w:val="18"/>
                <w:szCs w:val="18"/>
              </w:rPr>
            </w:pPr>
            <w:r>
              <w:rPr>
                <w:sz w:val="18"/>
                <w:szCs w:val="18"/>
              </w:rPr>
              <w:t>$0.00</w:t>
            </w:r>
          </w:p>
        </w:tc>
      </w:tr>
      <w:tr w:rsidR="005358D0" w:rsidRPr="00365E03" w:rsidTr="00A11C5B">
        <w:trPr>
          <w:trHeight w:val="530"/>
          <w:tblHeader/>
        </w:trPr>
        <w:tc>
          <w:tcPr>
            <w:tcW w:w="1368" w:type="dxa"/>
            <w:hideMark/>
          </w:tcPr>
          <w:p w:rsidR="005358D0" w:rsidRDefault="005358D0" w:rsidP="005358D0">
            <w:pPr>
              <w:jc w:val="left"/>
              <w:rPr>
                <w:sz w:val="18"/>
                <w:szCs w:val="18"/>
              </w:rPr>
            </w:pPr>
            <w:r>
              <w:rPr>
                <w:sz w:val="18"/>
                <w:szCs w:val="18"/>
              </w:rPr>
              <w:t>Web Design Software</w:t>
            </w:r>
          </w:p>
        </w:tc>
        <w:tc>
          <w:tcPr>
            <w:tcW w:w="1260" w:type="dxa"/>
            <w:hideMark/>
          </w:tcPr>
          <w:p w:rsidR="005358D0" w:rsidRDefault="005358D0" w:rsidP="005358D0">
            <w:pPr>
              <w:jc w:val="left"/>
              <w:rPr>
                <w:sz w:val="18"/>
                <w:szCs w:val="18"/>
              </w:rPr>
            </w:pPr>
            <w:r>
              <w:rPr>
                <w:sz w:val="18"/>
                <w:szCs w:val="18"/>
              </w:rPr>
              <w:t>Adobe</w:t>
            </w:r>
          </w:p>
        </w:tc>
        <w:tc>
          <w:tcPr>
            <w:tcW w:w="1260" w:type="dxa"/>
            <w:hideMark/>
          </w:tcPr>
          <w:p w:rsidR="005358D0" w:rsidRDefault="005358D0" w:rsidP="005358D0">
            <w:pPr>
              <w:jc w:val="left"/>
              <w:rPr>
                <w:sz w:val="18"/>
                <w:szCs w:val="18"/>
              </w:rPr>
            </w:pPr>
            <w:r>
              <w:rPr>
                <w:sz w:val="18"/>
                <w:szCs w:val="18"/>
              </w:rPr>
              <w:t>Adobe Dreamweaver</w:t>
            </w:r>
          </w:p>
        </w:tc>
        <w:tc>
          <w:tcPr>
            <w:tcW w:w="1260" w:type="dxa"/>
            <w:hideMark/>
          </w:tcPr>
          <w:p w:rsidR="005358D0" w:rsidRDefault="005358D0" w:rsidP="005358D0">
            <w:pPr>
              <w:jc w:val="left"/>
              <w:rPr>
                <w:sz w:val="18"/>
                <w:szCs w:val="18"/>
              </w:rPr>
            </w:pPr>
            <w:r>
              <w:rPr>
                <w:sz w:val="18"/>
                <w:szCs w:val="18"/>
              </w:rPr>
              <w:t>Dreamweaver CS5</w:t>
            </w:r>
          </w:p>
        </w:tc>
        <w:tc>
          <w:tcPr>
            <w:tcW w:w="720" w:type="dxa"/>
            <w:hideMark/>
          </w:tcPr>
          <w:p w:rsidR="005358D0" w:rsidRDefault="005358D0" w:rsidP="005358D0">
            <w:pPr>
              <w:jc w:val="left"/>
              <w:rPr>
                <w:sz w:val="18"/>
                <w:szCs w:val="18"/>
              </w:rPr>
            </w:pPr>
            <w:r>
              <w:rPr>
                <w:sz w:val="18"/>
                <w:szCs w:val="18"/>
              </w:rPr>
              <w:t>$0.00</w:t>
            </w:r>
          </w:p>
        </w:tc>
        <w:tc>
          <w:tcPr>
            <w:tcW w:w="1260" w:type="dxa"/>
            <w:hideMark/>
          </w:tcPr>
          <w:p w:rsidR="005358D0" w:rsidRDefault="005358D0" w:rsidP="005358D0">
            <w:pPr>
              <w:jc w:val="left"/>
              <w:rPr>
                <w:sz w:val="18"/>
                <w:szCs w:val="18"/>
              </w:rPr>
            </w:pPr>
            <w:r>
              <w:rPr>
                <w:sz w:val="18"/>
                <w:szCs w:val="18"/>
              </w:rPr>
              <w:t>(Provided by team)</w:t>
            </w:r>
          </w:p>
        </w:tc>
        <w:tc>
          <w:tcPr>
            <w:tcW w:w="540" w:type="dxa"/>
            <w:hideMark/>
          </w:tcPr>
          <w:p w:rsidR="005358D0" w:rsidRDefault="005358D0" w:rsidP="005358D0">
            <w:pPr>
              <w:jc w:val="left"/>
              <w:rPr>
                <w:sz w:val="18"/>
                <w:szCs w:val="18"/>
              </w:rPr>
            </w:pPr>
            <w:r>
              <w:rPr>
                <w:sz w:val="18"/>
                <w:szCs w:val="18"/>
              </w:rPr>
              <w:t>1</w:t>
            </w:r>
          </w:p>
        </w:tc>
        <w:tc>
          <w:tcPr>
            <w:tcW w:w="990" w:type="dxa"/>
            <w:hideMark/>
          </w:tcPr>
          <w:p w:rsidR="005358D0" w:rsidRDefault="005358D0" w:rsidP="005358D0">
            <w:pPr>
              <w:jc w:val="left"/>
              <w:rPr>
                <w:sz w:val="18"/>
                <w:szCs w:val="18"/>
              </w:rPr>
            </w:pPr>
            <w:r>
              <w:rPr>
                <w:sz w:val="18"/>
                <w:szCs w:val="18"/>
              </w:rPr>
              <w:t>$0.00</w:t>
            </w:r>
          </w:p>
        </w:tc>
      </w:tr>
      <w:tr w:rsidR="005358D0" w:rsidRPr="00365E03" w:rsidTr="00A11C5B">
        <w:trPr>
          <w:trHeight w:val="530"/>
          <w:tblHeader/>
        </w:trPr>
        <w:tc>
          <w:tcPr>
            <w:tcW w:w="1368" w:type="dxa"/>
            <w:hideMark/>
          </w:tcPr>
          <w:p w:rsidR="005358D0" w:rsidRPr="00365E03" w:rsidRDefault="005358D0" w:rsidP="005358D0">
            <w:pPr>
              <w:jc w:val="left"/>
              <w:rPr>
                <w:sz w:val="18"/>
                <w:szCs w:val="18"/>
              </w:rPr>
            </w:pPr>
            <w:r>
              <w:rPr>
                <w:sz w:val="18"/>
                <w:szCs w:val="18"/>
              </w:rPr>
              <w:t>Database</w:t>
            </w:r>
          </w:p>
        </w:tc>
        <w:tc>
          <w:tcPr>
            <w:tcW w:w="1260" w:type="dxa"/>
            <w:hideMark/>
          </w:tcPr>
          <w:p w:rsidR="005358D0" w:rsidRPr="00365E03" w:rsidRDefault="005358D0" w:rsidP="005358D0">
            <w:pPr>
              <w:jc w:val="left"/>
              <w:rPr>
                <w:sz w:val="18"/>
                <w:szCs w:val="18"/>
              </w:rPr>
            </w:pPr>
            <w:r>
              <w:rPr>
                <w:sz w:val="18"/>
                <w:szCs w:val="18"/>
              </w:rPr>
              <w:t>Oracle (open source)</w:t>
            </w:r>
          </w:p>
        </w:tc>
        <w:tc>
          <w:tcPr>
            <w:tcW w:w="1260" w:type="dxa"/>
            <w:hideMark/>
          </w:tcPr>
          <w:p w:rsidR="005358D0" w:rsidRPr="00365E03" w:rsidRDefault="005358D0" w:rsidP="005358D0">
            <w:pPr>
              <w:jc w:val="left"/>
              <w:rPr>
                <w:sz w:val="18"/>
                <w:szCs w:val="18"/>
              </w:rPr>
            </w:pPr>
            <w:r>
              <w:rPr>
                <w:sz w:val="18"/>
                <w:szCs w:val="18"/>
              </w:rPr>
              <w:t>MySQL Community Edition Database</w:t>
            </w:r>
          </w:p>
        </w:tc>
        <w:tc>
          <w:tcPr>
            <w:tcW w:w="1260" w:type="dxa"/>
            <w:hideMark/>
          </w:tcPr>
          <w:p w:rsidR="005358D0" w:rsidRPr="00365E03" w:rsidRDefault="005358D0" w:rsidP="005358D0">
            <w:pPr>
              <w:jc w:val="left"/>
              <w:rPr>
                <w:sz w:val="18"/>
                <w:szCs w:val="18"/>
              </w:rPr>
            </w:pPr>
            <w:r>
              <w:rPr>
                <w:sz w:val="18"/>
                <w:szCs w:val="18"/>
              </w:rPr>
              <w:t>MySQL Community Server (5.1.53) – Windows version</w:t>
            </w:r>
          </w:p>
        </w:tc>
        <w:tc>
          <w:tcPr>
            <w:tcW w:w="720" w:type="dxa"/>
            <w:hideMark/>
          </w:tcPr>
          <w:p w:rsidR="005358D0" w:rsidRPr="00365E03" w:rsidRDefault="005358D0" w:rsidP="005358D0">
            <w:pPr>
              <w:jc w:val="left"/>
              <w:rPr>
                <w:sz w:val="18"/>
                <w:szCs w:val="18"/>
              </w:rPr>
            </w:pPr>
            <w:r w:rsidRPr="00365E03">
              <w:rPr>
                <w:sz w:val="18"/>
                <w:szCs w:val="18"/>
              </w:rPr>
              <w:t>$0.00</w:t>
            </w:r>
          </w:p>
        </w:tc>
        <w:tc>
          <w:tcPr>
            <w:tcW w:w="1260" w:type="dxa"/>
            <w:hideMark/>
          </w:tcPr>
          <w:p w:rsidR="005358D0" w:rsidRPr="00365E03" w:rsidRDefault="005358D0" w:rsidP="005358D0">
            <w:pPr>
              <w:jc w:val="left"/>
              <w:rPr>
                <w:sz w:val="18"/>
                <w:szCs w:val="18"/>
              </w:rPr>
            </w:pPr>
            <w:r>
              <w:rPr>
                <w:sz w:val="18"/>
                <w:szCs w:val="18"/>
              </w:rPr>
              <w:t>mysql.com</w:t>
            </w:r>
          </w:p>
        </w:tc>
        <w:tc>
          <w:tcPr>
            <w:tcW w:w="540" w:type="dxa"/>
            <w:hideMark/>
          </w:tcPr>
          <w:p w:rsidR="005358D0" w:rsidRPr="00365E03" w:rsidRDefault="005358D0" w:rsidP="005358D0">
            <w:pPr>
              <w:jc w:val="left"/>
              <w:rPr>
                <w:sz w:val="18"/>
                <w:szCs w:val="18"/>
              </w:rPr>
            </w:pPr>
            <w:r>
              <w:rPr>
                <w:sz w:val="18"/>
                <w:szCs w:val="18"/>
              </w:rPr>
              <w:t>1</w:t>
            </w:r>
          </w:p>
        </w:tc>
        <w:tc>
          <w:tcPr>
            <w:tcW w:w="990" w:type="dxa"/>
            <w:hideMark/>
          </w:tcPr>
          <w:p w:rsidR="005358D0" w:rsidRPr="00365E03" w:rsidRDefault="005358D0" w:rsidP="005358D0">
            <w:pPr>
              <w:jc w:val="left"/>
              <w:rPr>
                <w:sz w:val="18"/>
                <w:szCs w:val="18"/>
              </w:rPr>
            </w:pPr>
            <w:r w:rsidRPr="00365E03">
              <w:rPr>
                <w:sz w:val="18"/>
                <w:szCs w:val="18"/>
              </w:rPr>
              <w:t>$0.00</w:t>
            </w:r>
          </w:p>
        </w:tc>
      </w:tr>
      <w:tr w:rsidR="005358D0" w:rsidRPr="00365E03" w:rsidTr="00A11C5B">
        <w:trPr>
          <w:trHeight w:val="530"/>
          <w:tblHeader/>
        </w:trPr>
        <w:tc>
          <w:tcPr>
            <w:tcW w:w="1368" w:type="dxa"/>
            <w:hideMark/>
          </w:tcPr>
          <w:p w:rsidR="005358D0" w:rsidRPr="00365E03" w:rsidRDefault="005358D0" w:rsidP="005358D0">
            <w:pPr>
              <w:jc w:val="left"/>
              <w:rPr>
                <w:sz w:val="18"/>
                <w:szCs w:val="18"/>
              </w:rPr>
            </w:pPr>
            <w:r w:rsidRPr="00365E03">
              <w:rPr>
                <w:sz w:val="18"/>
                <w:szCs w:val="18"/>
              </w:rPr>
              <w:t>RF modem management software</w:t>
            </w:r>
          </w:p>
        </w:tc>
        <w:tc>
          <w:tcPr>
            <w:tcW w:w="1260" w:type="dxa"/>
            <w:hideMark/>
          </w:tcPr>
          <w:p w:rsidR="005358D0" w:rsidRPr="00365E03" w:rsidRDefault="005358D0" w:rsidP="005358D0">
            <w:pPr>
              <w:jc w:val="left"/>
              <w:rPr>
                <w:sz w:val="18"/>
                <w:szCs w:val="18"/>
              </w:rPr>
            </w:pPr>
            <w:r w:rsidRPr="00365E03">
              <w:rPr>
                <w:sz w:val="18"/>
                <w:szCs w:val="18"/>
              </w:rPr>
              <w:t>Digi</w:t>
            </w:r>
          </w:p>
        </w:tc>
        <w:tc>
          <w:tcPr>
            <w:tcW w:w="1260" w:type="dxa"/>
            <w:hideMark/>
          </w:tcPr>
          <w:p w:rsidR="005358D0" w:rsidRPr="00365E03" w:rsidRDefault="005358D0" w:rsidP="005358D0">
            <w:pPr>
              <w:jc w:val="left"/>
              <w:rPr>
                <w:sz w:val="18"/>
                <w:szCs w:val="18"/>
              </w:rPr>
            </w:pPr>
            <w:r w:rsidRPr="00365E03">
              <w:rPr>
                <w:sz w:val="18"/>
                <w:szCs w:val="18"/>
              </w:rPr>
              <w:t>X-CTU</w:t>
            </w:r>
          </w:p>
        </w:tc>
        <w:tc>
          <w:tcPr>
            <w:tcW w:w="1260" w:type="dxa"/>
            <w:hideMark/>
          </w:tcPr>
          <w:p w:rsidR="005358D0" w:rsidRPr="00365E03" w:rsidRDefault="005358D0" w:rsidP="005358D0">
            <w:pPr>
              <w:jc w:val="left"/>
              <w:rPr>
                <w:sz w:val="18"/>
                <w:szCs w:val="18"/>
              </w:rPr>
            </w:pPr>
            <w:r w:rsidRPr="00365E03">
              <w:rPr>
                <w:sz w:val="18"/>
                <w:szCs w:val="18"/>
              </w:rPr>
              <w:t>v5.1.4.1</w:t>
            </w:r>
            <w:r>
              <w:rPr>
                <w:sz w:val="18"/>
                <w:szCs w:val="18"/>
              </w:rPr>
              <w:t xml:space="preserve"> - Windows version</w:t>
            </w:r>
          </w:p>
        </w:tc>
        <w:tc>
          <w:tcPr>
            <w:tcW w:w="720" w:type="dxa"/>
            <w:hideMark/>
          </w:tcPr>
          <w:p w:rsidR="005358D0" w:rsidRPr="00365E03" w:rsidRDefault="005358D0" w:rsidP="005358D0">
            <w:pPr>
              <w:jc w:val="left"/>
              <w:rPr>
                <w:sz w:val="18"/>
                <w:szCs w:val="18"/>
              </w:rPr>
            </w:pPr>
            <w:r w:rsidRPr="00365E03">
              <w:rPr>
                <w:sz w:val="18"/>
                <w:szCs w:val="18"/>
              </w:rPr>
              <w:t xml:space="preserve">$0.00 </w:t>
            </w:r>
          </w:p>
        </w:tc>
        <w:tc>
          <w:tcPr>
            <w:tcW w:w="1260" w:type="dxa"/>
            <w:hideMark/>
          </w:tcPr>
          <w:p w:rsidR="005358D0" w:rsidRPr="00365E03" w:rsidRDefault="005358D0" w:rsidP="005358D0">
            <w:pPr>
              <w:jc w:val="left"/>
              <w:rPr>
                <w:sz w:val="18"/>
                <w:szCs w:val="18"/>
              </w:rPr>
            </w:pPr>
            <w:r w:rsidRPr="00365E03">
              <w:rPr>
                <w:sz w:val="18"/>
                <w:szCs w:val="18"/>
              </w:rPr>
              <w:t>Digi.com</w:t>
            </w:r>
          </w:p>
        </w:tc>
        <w:tc>
          <w:tcPr>
            <w:tcW w:w="540" w:type="dxa"/>
            <w:hideMark/>
          </w:tcPr>
          <w:p w:rsidR="005358D0" w:rsidRPr="00365E03" w:rsidRDefault="005358D0" w:rsidP="005358D0">
            <w:pPr>
              <w:jc w:val="left"/>
              <w:rPr>
                <w:sz w:val="18"/>
                <w:szCs w:val="18"/>
              </w:rPr>
            </w:pPr>
            <w:r w:rsidRPr="00365E03">
              <w:rPr>
                <w:sz w:val="18"/>
                <w:szCs w:val="18"/>
              </w:rPr>
              <w:t>1</w:t>
            </w:r>
          </w:p>
        </w:tc>
        <w:tc>
          <w:tcPr>
            <w:tcW w:w="990" w:type="dxa"/>
            <w:hideMark/>
          </w:tcPr>
          <w:p w:rsidR="005358D0" w:rsidRPr="00365E03" w:rsidRDefault="005358D0" w:rsidP="005358D0">
            <w:pPr>
              <w:jc w:val="left"/>
              <w:rPr>
                <w:sz w:val="18"/>
                <w:szCs w:val="18"/>
              </w:rPr>
            </w:pPr>
            <w:r w:rsidRPr="00365E03">
              <w:rPr>
                <w:sz w:val="18"/>
                <w:szCs w:val="18"/>
              </w:rPr>
              <w:t>$0.00</w:t>
            </w:r>
          </w:p>
        </w:tc>
      </w:tr>
      <w:tr w:rsidR="005358D0" w:rsidRPr="00365E03" w:rsidTr="00A11C5B">
        <w:trPr>
          <w:trHeight w:val="530"/>
        </w:trPr>
        <w:tc>
          <w:tcPr>
            <w:tcW w:w="1368" w:type="dxa"/>
            <w:hideMark/>
          </w:tcPr>
          <w:p w:rsidR="005358D0" w:rsidRDefault="005358D0" w:rsidP="005358D0">
            <w:pPr>
              <w:jc w:val="left"/>
              <w:rPr>
                <w:sz w:val="18"/>
                <w:szCs w:val="18"/>
              </w:rPr>
            </w:pPr>
            <w:r>
              <w:rPr>
                <w:sz w:val="18"/>
                <w:szCs w:val="18"/>
              </w:rPr>
              <w:t>PHP runtime components</w:t>
            </w:r>
          </w:p>
        </w:tc>
        <w:tc>
          <w:tcPr>
            <w:tcW w:w="1260" w:type="dxa"/>
            <w:hideMark/>
          </w:tcPr>
          <w:p w:rsidR="005358D0" w:rsidRDefault="005358D0" w:rsidP="005358D0">
            <w:pPr>
              <w:jc w:val="left"/>
              <w:rPr>
                <w:sz w:val="18"/>
                <w:szCs w:val="18"/>
              </w:rPr>
            </w:pPr>
            <w:r>
              <w:rPr>
                <w:sz w:val="18"/>
                <w:szCs w:val="18"/>
              </w:rPr>
              <w:t>The PGP Group (open source)</w:t>
            </w:r>
          </w:p>
        </w:tc>
        <w:tc>
          <w:tcPr>
            <w:tcW w:w="1260" w:type="dxa"/>
            <w:hideMark/>
          </w:tcPr>
          <w:p w:rsidR="005358D0" w:rsidRDefault="005358D0" w:rsidP="005358D0">
            <w:pPr>
              <w:jc w:val="left"/>
              <w:rPr>
                <w:sz w:val="18"/>
                <w:szCs w:val="18"/>
              </w:rPr>
            </w:pPr>
            <w:r>
              <w:rPr>
                <w:sz w:val="18"/>
                <w:szCs w:val="18"/>
              </w:rPr>
              <w:t>PHP web scripting language runtime</w:t>
            </w:r>
          </w:p>
        </w:tc>
        <w:tc>
          <w:tcPr>
            <w:tcW w:w="1260" w:type="dxa"/>
            <w:hideMark/>
          </w:tcPr>
          <w:p w:rsidR="005358D0" w:rsidRPr="00365E03" w:rsidRDefault="005358D0" w:rsidP="005358D0">
            <w:pPr>
              <w:jc w:val="left"/>
              <w:rPr>
                <w:sz w:val="18"/>
                <w:szCs w:val="18"/>
              </w:rPr>
            </w:pPr>
            <w:r>
              <w:rPr>
                <w:sz w:val="18"/>
                <w:szCs w:val="18"/>
              </w:rPr>
              <w:t>PHP 5.3.3 – linux version</w:t>
            </w:r>
          </w:p>
        </w:tc>
        <w:tc>
          <w:tcPr>
            <w:tcW w:w="720" w:type="dxa"/>
            <w:hideMark/>
          </w:tcPr>
          <w:p w:rsidR="005358D0" w:rsidRPr="00365E03" w:rsidRDefault="005358D0" w:rsidP="005358D0">
            <w:pPr>
              <w:jc w:val="left"/>
              <w:rPr>
                <w:sz w:val="18"/>
                <w:szCs w:val="18"/>
              </w:rPr>
            </w:pPr>
            <w:r w:rsidRPr="00365E03">
              <w:rPr>
                <w:sz w:val="18"/>
                <w:szCs w:val="18"/>
              </w:rPr>
              <w:t>$0.00</w:t>
            </w:r>
          </w:p>
        </w:tc>
        <w:tc>
          <w:tcPr>
            <w:tcW w:w="1260" w:type="dxa"/>
            <w:hideMark/>
          </w:tcPr>
          <w:p w:rsidR="005358D0" w:rsidRPr="00365E03" w:rsidRDefault="005358D0" w:rsidP="005358D0">
            <w:pPr>
              <w:jc w:val="left"/>
              <w:rPr>
                <w:sz w:val="18"/>
                <w:szCs w:val="18"/>
              </w:rPr>
            </w:pPr>
            <w:r>
              <w:rPr>
                <w:sz w:val="18"/>
                <w:szCs w:val="18"/>
              </w:rPr>
              <w:t>php.net</w:t>
            </w:r>
          </w:p>
        </w:tc>
        <w:tc>
          <w:tcPr>
            <w:tcW w:w="540" w:type="dxa"/>
            <w:hideMark/>
          </w:tcPr>
          <w:p w:rsidR="005358D0" w:rsidRPr="00365E03" w:rsidRDefault="005358D0" w:rsidP="005358D0">
            <w:pPr>
              <w:jc w:val="left"/>
              <w:rPr>
                <w:sz w:val="18"/>
                <w:szCs w:val="18"/>
              </w:rPr>
            </w:pPr>
            <w:r>
              <w:rPr>
                <w:sz w:val="18"/>
                <w:szCs w:val="18"/>
              </w:rPr>
              <w:t>1</w:t>
            </w:r>
          </w:p>
        </w:tc>
        <w:tc>
          <w:tcPr>
            <w:tcW w:w="990" w:type="dxa"/>
            <w:hideMark/>
          </w:tcPr>
          <w:p w:rsidR="005358D0" w:rsidRPr="00365E03" w:rsidRDefault="005358D0" w:rsidP="005358D0">
            <w:pPr>
              <w:jc w:val="left"/>
              <w:rPr>
                <w:sz w:val="18"/>
                <w:szCs w:val="18"/>
              </w:rPr>
            </w:pPr>
            <w:r w:rsidRPr="00365E03">
              <w:rPr>
                <w:sz w:val="18"/>
                <w:szCs w:val="18"/>
              </w:rPr>
              <w:t>$0.00</w:t>
            </w:r>
          </w:p>
        </w:tc>
      </w:tr>
      <w:tr w:rsidR="005358D0" w:rsidRPr="00365E03" w:rsidTr="00A11C5B">
        <w:trPr>
          <w:trHeight w:val="530"/>
        </w:trPr>
        <w:tc>
          <w:tcPr>
            <w:tcW w:w="1368" w:type="dxa"/>
            <w:hideMark/>
          </w:tcPr>
          <w:p w:rsidR="005358D0" w:rsidRDefault="005358D0" w:rsidP="005358D0">
            <w:pPr>
              <w:jc w:val="left"/>
              <w:rPr>
                <w:sz w:val="18"/>
                <w:szCs w:val="18"/>
              </w:rPr>
            </w:pPr>
            <w:r>
              <w:rPr>
                <w:sz w:val="18"/>
                <w:szCs w:val="18"/>
              </w:rPr>
              <w:t>phpMyAdmin</w:t>
            </w:r>
          </w:p>
        </w:tc>
        <w:tc>
          <w:tcPr>
            <w:tcW w:w="1260" w:type="dxa"/>
            <w:hideMark/>
          </w:tcPr>
          <w:p w:rsidR="005358D0" w:rsidRDefault="005358D0" w:rsidP="005358D0">
            <w:pPr>
              <w:jc w:val="left"/>
              <w:rPr>
                <w:sz w:val="18"/>
                <w:szCs w:val="18"/>
              </w:rPr>
            </w:pPr>
            <w:r>
              <w:rPr>
                <w:sz w:val="18"/>
                <w:szCs w:val="18"/>
              </w:rPr>
              <w:t>phpMyAdmin devel team (open source)</w:t>
            </w:r>
          </w:p>
        </w:tc>
        <w:tc>
          <w:tcPr>
            <w:tcW w:w="1260" w:type="dxa"/>
            <w:hideMark/>
          </w:tcPr>
          <w:p w:rsidR="005358D0" w:rsidRDefault="005358D0" w:rsidP="005358D0">
            <w:pPr>
              <w:jc w:val="left"/>
              <w:rPr>
                <w:sz w:val="18"/>
                <w:szCs w:val="18"/>
              </w:rPr>
            </w:pPr>
            <w:r>
              <w:rPr>
                <w:sz w:val="18"/>
                <w:szCs w:val="18"/>
              </w:rPr>
              <w:t>MySQL management tool</w:t>
            </w:r>
          </w:p>
        </w:tc>
        <w:tc>
          <w:tcPr>
            <w:tcW w:w="1260" w:type="dxa"/>
            <w:hideMark/>
          </w:tcPr>
          <w:p w:rsidR="005358D0" w:rsidRPr="00365E03" w:rsidRDefault="005358D0" w:rsidP="005358D0">
            <w:pPr>
              <w:jc w:val="left"/>
              <w:rPr>
                <w:sz w:val="18"/>
                <w:szCs w:val="18"/>
              </w:rPr>
            </w:pPr>
            <w:r>
              <w:rPr>
                <w:sz w:val="18"/>
                <w:szCs w:val="18"/>
              </w:rPr>
              <w:t>phpMyAdmin 3.3.8.1 – linux version</w:t>
            </w:r>
          </w:p>
        </w:tc>
        <w:tc>
          <w:tcPr>
            <w:tcW w:w="720" w:type="dxa"/>
            <w:hideMark/>
          </w:tcPr>
          <w:p w:rsidR="005358D0" w:rsidRPr="00365E03" w:rsidRDefault="005358D0" w:rsidP="005358D0">
            <w:pPr>
              <w:jc w:val="left"/>
              <w:rPr>
                <w:sz w:val="18"/>
                <w:szCs w:val="18"/>
              </w:rPr>
            </w:pPr>
            <w:r w:rsidRPr="00365E03">
              <w:rPr>
                <w:sz w:val="18"/>
                <w:szCs w:val="18"/>
              </w:rPr>
              <w:t>$0.00</w:t>
            </w:r>
          </w:p>
        </w:tc>
        <w:tc>
          <w:tcPr>
            <w:tcW w:w="1260" w:type="dxa"/>
            <w:hideMark/>
          </w:tcPr>
          <w:p w:rsidR="005358D0" w:rsidRPr="00365E03" w:rsidRDefault="005358D0" w:rsidP="005358D0">
            <w:pPr>
              <w:jc w:val="left"/>
              <w:rPr>
                <w:sz w:val="18"/>
                <w:szCs w:val="18"/>
              </w:rPr>
            </w:pPr>
            <w:r>
              <w:rPr>
                <w:sz w:val="18"/>
                <w:szCs w:val="18"/>
              </w:rPr>
              <w:t>phpmyadmin.net</w:t>
            </w:r>
          </w:p>
        </w:tc>
        <w:tc>
          <w:tcPr>
            <w:tcW w:w="540" w:type="dxa"/>
            <w:hideMark/>
          </w:tcPr>
          <w:p w:rsidR="005358D0" w:rsidRPr="00365E03" w:rsidRDefault="005358D0" w:rsidP="005358D0">
            <w:pPr>
              <w:jc w:val="left"/>
              <w:rPr>
                <w:sz w:val="18"/>
                <w:szCs w:val="18"/>
              </w:rPr>
            </w:pPr>
            <w:r>
              <w:rPr>
                <w:sz w:val="18"/>
                <w:szCs w:val="18"/>
              </w:rPr>
              <w:t>1</w:t>
            </w:r>
          </w:p>
        </w:tc>
        <w:tc>
          <w:tcPr>
            <w:tcW w:w="990" w:type="dxa"/>
            <w:hideMark/>
          </w:tcPr>
          <w:p w:rsidR="005358D0" w:rsidRPr="00365E03" w:rsidRDefault="005358D0" w:rsidP="005358D0">
            <w:pPr>
              <w:jc w:val="left"/>
              <w:rPr>
                <w:sz w:val="18"/>
                <w:szCs w:val="18"/>
              </w:rPr>
            </w:pPr>
            <w:r w:rsidRPr="00365E03">
              <w:rPr>
                <w:sz w:val="18"/>
                <w:szCs w:val="18"/>
              </w:rPr>
              <w:t>$0.00</w:t>
            </w:r>
          </w:p>
        </w:tc>
      </w:tr>
      <w:tr w:rsidR="005358D0" w:rsidRPr="00365E03" w:rsidTr="00A11C5B">
        <w:trPr>
          <w:trHeight w:val="530"/>
        </w:trPr>
        <w:tc>
          <w:tcPr>
            <w:tcW w:w="1368" w:type="dxa"/>
            <w:hideMark/>
          </w:tcPr>
          <w:p w:rsidR="005358D0" w:rsidRPr="00365E03" w:rsidRDefault="005358D0" w:rsidP="005358D0">
            <w:pPr>
              <w:jc w:val="left"/>
              <w:rPr>
                <w:sz w:val="18"/>
                <w:szCs w:val="18"/>
              </w:rPr>
            </w:pPr>
            <w:r>
              <w:rPr>
                <w:sz w:val="18"/>
                <w:szCs w:val="18"/>
              </w:rPr>
              <w:t>Managed code runtime environment</w:t>
            </w:r>
          </w:p>
        </w:tc>
        <w:tc>
          <w:tcPr>
            <w:tcW w:w="1260" w:type="dxa"/>
            <w:hideMark/>
          </w:tcPr>
          <w:p w:rsidR="005358D0" w:rsidRPr="00365E03" w:rsidRDefault="005358D0" w:rsidP="005358D0">
            <w:pPr>
              <w:jc w:val="left"/>
              <w:rPr>
                <w:sz w:val="18"/>
                <w:szCs w:val="18"/>
              </w:rPr>
            </w:pPr>
            <w:r>
              <w:rPr>
                <w:sz w:val="18"/>
                <w:szCs w:val="18"/>
              </w:rPr>
              <w:t>Oracle</w:t>
            </w:r>
          </w:p>
        </w:tc>
        <w:tc>
          <w:tcPr>
            <w:tcW w:w="1260" w:type="dxa"/>
            <w:hideMark/>
          </w:tcPr>
          <w:p w:rsidR="005358D0" w:rsidRPr="00365E03" w:rsidRDefault="005358D0" w:rsidP="005358D0">
            <w:pPr>
              <w:jc w:val="left"/>
              <w:rPr>
                <w:sz w:val="18"/>
                <w:szCs w:val="18"/>
              </w:rPr>
            </w:pPr>
            <w:r>
              <w:rPr>
                <w:sz w:val="18"/>
                <w:szCs w:val="18"/>
              </w:rPr>
              <w:t>Java Runtime Environment (JRE)</w:t>
            </w:r>
          </w:p>
        </w:tc>
        <w:tc>
          <w:tcPr>
            <w:tcW w:w="1260" w:type="dxa"/>
            <w:hideMark/>
          </w:tcPr>
          <w:p w:rsidR="005358D0" w:rsidRDefault="005358D0" w:rsidP="005358D0">
            <w:pPr>
              <w:jc w:val="left"/>
              <w:rPr>
                <w:sz w:val="18"/>
                <w:szCs w:val="18"/>
              </w:rPr>
            </w:pPr>
            <w:r>
              <w:rPr>
                <w:sz w:val="18"/>
                <w:szCs w:val="18"/>
              </w:rPr>
              <w:t>JRE SE 6</w:t>
            </w:r>
          </w:p>
        </w:tc>
        <w:tc>
          <w:tcPr>
            <w:tcW w:w="720" w:type="dxa"/>
            <w:hideMark/>
          </w:tcPr>
          <w:p w:rsidR="005358D0" w:rsidRPr="00365E03" w:rsidRDefault="005358D0" w:rsidP="005358D0">
            <w:pPr>
              <w:jc w:val="left"/>
              <w:rPr>
                <w:sz w:val="18"/>
                <w:szCs w:val="18"/>
              </w:rPr>
            </w:pPr>
            <w:r w:rsidRPr="00365E03">
              <w:rPr>
                <w:sz w:val="18"/>
                <w:szCs w:val="18"/>
              </w:rPr>
              <w:t>$0.00</w:t>
            </w:r>
          </w:p>
        </w:tc>
        <w:tc>
          <w:tcPr>
            <w:tcW w:w="1260" w:type="dxa"/>
            <w:hideMark/>
          </w:tcPr>
          <w:p w:rsidR="005358D0" w:rsidRPr="00365E03" w:rsidRDefault="005358D0" w:rsidP="005358D0">
            <w:pPr>
              <w:jc w:val="left"/>
              <w:rPr>
                <w:sz w:val="18"/>
                <w:szCs w:val="18"/>
              </w:rPr>
            </w:pPr>
            <w:r>
              <w:rPr>
                <w:sz w:val="18"/>
                <w:szCs w:val="18"/>
              </w:rPr>
              <w:t>oracle.com</w:t>
            </w:r>
          </w:p>
        </w:tc>
        <w:tc>
          <w:tcPr>
            <w:tcW w:w="540" w:type="dxa"/>
            <w:hideMark/>
          </w:tcPr>
          <w:p w:rsidR="005358D0" w:rsidRPr="00365E03" w:rsidRDefault="005358D0" w:rsidP="005358D0">
            <w:pPr>
              <w:jc w:val="left"/>
              <w:rPr>
                <w:sz w:val="18"/>
                <w:szCs w:val="18"/>
              </w:rPr>
            </w:pPr>
            <w:r>
              <w:rPr>
                <w:sz w:val="18"/>
                <w:szCs w:val="18"/>
              </w:rPr>
              <w:t>1</w:t>
            </w:r>
          </w:p>
        </w:tc>
        <w:tc>
          <w:tcPr>
            <w:tcW w:w="990" w:type="dxa"/>
            <w:hideMark/>
          </w:tcPr>
          <w:p w:rsidR="005358D0" w:rsidRPr="00365E03" w:rsidRDefault="005358D0" w:rsidP="005358D0">
            <w:pPr>
              <w:jc w:val="left"/>
              <w:rPr>
                <w:sz w:val="18"/>
                <w:szCs w:val="18"/>
              </w:rPr>
            </w:pPr>
            <w:r w:rsidRPr="00365E03">
              <w:rPr>
                <w:sz w:val="18"/>
                <w:szCs w:val="18"/>
              </w:rPr>
              <w:t>$0.00</w:t>
            </w:r>
          </w:p>
        </w:tc>
      </w:tr>
      <w:tr w:rsidR="005358D0" w:rsidRPr="00365E03" w:rsidTr="00A11C5B">
        <w:trPr>
          <w:trHeight w:val="458"/>
        </w:trPr>
        <w:tc>
          <w:tcPr>
            <w:tcW w:w="1368" w:type="dxa"/>
            <w:hideMark/>
          </w:tcPr>
          <w:p w:rsidR="005358D0" w:rsidRPr="009F248B" w:rsidRDefault="005358D0" w:rsidP="005358D0">
            <w:pPr>
              <w:jc w:val="left"/>
              <w:rPr>
                <w:b/>
                <w:sz w:val="18"/>
                <w:szCs w:val="18"/>
              </w:rPr>
            </w:pPr>
            <w:r w:rsidRPr="009F248B">
              <w:rPr>
                <w:b/>
                <w:sz w:val="18"/>
                <w:szCs w:val="18"/>
              </w:rPr>
              <w:t>TOTAL</w:t>
            </w:r>
          </w:p>
        </w:tc>
        <w:tc>
          <w:tcPr>
            <w:tcW w:w="1260" w:type="dxa"/>
            <w:hideMark/>
          </w:tcPr>
          <w:p w:rsidR="005358D0" w:rsidRPr="009F248B" w:rsidRDefault="005358D0" w:rsidP="005358D0">
            <w:pPr>
              <w:jc w:val="left"/>
              <w:rPr>
                <w:b/>
                <w:sz w:val="18"/>
                <w:szCs w:val="18"/>
              </w:rPr>
            </w:pPr>
          </w:p>
        </w:tc>
        <w:tc>
          <w:tcPr>
            <w:tcW w:w="1260" w:type="dxa"/>
            <w:hideMark/>
          </w:tcPr>
          <w:p w:rsidR="005358D0" w:rsidRPr="009F248B" w:rsidRDefault="005358D0" w:rsidP="005358D0">
            <w:pPr>
              <w:jc w:val="left"/>
              <w:rPr>
                <w:b/>
                <w:sz w:val="18"/>
                <w:szCs w:val="18"/>
              </w:rPr>
            </w:pPr>
          </w:p>
        </w:tc>
        <w:tc>
          <w:tcPr>
            <w:tcW w:w="1260" w:type="dxa"/>
            <w:hideMark/>
          </w:tcPr>
          <w:p w:rsidR="005358D0" w:rsidRPr="009F248B" w:rsidRDefault="005358D0" w:rsidP="005358D0">
            <w:pPr>
              <w:jc w:val="left"/>
              <w:rPr>
                <w:b/>
                <w:sz w:val="18"/>
                <w:szCs w:val="18"/>
              </w:rPr>
            </w:pPr>
          </w:p>
        </w:tc>
        <w:tc>
          <w:tcPr>
            <w:tcW w:w="720" w:type="dxa"/>
            <w:hideMark/>
          </w:tcPr>
          <w:p w:rsidR="005358D0" w:rsidRPr="009F248B" w:rsidRDefault="005358D0" w:rsidP="005358D0">
            <w:pPr>
              <w:jc w:val="left"/>
              <w:rPr>
                <w:b/>
                <w:sz w:val="18"/>
                <w:szCs w:val="18"/>
              </w:rPr>
            </w:pPr>
          </w:p>
        </w:tc>
        <w:tc>
          <w:tcPr>
            <w:tcW w:w="1260" w:type="dxa"/>
            <w:hideMark/>
          </w:tcPr>
          <w:p w:rsidR="005358D0" w:rsidRPr="009F248B" w:rsidRDefault="005358D0" w:rsidP="005358D0">
            <w:pPr>
              <w:jc w:val="left"/>
              <w:rPr>
                <w:b/>
                <w:sz w:val="18"/>
                <w:szCs w:val="18"/>
              </w:rPr>
            </w:pPr>
          </w:p>
        </w:tc>
        <w:tc>
          <w:tcPr>
            <w:tcW w:w="540" w:type="dxa"/>
            <w:hideMark/>
          </w:tcPr>
          <w:p w:rsidR="005358D0" w:rsidRPr="009F248B" w:rsidRDefault="005358D0" w:rsidP="005358D0">
            <w:pPr>
              <w:jc w:val="left"/>
              <w:rPr>
                <w:b/>
                <w:sz w:val="18"/>
                <w:szCs w:val="18"/>
              </w:rPr>
            </w:pPr>
          </w:p>
        </w:tc>
        <w:tc>
          <w:tcPr>
            <w:tcW w:w="990" w:type="dxa"/>
            <w:hideMark/>
          </w:tcPr>
          <w:p w:rsidR="005358D0" w:rsidRPr="009F248B" w:rsidRDefault="005358D0" w:rsidP="005358D0">
            <w:pPr>
              <w:jc w:val="left"/>
              <w:rPr>
                <w:b/>
                <w:sz w:val="18"/>
                <w:szCs w:val="18"/>
              </w:rPr>
            </w:pPr>
            <w:r>
              <w:rPr>
                <w:b/>
                <w:sz w:val="18"/>
                <w:szCs w:val="18"/>
              </w:rPr>
              <w:t>$0.00</w:t>
            </w:r>
          </w:p>
        </w:tc>
      </w:tr>
    </w:tbl>
    <w:p w:rsidR="005358D0" w:rsidRDefault="005358D0" w:rsidP="00082708"/>
    <w:p w:rsidR="00082708" w:rsidRDefault="00082708" w:rsidP="00082708">
      <w:r w:rsidRPr="00082708">
        <w:t>In</w:t>
      </w:r>
      <w:r>
        <w:t xml:space="preserve"> </w:t>
      </w:r>
      <w:fldSimple w:instr=" REF _Ref279400468 ">
        <w:r w:rsidR="005C4B77">
          <w:t xml:space="preserve">Table </w:t>
        </w:r>
        <w:r w:rsidR="005C4B77">
          <w:rPr>
            <w:noProof/>
          </w:rPr>
          <w:t>25</w:t>
        </w:r>
      </w:fldSimple>
      <w:r w:rsidR="00C1399D">
        <w:t xml:space="preserve"> </w:t>
      </w:r>
      <w:r w:rsidRPr="00082708">
        <w:t>below, a list of the parts that are required for the Mobile Tracking Device is shown. These parts are required to build one tracking device module to support one shuttle bus. This is the only part list that requires that quantities be scaled to</w:t>
      </w:r>
      <w:r>
        <w:t xml:space="preserve"> </w:t>
      </w:r>
      <w:r w:rsidRPr="00082708">
        <w:t>accommodate</w:t>
      </w:r>
      <w:r>
        <w:t xml:space="preserve"> </w:t>
      </w:r>
      <w:r w:rsidRPr="00082708">
        <w:t>for additional shuttle buses.</w:t>
      </w:r>
    </w:p>
    <w:p w:rsidR="005358D0" w:rsidRDefault="005358D0" w:rsidP="005358D0">
      <w:pPr>
        <w:pStyle w:val="Caption"/>
        <w:keepNext/>
      </w:pPr>
      <w:bookmarkStart w:id="175" w:name="_Ref279400468"/>
      <w:r>
        <w:t xml:space="preserve">Table </w:t>
      </w:r>
      <w:fldSimple w:instr=" SEQ Table \* ARABIC ">
        <w:r w:rsidR="005C4B77">
          <w:rPr>
            <w:noProof/>
          </w:rPr>
          <w:t>25</w:t>
        </w:r>
      </w:fldSimple>
      <w:bookmarkEnd w:id="175"/>
      <w:r>
        <w:t xml:space="preserve"> - Mobile Tracking Device Bill of Materials</w:t>
      </w:r>
    </w:p>
    <w:tbl>
      <w:tblPr>
        <w:tblStyle w:val="TableGrid"/>
        <w:tblW w:w="8658" w:type="dxa"/>
        <w:tblLayout w:type="fixed"/>
        <w:tblLook w:val="04A0"/>
      </w:tblPr>
      <w:tblGrid>
        <w:gridCol w:w="1368"/>
        <w:gridCol w:w="1260"/>
        <w:gridCol w:w="1170"/>
        <w:gridCol w:w="1170"/>
        <w:gridCol w:w="810"/>
        <w:gridCol w:w="1440"/>
        <w:gridCol w:w="450"/>
        <w:gridCol w:w="990"/>
      </w:tblGrid>
      <w:tr w:rsidR="00410DDD" w:rsidRPr="00365E03" w:rsidTr="00A11C5B">
        <w:trPr>
          <w:trHeight w:val="885"/>
          <w:tblHeader/>
        </w:trPr>
        <w:tc>
          <w:tcPr>
            <w:tcW w:w="1368" w:type="dxa"/>
            <w:shd w:val="clear" w:color="auto" w:fill="BFBFBF" w:themeFill="background1" w:themeFillShade="BF"/>
            <w:hideMark/>
          </w:tcPr>
          <w:p w:rsidR="00410DDD" w:rsidRPr="00365E03" w:rsidRDefault="00410DDD" w:rsidP="006F6C1F">
            <w:pPr>
              <w:rPr>
                <w:b/>
                <w:bCs/>
                <w:sz w:val="18"/>
                <w:szCs w:val="18"/>
              </w:rPr>
            </w:pPr>
            <w:r w:rsidRPr="00365E03">
              <w:rPr>
                <w:b/>
                <w:bCs/>
                <w:sz w:val="18"/>
                <w:szCs w:val="18"/>
              </w:rPr>
              <w:t>System Item</w:t>
            </w:r>
          </w:p>
        </w:tc>
        <w:tc>
          <w:tcPr>
            <w:tcW w:w="1260" w:type="dxa"/>
            <w:shd w:val="clear" w:color="auto" w:fill="BFBFBF" w:themeFill="background1" w:themeFillShade="BF"/>
            <w:hideMark/>
          </w:tcPr>
          <w:p w:rsidR="00410DDD" w:rsidRPr="00365E03" w:rsidRDefault="00410DDD" w:rsidP="006F6C1F">
            <w:pPr>
              <w:rPr>
                <w:b/>
                <w:bCs/>
                <w:sz w:val="18"/>
                <w:szCs w:val="18"/>
              </w:rPr>
            </w:pPr>
            <w:r w:rsidRPr="00365E03">
              <w:rPr>
                <w:b/>
                <w:bCs/>
                <w:sz w:val="18"/>
                <w:szCs w:val="18"/>
              </w:rPr>
              <w:t>Manufacturer</w:t>
            </w:r>
          </w:p>
        </w:tc>
        <w:tc>
          <w:tcPr>
            <w:tcW w:w="1170" w:type="dxa"/>
            <w:shd w:val="clear" w:color="auto" w:fill="BFBFBF" w:themeFill="background1" w:themeFillShade="BF"/>
            <w:hideMark/>
          </w:tcPr>
          <w:p w:rsidR="00410DDD" w:rsidRPr="00365E03" w:rsidRDefault="00410DDD" w:rsidP="006F6C1F">
            <w:pPr>
              <w:rPr>
                <w:b/>
                <w:bCs/>
                <w:sz w:val="18"/>
                <w:szCs w:val="18"/>
              </w:rPr>
            </w:pPr>
            <w:r w:rsidRPr="00365E03">
              <w:rPr>
                <w:b/>
                <w:bCs/>
                <w:sz w:val="18"/>
                <w:szCs w:val="18"/>
              </w:rPr>
              <w:t>Description</w:t>
            </w:r>
          </w:p>
        </w:tc>
        <w:tc>
          <w:tcPr>
            <w:tcW w:w="1170" w:type="dxa"/>
            <w:shd w:val="clear" w:color="auto" w:fill="BFBFBF" w:themeFill="background1" w:themeFillShade="BF"/>
            <w:hideMark/>
          </w:tcPr>
          <w:p w:rsidR="00410DDD" w:rsidRPr="00365E03" w:rsidRDefault="00410DDD" w:rsidP="006F6C1F">
            <w:pPr>
              <w:rPr>
                <w:b/>
                <w:bCs/>
                <w:sz w:val="18"/>
                <w:szCs w:val="18"/>
              </w:rPr>
            </w:pPr>
            <w:r w:rsidRPr="00365E03">
              <w:rPr>
                <w:b/>
                <w:bCs/>
                <w:sz w:val="18"/>
                <w:szCs w:val="18"/>
              </w:rPr>
              <w:t>Part Number</w:t>
            </w:r>
          </w:p>
        </w:tc>
        <w:tc>
          <w:tcPr>
            <w:tcW w:w="810" w:type="dxa"/>
            <w:shd w:val="clear" w:color="auto" w:fill="BFBFBF" w:themeFill="background1" w:themeFillShade="BF"/>
            <w:hideMark/>
          </w:tcPr>
          <w:p w:rsidR="00410DDD" w:rsidRPr="00365E03" w:rsidRDefault="00410DDD" w:rsidP="006F6C1F">
            <w:pPr>
              <w:rPr>
                <w:b/>
                <w:bCs/>
                <w:sz w:val="18"/>
                <w:szCs w:val="18"/>
              </w:rPr>
            </w:pPr>
            <w:r w:rsidRPr="00365E03">
              <w:rPr>
                <w:b/>
                <w:bCs/>
                <w:sz w:val="18"/>
                <w:szCs w:val="18"/>
              </w:rPr>
              <w:t>Quote</w:t>
            </w:r>
          </w:p>
        </w:tc>
        <w:tc>
          <w:tcPr>
            <w:tcW w:w="1440" w:type="dxa"/>
            <w:shd w:val="clear" w:color="auto" w:fill="BFBFBF" w:themeFill="background1" w:themeFillShade="BF"/>
            <w:hideMark/>
          </w:tcPr>
          <w:p w:rsidR="00410DDD" w:rsidRPr="00365E03" w:rsidRDefault="00410DDD" w:rsidP="006F6C1F">
            <w:pPr>
              <w:rPr>
                <w:b/>
                <w:bCs/>
                <w:sz w:val="18"/>
                <w:szCs w:val="18"/>
              </w:rPr>
            </w:pPr>
            <w:r w:rsidRPr="00365E03">
              <w:rPr>
                <w:b/>
                <w:bCs/>
                <w:sz w:val="18"/>
                <w:szCs w:val="18"/>
              </w:rPr>
              <w:t>Quote Source</w:t>
            </w:r>
          </w:p>
        </w:tc>
        <w:tc>
          <w:tcPr>
            <w:tcW w:w="450" w:type="dxa"/>
            <w:shd w:val="clear" w:color="auto" w:fill="BFBFBF" w:themeFill="background1" w:themeFillShade="BF"/>
            <w:hideMark/>
          </w:tcPr>
          <w:p w:rsidR="00410DDD" w:rsidRPr="00365E03" w:rsidRDefault="00410DDD" w:rsidP="006F6C1F">
            <w:pPr>
              <w:rPr>
                <w:b/>
                <w:bCs/>
                <w:sz w:val="18"/>
                <w:szCs w:val="18"/>
              </w:rPr>
            </w:pPr>
            <w:r w:rsidRPr="00365E03">
              <w:rPr>
                <w:b/>
                <w:bCs/>
                <w:sz w:val="18"/>
                <w:szCs w:val="18"/>
              </w:rPr>
              <w:t>Qty</w:t>
            </w:r>
          </w:p>
        </w:tc>
        <w:tc>
          <w:tcPr>
            <w:tcW w:w="990" w:type="dxa"/>
            <w:shd w:val="clear" w:color="auto" w:fill="BFBFBF" w:themeFill="background1" w:themeFillShade="BF"/>
            <w:hideMark/>
          </w:tcPr>
          <w:p w:rsidR="00410DDD" w:rsidRPr="00365E03" w:rsidRDefault="00410DDD" w:rsidP="006F6C1F">
            <w:pPr>
              <w:rPr>
                <w:b/>
                <w:bCs/>
                <w:sz w:val="18"/>
                <w:szCs w:val="18"/>
              </w:rPr>
            </w:pPr>
            <w:r w:rsidRPr="00365E03">
              <w:rPr>
                <w:b/>
                <w:bCs/>
                <w:sz w:val="18"/>
                <w:szCs w:val="18"/>
              </w:rPr>
              <w:t>Extended Price</w:t>
            </w:r>
          </w:p>
        </w:tc>
      </w:tr>
      <w:tr w:rsidR="00410DDD" w:rsidRPr="00365E03" w:rsidTr="00A11C5B">
        <w:trPr>
          <w:trHeight w:val="885"/>
          <w:tblHeader/>
        </w:trPr>
        <w:tc>
          <w:tcPr>
            <w:tcW w:w="1368" w:type="dxa"/>
            <w:hideMark/>
          </w:tcPr>
          <w:p w:rsidR="00410DDD" w:rsidRPr="00365E03" w:rsidRDefault="00410DDD" w:rsidP="006F6C1F">
            <w:pPr>
              <w:jc w:val="left"/>
              <w:rPr>
                <w:sz w:val="18"/>
                <w:szCs w:val="18"/>
              </w:rPr>
            </w:pPr>
            <w:r w:rsidRPr="00365E03">
              <w:rPr>
                <w:sz w:val="18"/>
                <w:szCs w:val="18"/>
              </w:rPr>
              <w:t>RF Modem (Client)</w:t>
            </w:r>
          </w:p>
        </w:tc>
        <w:tc>
          <w:tcPr>
            <w:tcW w:w="1260" w:type="dxa"/>
            <w:hideMark/>
          </w:tcPr>
          <w:p w:rsidR="00410DDD" w:rsidRPr="00365E03" w:rsidRDefault="00410DDD" w:rsidP="006F6C1F">
            <w:pPr>
              <w:jc w:val="left"/>
              <w:rPr>
                <w:sz w:val="18"/>
                <w:szCs w:val="18"/>
              </w:rPr>
            </w:pPr>
            <w:r w:rsidRPr="00365E03">
              <w:rPr>
                <w:sz w:val="18"/>
                <w:szCs w:val="18"/>
              </w:rPr>
              <w:t>Digi</w:t>
            </w:r>
          </w:p>
        </w:tc>
        <w:tc>
          <w:tcPr>
            <w:tcW w:w="1170" w:type="dxa"/>
            <w:hideMark/>
          </w:tcPr>
          <w:p w:rsidR="00410DDD" w:rsidRPr="00365E03" w:rsidRDefault="00410DDD" w:rsidP="006F6C1F">
            <w:pPr>
              <w:jc w:val="left"/>
              <w:rPr>
                <w:sz w:val="18"/>
                <w:szCs w:val="18"/>
              </w:rPr>
            </w:pPr>
            <w:r w:rsidRPr="00365E03">
              <w:rPr>
                <w:sz w:val="18"/>
                <w:szCs w:val="18"/>
              </w:rPr>
              <w:t>9XTend - 1W transceiver, w/RPSMA connector, 115000 bps, industrial</w:t>
            </w:r>
          </w:p>
        </w:tc>
        <w:tc>
          <w:tcPr>
            <w:tcW w:w="1170" w:type="dxa"/>
            <w:hideMark/>
          </w:tcPr>
          <w:p w:rsidR="00410DDD" w:rsidRPr="00365E03" w:rsidRDefault="00410DDD" w:rsidP="006F6C1F">
            <w:pPr>
              <w:jc w:val="left"/>
              <w:rPr>
                <w:sz w:val="18"/>
                <w:szCs w:val="18"/>
              </w:rPr>
            </w:pPr>
            <w:r w:rsidRPr="00365E03">
              <w:rPr>
                <w:sz w:val="18"/>
                <w:szCs w:val="18"/>
              </w:rPr>
              <w:t>XT09-SI</w:t>
            </w:r>
          </w:p>
        </w:tc>
        <w:tc>
          <w:tcPr>
            <w:tcW w:w="810" w:type="dxa"/>
            <w:hideMark/>
          </w:tcPr>
          <w:p w:rsidR="00410DDD" w:rsidRPr="00365E03" w:rsidRDefault="00410DDD" w:rsidP="006F6C1F">
            <w:pPr>
              <w:jc w:val="left"/>
              <w:rPr>
                <w:sz w:val="18"/>
                <w:szCs w:val="18"/>
              </w:rPr>
            </w:pPr>
            <w:r w:rsidRPr="00365E03">
              <w:rPr>
                <w:sz w:val="18"/>
                <w:szCs w:val="18"/>
              </w:rPr>
              <w:t xml:space="preserve">$179.99 </w:t>
            </w:r>
          </w:p>
        </w:tc>
        <w:tc>
          <w:tcPr>
            <w:tcW w:w="1440" w:type="dxa"/>
            <w:hideMark/>
          </w:tcPr>
          <w:p w:rsidR="00410DDD" w:rsidRPr="00365E03" w:rsidRDefault="00410DDD" w:rsidP="006F6C1F">
            <w:pPr>
              <w:jc w:val="left"/>
              <w:rPr>
                <w:sz w:val="18"/>
                <w:szCs w:val="18"/>
              </w:rPr>
            </w:pPr>
            <w:r w:rsidRPr="00365E03">
              <w:rPr>
                <w:sz w:val="18"/>
                <w:szCs w:val="18"/>
              </w:rPr>
              <w:t>Digi.com</w:t>
            </w:r>
          </w:p>
        </w:tc>
        <w:tc>
          <w:tcPr>
            <w:tcW w:w="450" w:type="dxa"/>
            <w:hideMark/>
          </w:tcPr>
          <w:p w:rsidR="00410DDD" w:rsidRPr="00365E03" w:rsidRDefault="00410DDD" w:rsidP="006F6C1F">
            <w:pPr>
              <w:jc w:val="left"/>
              <w:rPr>
                <w:sz w:val="18"/>
                <w:szCs w:val="18"/>
              </w:rPr>
            </w:pPr>
            <w:r w:rsidRPr="00365E03">
              <w:rPr>
                <w:sz w:val="18"/>
                <w:szCs w:val="18"/>
              </w:rPr>
              <w:t>1</w:t>
            </w:r>
          </w:p>
        </w:tc>
        <w:tc>
          <w:tcPr>
            <w:tcW w:w="990" w:type="dxa"/>
            <w:hideMark/>
          </w:tcPr>
          <w:p w:rsidR="00410DDD" w:rsidRPr="00365E03" w:rsidRDefault="00410DDD" w:rsidP="006F6C1F">
            <w:pPr>
              <w:jc w:val="left"/>
              <w:rPr>
                <w:sz w:val="18"/>
                <w:szCs w:val="18"/>
              </w:rPr>
            </w:pPr>
            <w:r w:rsidRPr="00365E03">
              <w:rPr>
                <w:sz w:val="18"/>
                <w:szCs w:val="18"/>
              </w:rPr>
              <w:t>$179.99</w:t>
            </w:r>
          </w:p>
        </w:tc>
      </w:tr>
      <w:tr w:rsidR="00410DDD" w:rsidRPr="00365E03" w:rsidTr="00A11C5B">
        <w:trPr>
          <w:trHeight w:val="900"/>
        </w:trPr>
        <w:tc>
          <w:tcPr>
            <w:tcW w:w="1368" w:type="dxa"/>
            <w:hideMark/>
          </w:tcPr>
          <w:p w:rsidR="00410DDD" w:rsidRPr="00365E03" w:rsidRDefault="00410DDD" w:rsidP="006F6C1F">
            <w:pPr>
              <w:jc w:val="left"/>
              <w:rPr>
                <w:sz w:val="18"/>
                <w:szCs w:val="18"/>
              </w:rPr>
            </w:pPr>
            <w:r w:rsidRPr="00365E03">
              <w:rPr>
                <w:sz w:val="18"/>
                <w:szCs w:val="18"/>
              </w:rPr>
              <w:t>RF Antenna</w:t>
            </w:r>
          </w:p>
        </w:tc>
        <w:tc>
          <w:tcPr>
            <w:tcW w:w="1260" w:type="dxa"/>
            <w:hideMark/>
          </w:tcPr>
          <w:p w:rsidR="00410DDD" w:rsidRPr="00365E03" w:rsidRDefault="00410DDD" w:rsidP="006F6C1F">
            <w:pPr>
              <w:jc w:val="left"/>
              <w:rPr>
                <w:sz w:val="18"/>
                <w:szCs w:val="18"/>
              </w:rPr>
            </w:pPr>
            <w:r w:rsidRPr="00365E03">
              <w:rPr>
                <w:sz w:val="18"/>
                <w:szCs w:val="18"/>
              </w:rPr>
              <w:t>Digi</w:t>
            </w:r>
          </w:p>
        </w:tc>
        <w:tc>
          <w:tcPr>
            <w:tcW w:w="1170" w:type="dxa"/>
            <w:hideMark/>
          </w:tcPr>
          <w:p w:rsidR="00410DDD" w:rsidRPr="00365E03" w:rsidRDefault="00410DDD" w:rsidP="006F6C1F">
            <w:pPr>
              <w:jc w:val="left"/>
              <w:rPr>
                <w:sz w:val="18"/>
                <w:szCs w:val="18"/>
              </w:rPr>
            </w:pPr>
            <w:r w:rsidRPr="00365E03">
              <w:rPr>
                <w:sz w:val="18"/>
                <w:szCs w:val="18"/>
              </w:rPr>
              <w:t xml:space="preserve"> 900 MHz, 6" half wave, (2.1 dBi) articulating, RPSMA connector</w:t>
            </w:r>
          </w:p>
        </w:tc>
        <w:tc>
          <w:tcPr>
            <w:tcW w:w="1170" w:type="dxa"/>
            <w:hideMark/>
          </w:tcPr>
          <w:p w:rsidR="00410DDD" w:rsidRPr="00365E03" w:rsidRDefault="00410DDD" w:rsidP="006F6C1F">
            <w:pPr>
              <w:jc w:val="left"/>
              <w:rPr>
                <w:sz w:val="18"/>
                <w:szCs w:val="18"/>
              </w:rPr>
            </w:pPr>
            <w:r w:rsidRPr="00365E03">
              <w:rPr>
                <w:sz w:val="18"/>
                <w:szCs w:val="18"/>
              </w:rPr>
              <w:t>A09-HASM-675</w:t>
            </w:r>
          </w:p>
        </w:tc>
        <w:tc>
          <w:tcPr>
            <w:tcW w:w="810" w:type="dxa"/>
            <w:hideMark/>
          </w:tcPr>
          <w:p w:rsidR="00410DDD" w:rsidRPr="00365E03" w:rsidRDefault="00410DDD" w:rsidP="006F6C1F">
            <w:pPr>
              <w:jc w:val="left"/>
              <w:rPr>
                <w:sz w:val="18"/>
                <w:szCs w:val="18"/>
              </w:rPr>
            </w:pPr>
            <w:r w:rsidRPr="00365E03">
              <w:rPr>
                <w:sz w:val="18"/>
                <w:szCs w:val="18"/>
              </w:rPr>
              <w:t xml:space="preserve">$20.00 </w:t>
            </w:r>
          </w:p>
        </w:tc>
        <w:tc>
          <w:tcPr>
            <w:tcW w:w="1440" w:type="dxa"/>
            <w:hideMark/>
          </w:tcPr>
          <w:p w:rsidR="00410DDD" w:rsidRPr="00365E03" w:rsidRDefault="00410DDD" w:rsidP="006F6C1F">
            <w:pPr>
              <w:jc w:val="left"/>
              <w:rPr>
                <w:sz w:val="18"/>
                <w:szCs w:val="18"/>
              </w:rPr>
            </w:pPr>
            <w:r w:rsidRPr="00365E03">
              <w:rPr>
                <w:sz w:val="18"/>
                <w:szCs w:val="18"/>
              </w:rPr>
              <w:t>Digi.com</w:t>
            </w:r>
          </w:p>
        </w:tc>
        <w:tc>
          <w:tcPr>
            <w:tcW w:w="450" w:type="dxa"/>
            <w:hideMark/>
          </w:tcPr>
          <w:p w:rsidR="00410DDD" w:rsidRPr="00365E03" w:rsidRDefault="00410DDD" w:rsidP="006F6C1F">
            <w:pPr>
              <w:jc w:val="left"/>
              <w:rPr>
                <w:sz w:val="18"/>
                <w:szCs w:val="18"/>
              </w:rPr>
            </w:pPr>
            <w:r w:rsidRPr="00365E03">
              <w:rPr>
                <w:sz w:val="18"/>
                <w:szCs w:val="18"/>
              </w:rPr>
              <w:t>1</w:t>
            </w:r>
          </w:p>
        </w:tc>
        <w:tc>
          <w:tcPr>
            <w:tcW w:w="990" w:type="dxa"/>
            <w:hideMark/>
          </w:tcPr>
          <w:p w:rsidR="00410DDD" w:rsidRPr="00365E03" w:rsidRDefault="00410DDD" w:rsidP="006F6C1F">
            <w:pPr>
              <w:jc w:val="left"/>
              <w:rPr>
                <w:sz w:val="18"/>
                <w:szCs w:val="18"/>
              </w:rPr>
            </w:pPr>
            <w:r w:rsidRPr="00365E03">
              <w:rPr>
                <w:sz w:val="18"/>
                <w:szCs w:val="18"/>
              </w:rPr>
              <w:t>$20.00</w:t>
            </w:r>
          </w:p>
        </w:tc>
      </w:tr>
      <w:tr w:rsidR="00410DDD" w:rsidRPr="00365E03" w:rsidTr="00A11C5B">
        <w:trPr>
          <w:trHeight w:val="900"/>
        </w:trPr>
        <w:tc>
          <w:tcPr>
            <w:tcW w:w="1368" w:type="dxa"/>
            <w:hideMark/>
          </w:tcPr>
          <w:p w:rsidR="00410DDD" w:rsidRPr="00365E03" w:rsidRDefault="00410DDD" w:rsidP="006F6C1F">
            <w:pPr>
              <w:jc w:val="left"/>
              <w:rPr>
                <w:sz w:val="18"/>
                <w:szCs w:val="18"/>
              </w:rPr>
            </w:pPr>
            <w:r w:rsidRPr="00365E03">
              <w:rPr>
                <w:sz w:val="18"/>
                <w:szCs w:val="18"/>
              </w:rPr>
              <w:t>GPS</w:t>
            </w:r>
          </w:p>
        </w:tc>
        <w:tc>
          <w:tcPr>
            <w:tcW w:w="1260" w:type="dxa"/>
            <w:hideMark/>
          </w:tcPr>
          <w:p w:rsidR="00410DDD" w:rsidRPr="00365E03" w:rsidRDefault="00410DDD" w:rsidP="006F6C1F">
            <w:pPr>
              <w:jc w:val="left"/>
              <w:rPr>
                <w:sz w:val="18"/>
                <w:szCs w:val="18"/>
              </w:rPr>
            </w:pPr>
            <w:r w:rsidRPr="00365E03">
              <w:rPr>
                <w:sz w:val="18"/>
                <w:szCs w:val="18"/>
              </w:rPr>
              <w:t>USGlobalSat</w:t>
            </w:r>
          </w:p>
        </w:tc>
        <w:tc>
          <w:tcPr>
            <w:tcW w:w="1170" w:type="dxa"/>
            <w:hideMark/>
          </w:tcPr>
          <w:p w:rsidR="00410DDD" w:rsidRPr="00365E03" w:rsidRDefault="00410DDD" w:rsidP="006F6C1F">
            <w:pPr>
              <w:jc w:val="left"/>
              <w:rPr>
                <w:sz w:val="18"/>
                <w:szCs w:val="18"/>
              </w:rPr>
            </w:pPr>
            <w:r w:rsidRPr="00365E03">
              <w:rPr>
                <w:sz w:val="18"/>
                <w:szCs w:val="18"/>
              </w:rPr>
              <w:t>20 Channel EM-406A SiRF III Receiver with Antenna</w:t>
            </w:r>
          </w:p>
        </w:tc>
        <w:tc>
          <w:tcPr>
            <w:tcW w:w="1170" w:type="dxa"/>
            <w:hideMark/>
          </w:tcPr>
          <w:p w:rsidR="00410DDD" w:rsidRPr="00365E03" w:rsidRDefault="00410DDD" w:rsidP="006F6C1F">
            <w:pPr>
              <w:jc w:val="left"/>
              <w:rPr>
                <w:sz w:val="18"/>
                <w:szCs w:val="18"/>
              </w:rPr>
            </w:pPr>
            <w:r w:rsidRPr="00365E03">
              <w:rPr>
                <w:sz w:val="18"/>
                <w:szCs w:val="18"/>
              </w:rPr>
              <w:t>EM-406A GPS</w:t>
            </w:r>
          </w:p>
        </w:tc>
        <w:tc>
          <w:tcPr>
            <w:tcW w:w="810" w:type="dxa"/>
            <w:hideMark/>
          </w:tcPr>
          <w:p w:rsidR="00410DDD" w:rsidRPr="00365E03" w:rsidRDefault="00410DDD" w:rsidP="006F6C1F">
            <w:pPr>
              <w:jc w:val="left"/>
              <w:rPr>
                <w:sz w:val="18"/>
                <w:szCs w:val="18"/>
              </w:rPr>
            </w:pPr>
            <w:r w:rsidRPr="00365E03">
              <w:rPr>
                <w:sz w:val="18"/>
                <w:szCs w:val="18"/>
              </w:rPr>
              <w:t xml:space="preserve">$59.95 </w:t>
            </w:r>
          </w:p>
        </w:tc>
        <w:tc>
          <w:tcPr>
            <w:tcW w:w="1440" w:type="dxa"/>
            <w:hideMark/>
          </w:tcPr>
          <w:p w:rsidR="00410DDD" w:rsidRPr="00365E03" w:rsidRDefault="00410DDD" w:rsidP="006F6C1F">
            <w:pPr>
              <w:jc w:val="left"/>
              <w:rPr>
                <w:sz w:val="18"/>
                <w:szCs w:val="18"/>
              </w:rPr>
            </w:pPr>
            <w:r w:rsidRPr="00365E03">
              <w:rPr>
                <w:sz w:val="18"/>
                <w:szCs w:val="18"/>
              </w:rPr>
              <w:t>Sparkfun.com</w:t>
            </w:r>
          </w:p>
        </w:tc>
        <w:tc>
          <w:tcPr>
            <w:tcW w:w="450" w:type="dxa"/>
            <w:hideMark/>
          </w:tcPr>
          <w:p w:rsidR="00410DDD" w:rsidRPr="00365E03" w:rsidRDefault="00410DDD" w:rsidP="006F6C1F">
            <w:pPr>
              <w:jc w:val="left"/>
              <w:rPr>
                <w:sz w:val="18"/>
                <w:szCs w:val="18"/>
              </w:rPr>
            </w:pPr>
            <w:r w:rsidRPr="00365E03">
              <w:rPr>
                <w:sz w:val="18"/>
                <w:szCs w:val="18"/>
              </w:rPr>
              <w:t>1</w:t>
            </w:r>
          </w:p>
        </w:tc>
        <w:tc>
          <w:tcPr>
            <w:tcW w:w="990" w:type="dxa"/>
            <w:hideMark/>
          </w:tcPr>
          <w:p w:rsidR="00410DDD" w:rsidRPr="00365E03" w:rsidRDefault="00410DDD" w:rsidP="006F6C1F">
            <w:pPr>
              <w:jc w:val="left"/>
              <w:rPr>
                <w:sz w:val="18"/>
                <w:szCs w:val="18"/>
              </w:rPr>
            </w:pPr>
            <w:r w:rsidRPr="00365E03">
              <w:rPr>
                <w:sz w:val="18"/>
                <w:szCs w:val="18"/>
              </w:rPr>
              <w:t>$59.95</w:t>
            </w:r>
          </w:p>
        </w:tc>
      </w:tr>
      <w:tr w:rsidR="00410DDD" w:rsidRPr="00365E03" w:rsidTr="00A11C5B">
        <w:trPr>
          <w:trHeight w:val="900"/>
        </w:trPr>
        <w:tc>
          <w:tcPr>
            <w:tcW w:w="1368" w:type="dxa"/>
            <w:hideMark/>
          </w:tcPr>
          <w:p w:rsidR="00410DDD" w:rsidRPr="00365E03" w:rsidRDefault="00410DDD" w:rsidP="006F6C1F">
            <w:pPr>
              <w:jc w:val="left"/>
              <w:rPr>
                <w:sz w:val="18"/>
                <w:szCs w:val="18"/>
              </w:rPr>
            </w:pPr>
            <w:r w:rsidRPr="00365E03">
              <w:rPr>
                <w:sz w:val="18"/>
                <w:szCs w:val="18"/>
              </w:rPr>
              <w:t>Microcontroller</w:t>
            </w:r>
          </w:p>
        </w:tc>
        <w:tc>
          <w:tcPr>
            <w:tcW w:w="1260" w:type="dxa"/>
            <w:hideMark/>
          </w:tcPr>
          <w:p w:rsidR="00410DDD" w:rsidRPr="00365E03" w:rsidRDefault="00410DDD" w:rsidP="006F6C1F">
            <w:pPr>
              <w:jc w:val="left"/>
              <w:rPr>
                <w:sz w:val="18"/>
                <w:szCs w:val="18"/>
              </w:rPr>
            </w:pPr>
            <w:r w:rsidRPr="00365E03">
              <w:rPr>
                <w:sz w:val="18"/>
                <w:szCs w:val="18"/>
              </w:rPr>
              <w:t>Atmel</w:t>
            </w:r>
          </w:p>
        </w:tc>
        <w:tc>
          <w:tcPr>
            <w:tcW w:w="1170" w:type="dxa"/>
            <w:hideMark/>
          </w:tcPr>
          <w:p w:rsidR="00410DDD" w:rsidRPr="00365E03" w:rsidRDefault="00410DDD" w:rsidP="006F6C1F">
            <w:pPr>
              <w:jc w:val="left"/>
              <w:rPr>
                <w:sz w:val="18"/>
                <w:szCs w:val="18"/>
              </w:rPr>
            </w:pPr>
            <w:r w:rsidRPr="00365E03">
              <w:rPr>
                <w:sz w:val="18"/>
                <w:szCs w:val="18"/>
              </w:rPr>
              <w:t>ATMega2560 Microcontroller</w:t>
            </w:r>
          </w:p>
        </w:tc>
        <w:tc>
          <w:tcPr>
            <w:tcW w:w="1170" w:type="dxa"/>
            <w:hideMark/>
          </w:tcPr>
          <w:p w:rsidR="00410DDD" w:rsidRPr="00365E03" w:rsidRDefault="00410DDD" w:rsidP="006F6C1F">
            <w:pPr>
              <w:jc w:val="left"/>
              <w:rPr>
                <w:sz w:val="18"/>
                <w:szCs w:val="18"/>
              </w:rPr>
            </w:pPr>
            <w:r w:rsidRPr="00365E03">
              <w:rPr>
                <w:sz w:val="18"/>
                <w:szCs w:val="18"/>
              </w:rPr>
              <w:t>ATMEGA2560V-8AU</w:t>
            </w:r>
          </w:p>
        </w:tc>
        <w:tc>
          <w:tcPr>
            <w:tcW w:w="810" w:type="dxa"/>
            <w:hideMark/>
          </w:tcPr>
          <w:p w:rsidR="00410DDD" w:rsidRPr="00365E03" w:rsidRDefault="00410DDD" w:rsidP="006F6C1F">
            <w:pPr>
              <w:jc w:val="left"/>
              <w:rPr>
                <w:sz w:val="18"/>
                <w:szCs w:val="18"/>
              </w:rPr>
            </w:pPr>
            <w:r w:rsidRPr="00365E03">
              <w:rPr>
                <w:sz w:val="18"/>
                <w:szCs w:val="18"/>
              </w:rPr>
              <w:t xml:space="preserve">$17.97 </w:t>
            </w:r>
          </w:p>
        </w:tc>
        <w:tc>
          <w:tcPr>
            <w:tcW w:w="1440" w:type="dxa"/>
            <w:hideMark/>
          </w:tcPr>
          <w:p w:rsidR="00410DDD" w:rsidRPr="00365E03" w:rsidRDefault="00410DDD" w:rsidP="006F6C1F">
            <w:pPr>
              <w:jc w:val="left"/>
              <w:rPr>
                <w:sz w:val="18"/>
                <w:szCs w:val="18"/>
              </w:rPr>
            </w:pPr>
            <w:r w:rsidRPr="00365E03">
              <w:rPr>
                <w:sz w:val="18"/>
                <w:szCs w:val="18"/>
              </w:rPr>
              <w:t>Digikey.com</w:t>
            </w:r>
          </w:p>
        </w:tc>
        <w:tc>
          <w:tcPr>
            <w:tcW w:w="450" w:type="dxa"/>
            <w:hideMark/>
          </w:tcPr>
          <w:p w:rsidR="00410DDD" w:rsidRPr="00365E03" w:rsidRDefault="00410DDD" w:rsidP="006F6C1F">
            <w:pPr>
              <w:jc w:val="left"/>
              <w:rPr>
                <w:sz w:val="18"/>
                <w:szCs w:val="18"/>
              </w:rPr>
            </w:pPr>
            <w:r w:rsidRPr="00365E03">
              <w:rPr>
                <w:sz w:val="18"/>
                <w:szCs w:val="18"/>
              </w:rPr>
              <w:t>1</w:t>
            </w:r>
          </w:p>
        </w:tc>
        <w:tc>
          <w:tcPr>
            <w:tcW w:w="990" w:type="dxa"/>
            <w:hideMark/>
          </w:tcPr>
          <w:p w:rsidR="00410DDD" w:rsidRPr="00365E03" w:rsidRDefault="00410DDD" w:rsidP="006F6C1F">
            <w:pPr>
              <w:jc w:val="left"/>
              <w:rPr>
                <w:sz w:val="18"/>
                <w:szCs w:val="18"/>
              </w:rPr>
            </w:pPr>
            <w:r w:rsidRPr="00365E03">
              <w:rPr>
                <w:sz w:val="18"/>
                <w:szCs w:val="18"/>
              </w:rPr>
              <w:t>$17.97</w:t>
            </w:r>
          </w:p>
        </w:tc>
      </w:tr>
      <w:tr w:rsidR="00410DDD" w:rsidRPr="00365E03" w:rsidTr="00A11C5B">
        <w:trPr>
          <w:trHeight w:val="600"/>
        </w:trPr>
        <w:tc>
          <w:tcPr>
            <w:tcW w:w="1368" w:type="dxa"/>
            <w:hideMark/>
          </w:tcPr>
          <w:p w:rsidR="00410DDD" w:rsidRPr="00255C2D" w:rsidRDefault="00410DDD" w:rsidP="006F6C1F">
            <w:pPr>
              <w:jc w:val="left"/>
              <w:rPr>
                <w:sz w:val="18"/>
                <w:szCs w:val="18"/>
              </w:rPr>
            </w:pPr>
            <w:r w:rsidRPr="00255C2D">
              <w:rPr>
                <w:sz w:val="18"/>
                <w:szCs w:val="18"/>
              </w:rPr>
              <w:t>Accelerometer</w:t>
            </w:r>
          </w:p>
        </w:tc>
        <w:tc>
          <w:tcPr>
            <w:tcW w:w="1260" w:type="dxa"/>
            <w:hideMark/>
          </w:tcPr>
          <w:p w:rsidR="00410DDD" w:rsidRPr="00255C2D" w:rsidRDefault="00410DDD" w:rsidP="006F6C1F">
            <w:pPr>
              <w:jc w:val="left"/>
              <w:rPr>
                <w:sz w:val="18"/>
                <w:szCs w:val="18"/>
              </w:rPr>
            </w:pPr>
            <w:r w:rsidRPr="00255C2D">
              <w:rPr>
                <w:sz w:val="18"/>
                <w:szCs w:val="18"/>
              </w:rPr>
              <w:t>Analog Devices</w:t>
            </w:r>
          </w:p>
        </w:tc>
        <w:tc>
          <w:tcPr>
            <w:tcW w:w="1170" w:type="dxa"/>
            <w:hideMark/>
          </w:tcPr>
          <w:p w:rsidR="00410DDD" w:rsidRPr="00255C2D" w:rsidRDefault="00410DDD" w:rsidP="006F6C1F">
            <w:pPr>
              <w:jc w:val="left"/>
              <w:rPr>
                <w:sz w:val="18"/>
                <w:szCs w:val="18"/>
              </w:rPr>
            </w:pPr>
            <w:r w:rsidRPr="00255C2D">
              <w:rPr>
                <w:sz w:val="18"/>
                <w:szCs w:val="18"/>
              </w:rPr>
              <w:t>IC ACCELER DUAL AXIS DGTL 8-CLCC - ADXL213AE</w:t>
            </w:r>
          </w:p>
        </w:tc>
        <w:tc>
          <w:tcPr>
            <w:tcW w:w="1170" w:type="dxa"/>
            <w:noWrap/>
            <w:hideMark/>
          </w:tcPr>
          <w:p w:rsidR="00410DDD" w:rsidRPr="00255C2D" w:rsidRDefault="00410DDD" w:rsidP="006F6C1F">
            <w:pPr>
              <w:jc w:val="left"/>
              <w:rPr>
                <w:sz w:val="18"/>
                <w:szCs w:val="18"/>
              </w:rPr>
            </w:pPr>
            <w:r w:rsidRPr="00255C2D">
              <w:rPr>
                <w:sz w:val="18"/>
                <w:szCs w:val="18"/>
              </w:rPr>
              <w:t>ADXL213AE</w:t>
            </w:r>
          </w:p>
        </w:tc>
        <w:tc>
          <w:tcPr>
            <w:tcW w:w="810" w:type="dxa"/>
            <w:hideMark/>
          </w:tcPr>
          <w:p w:rsidR="00410DDD" w:rsidRPr="00255C2D" w:rsidRDefault="00410DDD" w:rsidP="006F6C1F">
            <w:pPr>
              <w:jc w:val="left"/>
              <w:rPr>
                <w:sz w:val="18"/>
                <w:szCs w:val="18"/>
              </w:rPr>
            </w:pPr>
            <w:r w:rsidRPr="00255C2D">
              <w:rPr>
                <w:sz w:val="18"/>
                <w:szCs w:val="18"/>
              </w:rPr>
              <w:t xml:space="preserve">$16.41 </w:t>
            </w:r>
          </w:p>
        </w:tc>
        <w:tc>
          <w:tcPr>
            <w:tcW w:w="1440" w:type="dxa"/>
            <w:hideMark/>
          </w:tcPr>
          <w:p w:rsidR="00410DDD" w:rsidRPr="00255C2D" w:rsidRDefault="00410DDD" w:rsidP="006F6C1F">
            <w:pPr>
              <w:jc w:val="left"/>
              <w:rPr>
                <w:sz w:val="18"/>
                <w:szCs w:val="18"/>
              </w:rPr>
            </w:pPr>
            <w:r w:rsidRPr="00255C2D">
              <w:rPr>
                <w:sz w:val="18"/>
                <w:szCs w:val="18"/>
              </w:rPr>
              <w:t>Digikey.com</w:t>
            </w:r>
          </w:p>
        </w:tc>
        <w:tc>
          <w:tcPr>
            <w:tcW w:w="450" w:type="dxa"/>
            <w:hideMark/>
          </w:tcPr>
          <w:p w:rsidR="00410DDD" w:rsidRPr="00255C2D" w:rsidRDefault="00410DDD" w:rsidP="006F6C1F">
            <w:pPr>
              <w:jc w:val="left"/>
              <w:rPr>
                <w:sz w:val="18"/>
                <w:szCs w:val="18"/>
              </w:rPr>
            </w:pPr>
            <w:r w:rsidRPr="00255C2D">
              <w:rPr>
                <w:sz w:val="18"/>
                <w:szCs w:val="18"/>
              </w:rPr>
              <w:t>1</w:t>
            </w:r>
          </w:p>
        </w:tc>
        <w:tc>
          <w:tcPr>
            <w:tcW w:w="990" w:type="dxa"/>
            <w:hideMark/>
          </w:tcPr>
          <w:p w:rsidR="00410DDD" w:rsidRPr="00255C2D" w:rsidRDefault="00410DDD" w:rsidP="006F6C1F">
            <w:pPr>
              <w:jc w:val="left"/>
              <w:rPr>
                <w:sz w:val="18"/>
                <w:szCs w:val="18"/>
              </w:rPr>
            </w:pPr>
            <w:r w:rsidRPr="00255C2D">
              <w:rPr>
                <w:sz w:val="18"/>
                <w:szCs w:val="18"/>
              </w:rPr>
              <w:t>$16.41</w:t>
            </w:r>
          </w:p>
        </w:tc>
      </w:tr>
      <w:tr w:rsidR="00410DDD" w:rsidRPr="00365E03" w:rsidTr="00A11C5B">
        <w:trPr>
          <w:trHeight w:val="600"/>
        </w:trPr>
        <w:tc>
          <w:tcPr>
            <w:tcW w:w="1368" w:type="dxa"/>
            <w:hideMark/>
          </w:tcPr>
          <w:p w:rsidR="00410DDD" w:rsidRPr="00316214" w:rsidRDefault="00410DDD" w:rsidP="006F6C1F">
            <w:pPr>
              <w:jc w:val="left"/>
              <w:rPr>
                <w:sz w:val="18"/>
                <w:szCs w:val="18"/>
              </w:rPr>
            </w:pPr>
            <w:r w:rsidRPr="00316214">
              <w:rPr>
                <w:sz w:val="18"/>
                <w:szCs w:val="18"/>
              </w:rPr>
              <w:t>Custom PCB Board</w:t>
            </w:r>
          </w:p>
        </w:tc>
        <w:tc>
          <w:tcPr>
            <w:tcW w:w="1260" w:type="dxa"/>
            <w:hideMark/>
          </w:tcPr>
          <w:p w:rsidR="00410DDD" w:rsidRPr="00316214" w:rsidRDefault="00410DDD" w:rsidP="006F6C1F">
            <w:pPr>
              <w:jc w:val="left"/>
              <w:rPr>
                <w:sz w:val="18"/>
                <w:szCs w:val="18"/>
              </w:rPr>
            </w:pPr>
            <w:r w:rsidRPr="00316214">
              <w:rPr>
                <w:sz w:val="18"/>
                <w:szCs w:val="18"/>
              </w:rPr>
              <w:t>Advanced Circuits</w:t>
            </w:r>
          </w:p>
        </w:tc>
        <w:tc>
          <w:tcPr>
            <w:tcW w:w="1170" w:type="dxa"/>
            <w:hideMark/>
          </w:tcPr>
          <w:p w:rsidR="00410DDD" w:rsidRPr="00316214" w:rsidRDefault="00410DDD" w:rsidP="006F6C1F">
            <w:pPr>
              <w:jc w:val="left"/>
              <w:rPr>
                <w:sz w:val="18"/>
                <w:szCs w:val="18"/>
              </w:rPr>
            </w:pPr>
            <w:r w:rsidRPr="00316214">
              <w:rPr>
                <w:sz w:val="18"/>
                <w:szCs w:val="18"/>
              </w:rPr>
              <w:t>Full spec 2-layer PCB</w:t>
            </w:r>
          </w:p>
        </w:tc>
        <w:tc>
          <w:tcPr>
            <w:tcW w:w="1170" w:type="dxa"/>
            <w:noWrap/>
            <w:hideMark/>
          </w:tcPr>
          <w:p w:rsidR="00410DDD" w:rsidRPr="00316214" w:rsidRDefault="00410DDD" w:rsidP="006F6C1F">
            <w:pPr>
              <w:jc w:val="left"/>
              <w:rPr>
                <w:sz w:val="18"/>
                <w:szCs w:val="18"/>
              </w:rPr>
            </w:pPr>
            <w:r w:rsidRPr="00316214">
              <w:rPr>
                <w:sz w:val="18"/>
                <w:szCs w:val="18"/>
              </w:rPr>
              <w:t>N/A</w:t>
            </w:r>
          </w:p>
        </w:tc>
        <w:tc>
          <w:tcPr>
            <w:tcW w:w="810" w:type="dxa"/>
            <w:hideMark/>
          </w:tcPr>
          <w:p w:rsidR="00410DDD" w:rsidRPr="00316214" w:rsidRDefault="00410DDD" w:rsidP="006F6C1F">
            <w:pPr>
              <w:jc w:val="left"/>
              <w:rPr>
                <w:sz w:val="18"/>
                <w:szCs w:val="18"/>
              </w:rPr>
            </w:pPr>
            <w:r w:rsidRPr="00316214">
              <w:rPr>
                <w:sz w:val="18"/>
                <w:szCs w:val="18"/>
              </w:rPr>
              <w:t xml:space="preserve">$33.00 </w:t>
            </w:r>
          </w:p>
        </w:tc>
        <w:tc>
          <w:tcPr>
            <w:tcW w:w="1440" w:type="dxa"/>
            <w:hideMark/>
          </w:tcPr>
          <w:p w:rsidR="00410DDD" w:rsidRPr="00316214" w:rsidRDefault="00410DDD" w:rsidP="006F6C1F">
            <w:pPr>
              <w:jc w:val="left"/>
              <w:rPr>
                <w:sz w:val="18"/>
                <w:szCs w:val="18"/>
              </w:rPr>
            </w:pPr>
            <w:r w:rsidRPr="00316214">
              <w:rPr>
                <w:sz w:val="18"/>
                <w:szCs w:val="18"/>
              </w:rPr>
              <w:t>4pcb.com</w:t>
            </w:r>
          </w:p>
        </w:tc>
        <w:tc>
          <w:tcPr>
            <w:tcW w:w="450" w:type="dxa"/>
            <w:hideMark/>
          </w:tcPr>
          <w:p w:rsidR="00410DDD" w:rsidRPr="00316214" w:rsidRDefault="00410DDD" w:rsidP="006F6C1F">
            <w:pPr>
              <w:jc w:val="left"/>
              <w:rPr>
                <w:sz w:val="18"/>
                <w:szCs w:val="18"/>
              </w:rPr>
            </w:pPr>
            <w:r w:rsidRPr="00316214">
              <w:rPr>
                <w:sz w:val="18"/>
                <w:szCs w:val="18"/>
              </w:rPr>
              <w:t>1</w:t>
            </w:r>
          </w:p>
        </w:tc>
        <w:tc>
          <w:tcPr>
            <w:tcW w:w="990" w:type="dxa"/>
            <w:hideMark/>
          </w:tcPr>
          <w:p w:rsidR="00410DDD" w:rsidRPr="00316214" w:rsidRDefault="00410DDD" w:rsidP="006F6C1F">
            <w:pPr>
              <w:jc w:val="left"/>
              <w:rPr>
                <w:sz w:val="18"/>
                <w:szCs w:val="18"/>
              </w:rPr>
            </w:pPr>
            <w:r w:rsidRPr="00316214">
              <w:rPr>
                <w:sz w:val="18"/>
                <w:szCs w:val="18"/>
              </w:rPr>
              <w:t>$33.00</w:t>
            </w:r>
          </w:p>
        </w:tc>
      </w:tr>
      <w:tr w:rsidR="00410DDD" w:rsidRPr="00365E03" w:rsidTr="00A11C5B">
        <w:trPr>
          <w:trHeight w:val="600"/>
        </w:trPr>
        <w:tc>
          <w:tcPr>
            <w:tcW w:w="1368" w:type="dxa"/>
            <w:hideMark/>
          </w:tcPr>
          <w:p w:rsidR="00410DDD" w:rsidRPr="00365E03" w:rsidRDefault="00410DDD" w:rsidP="006F6C1F">
            <w:pPr>
              <w:jc w:val="left"/>
              <w:rPr>
                <w:sz w:val="18"/>
                <w:szCs w:val="18"/>
              </w:rPr>
            </w:pPr>
            <w:r w:rsidRPr="00365E03">
              <w:rPr>
                <w:sz w:val="18"/>
                <w:szCs w:val="18"/>
              </w:rPr>
              <w:t>Misc small electrical components</w:t>
            </w:r>
          </w:p>
        </w:tc>
        <w:tc>
          <w:tcPr>
            <w:tcW w:w="1260" w:type="dxa"/>
            <w:hideMark/>
          </w:tcPr>
          <w:p w:rsidR="00410DDD" w:rsidRPr="00365E03" w:rsidRDefault="00410DDD" w:rsidP="006F6C1F">
            <w:pPr>
              <w:jc w:val="left"/>
              <w:rPr>
                <w:sz w:val="18"/>
                <w:szCs w:val="18"/>
              </w:rPr>
            </w:pPr>
            <w:r w:rsidRPr="00365E03">
              <w:rPr>
                <w:sz w:val="18"/>
                <w:szCs w:val="18"/>
              </w:rPr>
              <w:t>Various</w:t>
            </w:r>
          </w:p>
        </w:tc>
        <w:tc>
          <w:tcPr>
            <w:tcW w:w="1170" w:type="dxa"/>
            <w:hideMark/>
          </w:tcPr>
          <w:p w:rsidR="00410DDD" w:rsidRPr="00365E03" w:rsidRDefault="00410DDD" w:rsidP="006F6C1F">
            <w:pPr>
              <w:jc w:val="left"/>
              <w:rPr>
                <w:sz w:val="18"/>
                <w:szCs w:val="18"/>
              </w:rPr>
            </w:pPr>
            <w:r w:rsidRPr="00365E03">
              <w:rPr>
                <w:sz w:val="18"/>
                <w:szCs w:val="18"/>
              </w:rPr>
              <w:t>Misc small electrical components</w:t>
            </w:r>
          </w:p>
        </w:tc>
        <w:tc>
          <w:tcPr>
            <w:tcW w:w="1170" w:type="dxa"/>
            <w:noWrap/>
            <w:hideMark/>
          </w:tcPr>
          <w:p w:rsidR="00410DDD" w:rsidRPr="00365E03" w:rsidRDefault="00410DDD" w:rsidP="006F6C1F">
            <w:pPr>
              <w:jc w:val="left"/>
              <w:rPr>
                <w:b/>
                <w:bCs/>
                <w:sz w:val="18"/>
                <w:szCs w:val="18"/>
              </w:rPr>
            </w:pPr>
            <w:r w:rsidRPr="00365E03">
              <w:rPr>
                <w:b/>
                <w:bCs/>
                <w:sz w:val="18"/>
                <w:szCs w:val="18"/>
              </w:rPr>
              <w:t>Various</w:t>
            </w:r>
          </w:p>
        </w:tc>
        <w:tc>
          <w:tcPr>
            <w:tcW w:w="810" w:type="dxa"/>
            <w:hideMark/>
          </w:tcPr>
          <w:p w:rsidR="00410DDD" w:rsidRPr="00365E03" w:rsidRDefault="00410DDD" w:rsidP="006F6C1F">
            <w:pPr>
              <w:jc w:val="left"/>
              <w:rPr>
                <w:sz w:val="18"/>
                <w:szCs w:val="18"/>
              </w:rPr>
            </w:pPr>
            <w:r w:rsidRPr="00365E03">
              <w:rPr>
                <w:sz w:val="18"/>
                <w:szCs w:val="18"/>
              </w:rPr>
              <w:t xml:space="preserve">$30.00 </w:t>
            </w:r>
          </w:p>
        </w:tc>
        <w:tc>
          <w:tcPr>
            <w:tcW w:w="1440" w:type="dxa"/>
            <w:hideMark/>
          </w:tcPr>
          <w:p w:rsidR="00410DDD" w:rsidRPr="00365E03" w:rsidRDefault="00410DDD" w:rsidP="006F6C1F">
            <w:pPr>
              <w:jc w:val="left"/>
              <w:rPr>
                <w:sz w:val="18"/>
                <w:szCs w:val="18"/>
              </w:rPr>
            </w:pPr>
            <w:r w:rsidRPr="00365E03">
              <w:rPr>
                <w:sz w:val="18"/>
                <w:szCs w:val="18"/>
              </w:rPr>
              <w:t>Estimated from Arduino schematics</w:t>
            </w:r>
          </w:p>
        </w:tc>
        <w:tc>
          <w:tcPr>
            <w:tcW w:w="450" w:type="dxa"/>
            <w:hideMark/>
          </w:tcPr>
          <w:p w:rsidR="00410DDD" w:rsidRPr="00365E03" w:rsidRDefault="00410DDD" w:rsidP="006F6C1F">
            <w:pPr>
              <w:jc w:val="left"/>
              <w:rPr>
                <w:sz w:val="18"/>
                <w:szCs w:val="18"/>
              </w:rPr>
            </w:pPr>
            <w:r w:rsidRPr="00365E03">
              <w:rPr>
                <w:sz w:val="18"/>
                <w:szCs w:val="18"/>
              </w:rPr>
              <w:t>1</w:t>
            </w:r>
          </w:p>
        </w:tc>
        <w:tc>
          <w:tcPr>
            <w:tcW w:w="990" w:type="dxa"/>
            <w:hideMark/>
          </w:tcPr>
          <w:p w:rsidR="00410DDD" w:rsidRPr="00365E03" w:rsidRDefault="00410DDD" w:rsidP="006F6C1F">
            <w:pPr>
              <w:jc w:val="left"/>
              <w:rPr>
                <w:sz w:val="18"/>
                <w:szCs w:val="18"/>
              </w:rPr>
            </w:pPr>
            <w:r w:rsidRPr="00365E03">
              <w:rPr>
                <w:sz w:val="18"/>
                <w:szCs w:val="18"/>
              </w:rPr>
              <w:t>$30.00</w:t>
            </w:r>
          </w:p>
        </w:tc>
      </w:tr>
      <w:tr w:rsidR="00410DDD" w:rsidRPr="00365E03" w:rsidTr="00A11C5B">
        <w:trPr>
          <w:trHeight w:val="900"/>
        </w:trPr>
        <w:tc>
          <w:tcPr>
            <w:tcW w:w="1368" w:type="dxa"/>
            <w:hideMark/>
          </w:tcPr>
          <w:p w:rsidR="00410DDD" w:rsidRPr="00365E03" w:rsidRDefault="00410DDD" w:rsidP="006F6C1F">
            <w:pPr>
              <w:jc w:val="left"/>
              <w:rPr>
                <w:sz w:val="18"/>
                <w:szCs w:val="18"/>
              </w:rPr>
            </w:pPr>
            <w:r w:rsidRPr="00365E03">
              <w:rPr>
                <w:sz w:val="18"/>
                <w:szCs w:val="18"/>
              </w:rPr>
              <w:t>Cigarette Lighter Plug / wire</w:t>
            </w:r>
          </w:p>
        </w:tc>
        <w:tc>
          <w:tcPr>
            <w:tcW w:w="1260" w:type="dxa"/>
            <w:hideMark/>
          </w:tcPr>
          <w:p w:rsidR="00410DDD" w:rsidRPr="00365E03" w:rsidRDefault="00410DDD" w:rsidP="006F6C1F">
            <w:pPr>
              <w:jc w:val="left"/>
              <w:rPr>
                <w:sz w:val="18"/>
                <w:szCs w:val="18"/>
              </w:rPr>
            </w:pPr>
            <w:r w:rsidRPr="00365E03">
              <w:rPr>
                <w:sz w:val="18"/>
                <w:szCs w:val="18"/>
              </w:rPr>
              <w:t>Icom</w:t>
            </w:r>
          </w:p>
        </w:tc>
        <w:tc>
          <w:tcPr>
            <w:tcW w:w="1170" w:type="dxa"/>
            <w:hideMark/>
          </w:tcPr>
          <w:p w:rsidR="00410DDD" w:rsidRPr="00365E03" w:rsidRDefault="00410DDD" w:rsidP="006F6C1F">
            <w:pPr>
              <w:jc w:val="left"/>
              <w:rPr>
                <w:sz w:val="18"/>
                <w:szCs w:val="18"/>
              </w:rPr>
            </w:pPr>
            <w:r w:rsidRPr="00365E03">
              <w:rPr>
                <w:sz w:val="18"/>
                <w:szCs w:val="18"/>
              </w:rPr>
              <w:t>CP-1 Cigarette Lighter Plug-in Cord</w:t>
            </w:r>
          </w:p>
        </w:tc>
        <w:tc>
          <w:tcPr>
            <w:tcW w:w="1170" w:type="dxa"/>
            <w:hideMark/>
          </w:tcPr>
          <w:p w:rsidR="00410DDD" w:rsidRPr="00365E03" w:rsidRDefault="00410DDD" w:rsidP="006F6C1F">
            <w:pPr>
              <w:jc w:val="left"/>
              <w:rPr>
                <w:sz w:val="18"/>
                <w:szCs w:val="18"/>
              </w:rPr>
            </w:pPr>
            <w:r w:rsidRPr="00365E03">
              <w:rPr>
                <w:sz w:val="18"/>
                <w:szCs w:val="18"/>
              </w:rPr>
              <w:t>CP-1</w:t>
            </w:r>
          </w:p>
        </w:tc>
        <w:tc>
          <w:tcPr>
            <w:tcW w:w="810" w:type="dxa"/>
            <w:hideMark/>
          </w:tcPr>
          <w:p w:rsidR="00410DDD" w:rsidRPr="00365E03" w:rsidRDefault="00410DDD" w:rsidP="006F6C1F">
            <w:pPr>
              <w:jc w:val="left"/>
              <w:rPr>
                <w:sz w:val="18"/>
                <w:szCs w:val="18"/>
              </w:rPr>
            </w:pPr>
            <w:r w:rsidRPr="00365E03">
              <w:rPr>
                <w:sz w:val="18"/>
                <w:szCs w:val="18"/>
              </w:rPr>
              <w:t xml:space="preserve">$21.75 </w:t>
            </w:r>
          </w:p>
        </w:tc>
        <w:tc>
          <w:tcPr>
            <w:tcW w:w="1440" w:type="dxa"/>
            <w:hideMark/>
          </w:tcPr>
          <w:p w:rsidR="00410DDD" w:rsidRPr="00365E03" w:rsidRDefault="00410DDD" w:rsidP="006F6C1F">
            <w:pPr>
              <w:jc w:val="left"/>
              <w:rPr>
                <w:sz w:val="18"/>
                <w:szCs w:val="18"/>
              </w:rPr>
            </w:pPr>
            <w:r>
              <w:rPr>
                <w:sz w:val="18"/>
                <w:szCs w:val="18"/>
              </w:rPr>
              <w:t>TwoWayPlanet</w:t>
            </w:r>
            <w:r w:rsidRPr="00365E03">
              <w:rPr>
                <w:sz w:val="18"/>
                <w:szCs w:val="18"/>
              </w:rPr>
              <w:t>.com</w:t>
            </w:r>
          </w:p>
        </w:tc>
        <w:tc>
          <w:tcPr>
            <w:tcW w:w="450" w:type="dxa"/>
            <w:hideMark/>
          </w:tcPr>
          <w:p w:rsidR="00410DDD" w:rsidRPr="00365E03" w:rsidRDefault="00410DDD" w:rsidP="006F6C1F">
            <w:pPr>
              <w:jc w:val="left"/>
              <w:rPr>
                <w:sz w:val="18"/>
                <w:szCs w:val="18"/>
              </w:rPr>
            </w:pPr>
            <w:r w:rsidRPr="00365E03">
              <w:rPr>
                <w:sz w:val="18"/>
                <w:szCs w:val="18"/>
              </w:rPr>
              <w:t>1</w:t>
            </w:r>
          </w:p>
        </w:tc>
        <w:tc>
          <w:tcPr>
            <w:tcW w:w="990" w:type="dxa"/>
            <w:hideMark/>
          </w:tcPr>
          <w:p w:rsidR="00410DDD" w:rsidRPr="00365E03" w:rsidRDefault="00410DDD" w:rsidP="006F6C1F">
            <w:pPr>
              <w:jc w:val="left"/>
              <w:rPr>
                <w:sz w:val="18"/>
                <w:szCs w:val="18"/>
              </w:rPr>
            </w:pPr>
            <w:r w:rsidRPr="00365E03">
              <w:rPr>
                <w:sz w:val="18"/>
                <w:szCs w:val="18"/>
              </w:rPr>
              <w:t>$21.75</w:t>
            </w:r>
          </w:p>
        </w:tc>
      </w:tr>
      <w:tr w:rsidR="00410DDD" w:rsidRPr="00365E03" w:rsidTr="00A11C5B">
        <w:trPr>
          <w:trHeight w:val="440"/>
        </w:trPr>
        <w:tc>
          <w:tcPr>
            <w:tcW w:w="1368" w:type="dxa"/>
            <w:hideMark/>
          </w:tcPr>
          <w:p w:rsidR="00410DDD" w:rsidRPr="006E4A1C" w:rsidRDefault="00410DDD" w:rsidP="006F6C1F">
            <w:pPr>
              <w:jc w:val="left"/>
              <w:rPr>
                <w:sz w:val="18"/>
                <w:szCs w:val="18"/>
              </w:rPr>
            </w:pPr>
            <w:r>
              <w:rPr>
                <w:sz w:val="18"/>
                <w:szCs w:val="18"/>
              </w:rPr>
              <w:t>Enclosure</w:t>
            </w:r>
          </w:p>
        </w:tc>
        <w:tc>
          <w:tcPr>
            <w:tcW w:w="1260" w:type="dxa"/>
            <w:hideMark/>
          </w:tcPr>
          <w:p w:rsidR="00410DDD" w:rsidRPr="006E4A1C" w:rsidRDefault="00410DDD" w:rsidP="006F6C1F">
            <w:pPr>
              <w:jc w:val="left"/>
              <w:rPr>
                <w:sz w:val="18"/>
                <w:szCs w:val="18"/>
              </w:rPr>
            </w:pPr>
            <w:r>
              <w:rPr>
                <w:sz w:val="18"/>
                <w:szCs w:val="18"/>
              </w:rPr>
              <w:t>Radio Shack</w:t>
            </w:r>
          </w:p>
        </w:tc>
        <w:tc>
          <w:tcPr>
            <w:tcW w:w="1170" w:type="dxa"/>
            <w:hideMark/>
          </w:tcPr>
          <w:p w:rsidR="00410DDD" w:rsidRPr="006E4A1C" w:rsidRDefault="00410DDD" w:rsidP="006F6C1F">
            <w:pPr>
              <w:jc w:val="left"/>
              <w:rPr>
                <w:sz w:val="18"/>
                <w:szCs w:val="18"/>
              </w:rPr>
            </w:pPr>
            <w:r>
              <w:rPr>
                <w:sz w:val="18"/>
                <w:szCs w:val="18"/>
              </w:rPr>
              <w:t>Project Enclosure (7”x5”x3”), plastic</w:t>
            </w:r>
          </w:p>
        </w:tc>
        <w:tc>
          <w:tcPr>
            <w:tcW w:w="1170" w:type="dxa"/>
            <w:hideMark/>
          </w:tcPr>
          <w:p w:rsidR="00410DDD" w:rsidRPr="006E4A1C" w:rsidRDefault="00410DDD" w:rsidP="006F6C1F">
            <w:pPr>
              <w:jc w:val="left"/>
              <w:rPr>
                <w:sz w:val="18"/>
                <w:szCs w:val="18"/>
              </w:rPr>
            </w:pPr>
            <w:r>
              <w:rPr>
                <w:sz w:val="18"/>
                <w:szCs w:val="18"/>
              </w:rPr>
              <w:t>270-1807</w:t>
            </w:r>
          </w:p>
        </w:tc>
        <w:tc>
          <w:tcPr>
            <w:tcW w:w="810" w:type="dxa"/>
            <w:hideMark/>
          </w:tcPr>
          <w:p w:rsidR="00410DDD" w:rsidRPr="006E4A1C" w:rsidRDefault="00410DDD" w:rsidP="006F6C1F">
            <w:pPr>
              <w:jc w:val="left"/>
              <w:rPr>
                <w:sz w:val="18"/>
                <w:szCs w:val="18"/>
              </w:rPr>
            </w:pPr>
            <w:r>
              <w:rPr>
                <w:sz w:val="18"/>
                <w:szCs w:val="18"/>
              </w:rPr>
              <w:t>$5.99</w:t>
            </w:r>
          </w:p>
        </w:tc>
        <w:tc>
          <w:tcPr>
            <w:tcW w:w="1440" w:type="dxa"/>
            <w:hideMark/>
          </w:tcPr>
          <w:p w:rsidR="00410DDD" w:rsidRPr="006E4A1C" w:rsidRDefault="00410DDD" w:rsidP="006F6C1F">
            <w:pPr>
              <w:jc w:val="left"/>
              <w:rPr>
                <w:sz w:val="18"/>
                <w:szCs w:val="18"/>
              </w:rPr>
            </w:pPr>
            <w:r>
              <w:rPr>
                <w:sz w:val="18"/>
                <w:szCs w:val="18"/>
              </w:rPr>
              <w:t>radioshack.com</w:t>
            </w:r>
          </w:p>
        </w:tc>
        <w:tc>
          <w:tcPr>
            <w:tcW w:w="450" w:type="dxa"/>
            <w:hideMark/>
          </w:tcPr>
          <w:p w:rsidR="00410DDD" w:rsidRPr="006E4A1C" w:rsidRDefault="00410DDD" w:rsidP="006F6C1F">
            <w:pPr>
              <w:jc w:val="left"/>
              <w:rPr>
                <w:sz w:val="18"/>
                <w:szCs w:val="18"/>
              </w:rPr>
            </w:pPr>
            <w:r>
              <w:rPr>
                <w:sz w:val="18"/>
                <w:szCs w:val="18"/>
              </w:rPr>
              <w:t>1</w:t>
            </w:r>
          </w:p>
        </w:tc>
        <w:tc>
          <w:tcPr>
            <w:tcW w:w="990" w:type="dxa"/>
            <w:hideMark/>
          </w:tcPr>
          <w:p w:rsidR="00410DDD" w:rsidRPr="006E4A1C" w:rsidRDefault="00410DDD" w:rsidP="006F6C1F">
            <w:pPr>
              <w:jc w:val="left"/>
              <w:rPr>
                <w:sz w:val="18"/>
                <w:szCs w:val="18"/>
              </w:rPr>
            </w:pPr>
            <w:r>
              <w:rPr>
                <w:sz w:val="18"/>
                <w:szCs w:val="18"/>
              </w:rPr>
              <w:t>$5.99</w:t>
            </w:r>
          </w:p>
        </w:tc>
      </w:tr>
      <w:tr w:rsidR="00410DDD" w:rsidRPr="00365E03" w:rsidTr="00A11C5B">
        <w:trPr>
          <w:trHeight w:val="440"/>
        </w:trPr>
        <w:tc>
          <w:tcPr>
            <w:tcW w:w="1368" w:type="dxa"/>
            <w:hideMark/>
          </w:tcPr>
          <w:p w:rsidR="00410DDD" w:rsidRPr="009F248B" w:rsidRDefault="00410DDD" w:rsidP="006F6C1F">
            <w:pPr>
              <w:jc w:val="left"/>
              <w:rPr>
                <w:b/>
                <w:sz w:val="18"/>
                <w:szCs w:val="18"/>
              </w:rPr>
            </w:pPr>
            <w:r w:rsidRPr="009F248B">
              <w:rPr>
                <w:b/>
                <w:sz w:val="18"/>
                <w:szCs w:val="18"/>
              </w:rPr>
              <w:t>TOTAL</w:t>
            </w:r>
          </w:p>
        </w:tc>
        <w:tc>
          <w:tcPr>
            <w:tcW w:w="1260" w:type="dxa"/>
            <w:hideMark/>
          </w:tcPr>
          <w:p w:rsidR="00410DDD" w:rsidRPr="009F248B" w:rsidRDefault="00410DDD" w:rsidP="006F6C1F">
            <w:pPr>
              <w:jc w:val="left"/>
              <w:rPr>
                <w:b/>
                <w:sz w:val="18"/>
                <w:szCs w:val="18"/>
              </w:rPr>
            </w:pPr>
          </w:p>
        </w:tc>
        <w:tc>
          <w:tcPr>
            <w:tcW w:w="1170" w:type="dxa"/>
            <w:hideMark/>
          </w:tcPr>
          <w:p w:rsidR="00410DDD" w:rsidRPr="009F248B" w:rsidRDefault="00410DDD" w:rsidP="006F6C1F">
            <w:pPr>
              <w:jc w:val="left"/>
              <w:rPr>
                <w:b/>
                <w:sz w:val="18"/>
                <w:szCs w:val="18"/>
              </w:rPr>
            </w:pPr>
          </w:p>
        </w:tc>
        <w:tc>
          <w:tcPr>
            <w:tcW w:w="1170" w:type="dxa"/>
            <w:hideMark/>
          </w:tcPr>
          <w:p w:rsidR="00410DDD" w:rsidRPr="009F248B" w:rsidRDefault="00410DDD" w:rsidP="006F6C1F">
            <w:pPr>
              <w:jc w:val="left"/>
              <w:rPr>
                <w:b/>
                <w:sz w:val="18"/>
                <w:szCs w:val="18"/>
              </w:rPr>
            </w:pPr>
          </w:p>
        </w:tc>
        <w:tc>
          <w:tcPr>
            <w:tcW w:w="810" w:type="dxa"/>
            <w:hideMark/>
          </w:tcPr>
          <w:p w:rsidR="00410DDD" w:rsidRPr="009F248B" w:rsidRDefault="00410DDD" w:rsidP="006F6C1F">
            <w:pPr>
              <w:jc w:val="left"/>
              <w:rPr>
                <w:b/>
                <w:sz w:val="18"/>
                <w:szCs w:val="18"/>
              </w:rPr>
            </w:pPr>
          </w:p>
        </w:tc>
        <w:tc>
          <w:tcPr>
            <w:tcW w:w="1440" w:type="dxa"/>
            <w:hideMark/>
          </w:tcPr>
          <w:p w:rsidR="00410DDD" w:rsidRPr="009F248B" w:rsidRDefault="00410DDD" w:rsidP="006F6C1F">
            <w:pPr>
              <w:jc w:val="left"/>
              <w:rPr>
                <w:b/>
                <w:sz w:val="18"/>
                <w:szCs w:val="18"/>
              </w:rPr>
            </w:pPr>
          </w:p>
        </w:tc>
        <w:tc>
          <w:tcPr>
            <w:tcW w:w="450" w:type="dxa"/>
            <w:hideMark/>
          </w:tcPr>
          <w:p w:rsidR="00410DDD" w:rsidRPr="009F248B" w:rsidRDefault="00410DDD" w:rsidP="006F6C1F">
            <w:pPr>
              <w:jc w:val="left"/>
              <w:rPr>
                <w:b/>
                <w:sz w:val="18"/>
                <w:szCs w:val="18"/>
              </w:rPr>
            </w:pPr>
          </w:p>
        </w:tc>
        <w:tc>
          <w:tcPr>
            <w:tcW w:w="990" w:type="dxa"/>
            <w:hideMark/>
          </w:tcPr>
          <w:p w:rsidR="00410DDD" w:rsidRPr="009F248B" w:rsidRDefault="00410DDD" w:rsidP="006F6C1F">
            <w:pPr>
              <w:jc w:val="left"/>
              <w:rPr>
                <w:b/>
                <w:sz w:val="18"/>
                <w:szCs w:val="18"/>
              </w:rPr>
            </w:pPr>
            <w:r w:rsidRPr="009F248B">
              <w:rPr>
                <w:b/>
                <w:sz w:val="18"/>
                <w:szCs w:val="18"/>
              </w:rPr>
              <w:t>$3</w:t>
            </w:r>
            <w:r>
              <w:rPr>
                <w:b/>
                <w:sz w:val="18"/>
                <w:szCs w:val="18"/>
              </w:rPr>
              <w:t>85.06</w:t>
            </w:r>
          </w:p>
        </w:tc>
      </w:tr>
    </w:tbl>
    <w:p w:rsidR="00772DBA" w:rsidRDefault="00772DBA" w:rsidP="00082708"/>
    <w:p w:rsidR="00772DBA" w:rsidRDefault="00082708" w:rsidP="00082708">
      <w:r w:rsidRPr="00082708">
        <w:t>In</w:t>
      </w:r>
      <w:r>
        <w:t xml:space="preserve"> </w:t>
      </w:r>
      <w:fldSimple w:instr=" REF _Ref279400480 ">
        <w:r w:rsidR="005C4B77">
          <w:t xml:space="preserve">Table </w:t>
        </w:r>
        <w:r w:rsidR="005C4B77">
          <w:rPr>
            <w:noProof/>
          </w:rPr>
          <w:t>26</w:t>
        </w:r>
      </w:fldSimple>
      <w:r w:rsidRPr="00082708">
        <w:t>, a list of the parts that are required for the Tracking Data Receiving System is shown. These parts include all items in the communication circuit from the radio tower to the first server the data is received by.</w:t>
      </w:r>
    </w:p>
    <w:p w:rsidR="001C7C12" w:rsidRPr="00082708" w:rsidRDefault="001C7C12" w:rsidP="00082708"/>
    <w:p w:rsidR="005358D0" w:rsidRDefault="005358D0" w:rsidP="005358D0">
      <w:pPr>
        <w:pStyle w:val="Caption"/>
        <w:keepNext/>
      </w:pPr>
      <w:bookmarkStart w:id="176" w:name="_Ref279400480"/>
      <w:r>
        <w:t xml:space="preserve">Table </w:t>
      </w:r>
      <w:fldSimple w:instr=" SEQ Table \* ARABIC ">
        <w:r w:rsidR="005C4B77">
          <w:rPr>
            <w:noProof/>
          </w:rPr>
          <w:t>26</w:t>
        </w:r>
      </w:fldSimple>
      <w:bookmarkEnd w:id="176"/>
      <w:r>
        <w:t xml:space="preserve"> - Tracking Device Receiving System Bill of Materials</w:t>
      </w:r>
    </w:p>
    <w:tbl>
      <w:tblPr>
        <w:tblStyle w:val="TableGrid"/>
        <w:tblW w:w="8734" w:type="dxa"/>
        <w:tblLayout w:type="fixed"/>
        <w:tblLook w:val="04A0"/>
      </w:tblPr>
      <w:tblGrid>
        <w:gridCol w:w="1380"/>
        <w:gridCol w:w="1271"/>
        <w:gridCol w:w="1180"/>
        <w:gridCol w:w="1271"/>
        <w:gridCol w:w="817"/>
        <w:gridCol w:w="1271"/>
        <w:gridCol w:w="544"/>
        <w:gridCol w:w="1000"/>
      </w:tblGrid>
      <w:tr w:rsidR="00772DBA" w:rsidRPr="00365E03" w:rsidTr="00772DBA">
        <w:trPr>
          <w:trHeight w:val="570"/>
        </w:trPr>
        <w:tc>
          <w:tcPr>
            <w:tcW w:w="1380"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System Item</w:t>
            </w:r>
          </w:p>
        </w:tc>
        <w:tc>
          <w:tcPr>
            <w:tcW w:w="1271"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Manufacturer</w:t>
            </w:r>
          </w:p>
        </w:tc>
        <w:tc>
          <w:tcPr>
            <w:tcW w:w="1180"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Description</w:t>
            </w:r>
          </w:p>
        </w:tc>
        <w:tc>
          <w:tcPr>
            <w:tcW w:w="1271"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Part Number</w:t>
            </w:r>
          </w:p>
        </w:tc>
        <w:tc>
          <w:tcPr>
            <w:tcW w:w="817"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Quote</w:t>
            </w:r>
          </w:p>
        </w:tc>
        <w:tc>
          <w:tcPr>
            <w:tcW w:w="1271"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Quote Source</w:t>
            </w:r>
          </w:p>
        </w:tc>
        <w:tc>
          <w:tcPr>
            <w:tcW w:w="544"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Qty</w:t>
            </w:r>
          </w:p>
        </w:tc>
        <w:tc>
          <w:tcPr>
            <w:tcW w:w="1000"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Extended Price</w:t>
            </w:r>
          </w:p>
        </w:tc>
      </w:tr>
      <w:tr w:rsidR="00772DBA" w:rsidRPr="00365E03" w:rsidTr="00772DBA">
        <w:trPr>
          <w:trHeight w:val="1079"/>
        </w:trPr>
        <w:tc>
          <w:tcPr>
            <w:tcW w:w="1380" w:type="dxa"/>
            <w:hideMark/>
          </w:tcPr>
          <w:p w:rsidR="00772DBA" w:rsidRPr="00365E03" w:rsidRDefault="00772DBA" w:rsidP="006F6C1F">
            <w:pPr>
              <w:jc w:val="left"/>
              <w:rPr>
                <w:sz w:val="18"/>
                <w:szCs w:val="18"/>
              </w:rPr>
            </w:pPr>
            <w:r w:rsidRPr="00365E03">
              <w:rPr>
                <w:sz w:val="18"/>
                <w:szCs w:val="18"/>
              </w:rPr>
              <w:t>RF Tower Antenna</w:t>
            </w:r>
          </w:p>
        </w:tc>
        <w:tc>
          <w:tcPr>
            <w:tcW w:w="1271" w:type="dxa"/>
            <w:hideMark/>
          </w:tcPr>
          <w:p w:rsidR="00772DBA" w:rsidRPr="00365E03" w:rsidRDefault="00772DBA" w:rsidP="006F6C1F">
            <w:pPr>
              <w:jc w:val="left"/>
              <w:rPr>
                <w:sz w:val="18"/>
                <w:szCs w:val="18"/>
              </w:rPr>
            </w:pPr>
            <w:r w:rsidRPr="00365E03">
              <w:rPr>
                <w:sz w:val="18"/>
                <w:szCs w:val="18"/>
              </w:rPr>
              <w:t>Digi</w:t>
            </w:r>
          </w:p>
        </w:tc>
        <w:tc>
          <w:tcPr>
            <w:tcW w:w="1180" w:type="dxa"/>
            <w:hideMark/>
          </w:tcPr>
          <w:p w:rsidR="00772DBA" w:rsidRPr="00365E03" w:rsidRDefault="00772DBA" w:rsidP="006F6C1F">
            <w:pPr>
              <w:jc w:val="left"/>
              <w:rPr>
                <w:sz w:val="18"/>
                <w:szCs w:val="18"/>
              </w:rPr>
            </w:pPr>
            <w:r w:rsidRPr="00365E03">
              <w:rPr>
                <w:sz w:val="18"/>
                <w:szCs w:val="18"/>
              </w:rPr>
              <w:t>ANT 8.1DBI 65" BASE STATION W/N - A09-F8NF-M - RF and RFID</w:t>
            </w:r>
          </w:p>
        </w:tc>
        <w:tc>
          <w:tcPr>
            <w:tcW w:w="1271" w:type="dxa"/>
            <w:hideMark/>
          </w:tcPr>
          <w:p w:rsidR="00772DBA" w:rsidRPr="00365E03" w:rsidRDefault="00772DBA" w:rsidP="006F6C1F">
            <w:pPr>
              <w:jc w:val="left"/>
              <w:rPr>
                <w:sz w:val="18"/>
                <w:szCs w:val="18"/>
              </w:rPr>
            </w:pPr>
            <w:r w:rsidRPr="00365E03">
              <w:rPr>
                <w:sz w:val="18"/>
                <w:szCs w:val="18"/>
              </w:rPr>
              <w:t>A09-F8NF-M</w:t>
            </w:r>
          </w:p>
        </w:tc>
        <w:tc>
          <w:tcPr>
            <w:tcW w:w="817" w:type="dxa"/>
            <w:hideMark/>
          </w:tcPr>
          <w:p w:rsidR="00772DBA" w:rsidRPr="00523421" w:rsidRDefault="00772DBA" w:rsidP="006F6C1F">
            <w:pPr>
              <w:jc w:val="left"/>
              <w:rPr>
                <w:sz w:val="18"/>
                <w:szCs w:val="18"/>
              </w:rPr>
            </w:pPr>
            <w:r w:rsidRPr="00523421">
              <w:rPr>
                <w:sz w:val="18"/>
                <w:szCs w:val="18"/>
              </w:rPr>
              <w:t xml:space="preserve">$217.00 </w:t>
            </w:r>
          </w:p>
        </w:tc>
        <w:tc>
          <w:tcPr>
            <w:tcW w:w="1271" w:type="dxa"/>
            <w:hideMark/>
          </w:tcPr>
          <w:p w:rsidR="00772DBA" w:rsidRPr="00365E03" w:rsidRDefault="00772DBA" w:rsidP="006F6C1F">
            <w:pPr>
              <w:jc w:val="left"/>
              <w:rPr>
                <w:sz w:val="18"/>
                <w:szCs w:val="18"/>
              </w:rPr>
            </w:pPr>
            <w:r w:rsidRPr="00365E03">
              <w:rPr>
                <w:sz w:val="18"/>
                <w:szCs w:val="18"/>
              </w:rPr>
              <w:t>Digikey.com</w:t>
            </w:r>
          </w:p>
        </w:tc>
        <w:tc>
          <w:tcPr>
            <w:tcW w:w="544" w:type="dxa"/>
            <w:hideMark/>
          </w:tcPr>
          <w:p w:rsidR="00772DBA" w:rsidRPr="00365E03" w:rsidRDefault="00772DBA" w:rsidP="006F6C1F">
            <w:pPr>
              <w:jc w:val="left"/>
              <w:rPr>
                <w:sz w:val="18"/>
                <w:szCs w:val="18"/>
              </w:rPr>
            </w:pPr>
            <w:r w:rsidRPr="00365E03">
              <w:rPr>
                <w:sz w:val="18"/>
                <w:szCs w:val="18"/>
              </w:rPr>
              <w:t>1</w:t>
            </w:r>
          </w:p>
        </w:tc>
        <w:tc>
          <w:tcPr>
            <w:tcW w:w="1000" w:type="dxa"/>
            <w:hideMark/>
          </w:tcPr>
          <w:p w:rsidR="00772DBA" w:rsidRPr="00523421" w:rsidRDefault="00772DBA" w:rsidP="006F6C1F">
            <w:pPr>
              <w:jc w:val="left"/>
              <w:rPr>
                <w:sz w:val="18"/>
                <w:szCs w:val="18"/>
              </w:rPr>
            </w:pPr>
            <w:r w:rsidRPr="00523421">
              <w:rPr>
                <w:sz w:val="18"/>
                <w:szCs w:val="18"/>
              </w:rPr>
              <w:t>$217.00</w:t>
            </w:r>
          </w:p>
        </w:tc>
      </w:tr>
      <w:tr w:rsidR="00772DBA" w:rsidRPr="00365E03" w:rsidTr="00772DBA">
        <w:trPr>
          <w:trHeight w:val="1079"/>
        </w:trPr>
        <w:tc>
          <w:tcPr>
            <w:tcW w:w="1380" w:type="dxa"/>
            <w:hideMark/>
          </w:tcPr>
          <w:p w:rsidR="00772DBA" w:rsidRPr="00365E03" w:rsidRDefault="00772DBA" w:rsidP="006F6C1F">
            <w:pPr>
              <w:jc w:val="left"/>
              <w:rPr>
                <w:sz w:val="18"/>
                <w:szCs w:val="18"/>
              </w:rPr>
            </w:pPr>
            <w:r w:rsidRPr="00365E03">
              <w:rPr>
                <w:sz w:val="18"/>
                <w:szCs w:val="18"/>
              </w:rPr>
              <w:t>RF Modem, waterproof</w:t>
            </w:r>
          </w:p>
        </w:tc>
        <w:tc>
          <w:tcPr>
            <w:tcW w:w="1271" w:type="dxa"/>
            <w:hideMark/>
          </w:tcPr>
          <w:p w:rsidR="00772DBA" w:rsidRPr="00365E03" w:rsidRDefault="00772DBA" w:rsidP="006F6C1F">
            <w:pPr>
              <w:jc w:val="left"/>
              <w:rPr>
                <w:sz w:val="18"/>
                <w:szCs w:val="18"/>
              </w:rPr>
            </w:pPr>
            <w:r w:rsidRPr="00365E03">
              <w:rPr>
                <w:sz w:val="18"/>
                <w:szCs w:val="18"/>
              </w:rPr>
              <w:t>Digi</w:t>
            </w:r>
          </w:p>
        </w:tc>
        <w:tc>
          <w:tcPr>
            <w:tcW w:w="1180" w:type="dxa"/>
            <w:hideMark/>
          </w:tcPr>
          <w:p w:rsidR="00772DBA" w:rsidRPr="00365E03" w:rsidRDefault="00772DBA" w:rsidP="006F6C1F">
            <w:pPr>
              <w:jc w:val="left"/>
              <w:rPr>
                <w:sz w:val="18"/>
                <w:szCs w:val="18"/>
              </w:rPr>
            </w:pPr>
            <w:r w:rsidRPr="00365E03">
              <w:rPr>
                <w:sz w:val="18"/>
                <w:szCs w:val="18"/>
              </w:rPr>
              <w:t>XTend-PKG 900 MHz, NEMA 4, RS-232/422/485, external antenna connector</w:t>
            </w:r>
          </w:p>
        </w:tc>
        <w:tc>
          <w:tcPr>
            <w:tcW w:w="1271" w:type="dxa"/>
            <w:hideMark/>
          </w:tcPr>
          <w:p w:rsidR="00772DBA" w:rsidRPr="00365E03" w:rsidRDefault="00772DBA" w:rsidP="006F6C1F">
            <w:pPr>
              <w:jc w:val="left"/>
              <w:rPr>
                <w:sz w:val="18"/>
                <w:szCs w:val="18"/>
              </w:rPr>
            </w:pPr>
            <w:r w:rsidRPr="00365E03">
              <w:rPr>
                <w:sz w:val="18"/>
                <w:szCs w:val="18"/>
              </w:rPr>
              <w:t>XT09-4EI-RA</w:t>
            </w:r>
          </w:p>
        </w:tc>
        <w:tc>
          <w:tcPr>
            <w:tcW w:w="817" w:type="dxa"/>
            <w:hideMark/>
          </w:tcPr>
          <w:p w:rsidR="00772DBA" w:rsidRPr="00523421" w:rsidRDefault="00772DBA" w:rsidP="006F6C1F">
            <w:pPr>
              <w:jc w:val="left"/>
              <w:rPr>
                <w:sz w:val="18"/>
                <w:szCs w:val="18"/>
              </w:rPr>
            </w:pPr>
            <w:r w:rsidRPr="00523421">
              <w:rPr>
                <w:sz w:val="18"/>
                <w:szCs w:val="18"/>
              </w:rPr>
              <w:t xml:space="preserve">$499.00 </w:t>
            </w:r>
          </w:p>
        </w:tc>
        <w:tc>
          <w:tcPr>
            <w:tcW w:w="1271" w:type="dxa"/>
            <w:hideMark/>
          </w:tcPr>
          <w:p w:rsidR="00772DBA" w:rsidRPr="00365E03" w:rsidRDefault="00772DBA" w:rsidP="006F6C1F">
            <w:pPr>
              <w:jc w:val="left"/>
              <w:rPr>
                <w:sz w:val="18"/>
                <w:szCs w:val="18"/>
              </w:rPr>
            </w:pPr>
            <w:r w:rsidRPr="00365E03">
              <w:rPr>
                <w:sz w:val="18"/>
                <w:szCs w:val="18"/>
              </w:rPr>
              <w:t>Digi.com</w:t>
            </w:r>
          </w:p>
        </w:tc>
        <w:tc>
          <w:tcPr>
            <w:tcW w:w="544" w:type="dxa"/>
            <w:hideMark/>
          </w:tcPr>
          <w:p w:rsidR="00772DBA" w:rsidRPr="00365E03" w:rsidRDefault="00772DBA" w:rsidP="006F6C1F">
            <w:pPr>
              <w:jc w:val="left"/>
              <w:rPr>
                <w:sz w:val="18"/>
                <w:szCs w:val="18"/>
              </w:rPr>
            </w:pPr>
            <w:r w:rsidRPr="00365E03">
              <w:rPr>
                <w:sz w:val="18"/>
                <w:szCs w:val="18"/>
              </w:rPr>
              <w:t>3</w:t>
            </w:r>
          </w:p>
        </w:tc>
        <w:tc>
          <w:tcPr>
            <w:tcW w:w="1000" w:type="dxa"/>
            <w:hideMark/>
          </w:tcPr>
          <w:p w:rsidR="00772DBA" w:rsidRPr="00523421" w:rsidRDefault="00772DBA" w:rsidP="006F6C1F">
            <w:pPr>
              <w:jc w:val="left"/>
              <w:rPr>
                <w:sz w:val="18"/>
                <w:szCs w:val="18"/>
              </w:rPr>
            </w:pPr>
            <w:r w:rsidRPr="00523421">
              <w:rPr>
                <w:sz w:val="18"/>
                <w:szCs w:val="18"/>
              </w:rPr>
              <w:t>$1,497.00</w:t>
            </w:r>
          </w:p>
        </w:tc>
      </w:tr>
      <w:tr w:rsidR="00772DBA" w:rsidRPr="00365E03" w:rsidTr="00772DBA">
        <w:trPr>
          <w:trHeight w:val="1079"/>
        </w:trPr>
        <w:tc>
          <w:tcPr>
            <w:tcW w:w="1380" w:type="dxa"/>
            <w:hideMark/>
          </w:tcPr>
          <w:p w:rsidR="00772DBA" w:rsidRPr="00365E03" w:rsidRDefault="00772DBA" w:rsidP="006F6C1F">
            <w:pPr>
              <w:jc w:val="left"/>
              <w:rPr>
                <w:sz w:val="18"/>
                <w:szCs w:val="18"/>
              </w:rPr>
            </w:pPr>
            <w:r w:rsidRPr="00365E03">
              <w:rPr>
                <w:sz w:val="18"/>
                <w:szCs w:val="18"/>
              </w:rPr>
              <w:t>RF modem AC power cable</w:t>
            </w:r>
          </w:p>
        </w:tc>
        <w:tc>
          <w:tcPr>
            <w:tcW w:w="1271" w:type="dxa"/>
            <w:hideMark/>
          </w:tcPr>
          <w:p w:rsidR="00772DBA" w:rsidRPr="00365E03" w:rsidRDefault="00772DBA" w:rsidP="006F6C1F">
            <w:pPr>
              <w:jc w:val="left"/>
              <w:rPr>
                <w:sz w:val="18"/>
                <w:szCs w:val="18"/>
              </w:rPr>
            </w:pPr>
            <w:r w:rsidRPr="00365E03">
              <w:rPr>
                <w:sz w:val="18"/>
                <w:szCs w:val="18"/>
              </w:rPr>
              <w:t>Digi</w:t>
            </w:r>
          </w:p>
        </w:tc>
        <w:tc>
          <w:tcPr>
            <w:tcW w:w="1180" w:type="dxa"/>
            <w:hideMark/>
          </w:tcPr>
          <w:p w:rsidR="00772DBA" w:rsidRPr="00365E03" w:rsidRDefault="00772DBA" w:rsidP="006F6C1F">
            <w:pPr>
              <w:jc w:val="left"/>
              <w:rPr>
                <w:sz w:val="18"/>
                <w:szCs w:val="18"/>
              </w:rPr>
            </w:pPr>
            <w:r w:rsidRPr="00365E03">
              <w:rPr>
                <w:sz w:val="18"/>
                <w:szCs w:val="18"/>
              </w:rPr>
              <w:t>POWER SUPPLY 9V 1.1A - JP5P2-9V11-6F</w:t>
            </w:r>
          </w:p>
        </w:tc>
        <w:tc>
          <w:tcPr>
            <w:tcW w:w="1271" w:type="dxa"/>
            <w:hideMark/>
          </w:tcPr>
          <w:p w:rsidR="00772DBA" w:rsidRPr="00365E03" w:rsidRDefault="00772DBA" w:rsidP="006F6C1F">
            <w:pPr>
              <w:jc w:val="left"/>
              <w:rPr>
                <w:sz w:val="18"/>
                <w:szCs w:val="18"/>
              </w:rPr>
            </w:pPr>
            <w:r w:rsidRPr="00365E03">
              <w:rPr>
                <w:sz w:val="18"/>
                <w:szCs w:val="18"/>
              </w:rPr>
              <w:t>JP5P2-9V11-6F</w:t>
            </w:r>
          </w:p>
        </w:tc>
        <w:tc>
          <w:tcPr>
            <w:tcW w:w="817" w:type="dxa"/>
            <w:hideMark/>
          </w:tcPr>
          <w:p w:rsidR="00772DBA" w:rsidRPr="00523421" w:rsidRDefault="00772DBA" w:rsidP="006F6C1F">
            <w:pPr>
              <w:jc w:val="left"/>
              <w:rPr>
                <w:sz w:val="18"/>
                <w:szCs w:val="18"/>
              </w:rPr>
            </w:pPr>
            <w:r w:rsidRPr="00523421">
              <w:rPr>
                <w:sz w:val="18"/>
                <w:szCs w:val="18"/>
              </w:rPr>
              <w:t xml:space="preserve">$13.00 </w:t>
            </w:r>
          </w:p>
        </w:tc>
        <w:tc>
          <w:tcPr>
            <w:tcW w:w="1271" w:type="dxa"/>
            <w:hideMark/>
          </w:tcPr>
          <w:p w:rsidR="00772DBA" w:rsidRPr="00365E03" w:rsidRDefault="00772DBA" w:rsidP="006F6C1F">
            <w:pPr>
              <w:jc w:val="left"/>
              <w:rPr>
                <w:sz w:val="18"/>
                <w:szCs w:val="18"/>
              </w:rPr>
            </w:pPr>
            <w:r w:rsidRPr="00365E03">
              <w:rPr>
                <w:sz w:val="18"/>
                <w:szCs w:val="18"/>
              </w:rPr>
              <w:t>Digikey.com</w:t>
            </w:r>
          </w:p>
        </w:tc>
        <w:tc>
          <w:tcPr>
            <w:tcW w:w="544" w:type="dxa"/>
            <w:hideMark/>
          </w:tcPr>
          <w:p w:rsidR="00772DBA" w:rsidRPr="00365E03" w:rsidRDefault="00772DBA" w:rsidP="006F6C1F">
            <w:pPr>
              <w:jc w:val="left"/>
              <w:rPr>
                <w:sz w:val="18"/>
                <w:szCs w:val="18"/>
              </w:rPr>
            </w:pPr>
            <w:r w:rsidRPr="00365E03">
              <w:rPr>
                <w:sz w:val="18"/>
                <w:szCs w:val="18"/>
              </w:rPr>
              <w:t>3</w:t>
            </w:r>
          </w:p>
        </w:tc>
        <w:tc>
          <w:tcPr>
            <w:tcW w:w="1000" w:type="dxa"/>
            <w:hideMark/>
          </w:tcPr>
          <w:p w:rsidR="00772DBA" w:rsidRPr="00523421" w:rsidRDefault="00772DBA" w:rsidP="006F6C1F">
            <w:pPr>
              <w:jc w:val="left"/>
              <w:rPr>
                <w:sz w:val="18"/>
                <w:szCs w:val="18"/>
              </w:rPr>
            </w:pPr>
            <w:r w:rsidRPr="00523421">
              <w:rPr>
                <w:sz w:val="18"/>
                <w:szCs w:val="18"/>
              </w:rPr>
              <w:t>$39.00</w:t>
            </w:r>
          </w:p>
        </w:tc>
      </w:tr>
      <w:tr w:rsidR="00772DBA" w:rsidRPr="00365E03" w:rsidTr="00772DBA">
        <w:trPr>
          <w:trHeight w:val="495"/>
        </w:trPr>
        <w:tc>
          <w:tcPr>
            <w:tcW w:w="1380" w:type="dxa"/>
            <w:hideMark/>
          </w:tcPr>
          <w:p w:rsidR="00772DBA" w:rsidRPr="009F248B" w:rsidRDefault="00772DBA" w:rsidP="006F6C1F">
            <w:pPr>
              <w:jc w:val="left"/>
              <w:rPr>
                <w:b/>
                <w:sz w:val="18"/>
                <w:szCs w:val="18"/>
              </w:rPr>
            </w:pPr>
            <w:r w:rsidRPr="009F248B">
              <w:rPr>
                <w:b/>
                <w:sz w:val="18"/>
                <w:szCs w:val="18"/>
              </w:rPr>
              <w:t>TOTAL</w:t>
            </w:r>
          </w:p>
        </w:tc>
        <w:tc>
          <w:tcPr>
            <w:tcW w:w="1271" w:type="dxa"/>
            <w:hideMark/>
          </w:tcPr>
          <w:p w:rsidR="00772DBA" w:rsidRPr="009F248B" w:rsidRDefault="00772DBA" w:rsidP="006F6C1F">
            <w:pPr>
              <w:jc w:val="left"/>
              <w:rPr>
                <w:b/>
                <w:sz w:val="18"/>
                <w:szCs w:val="18"/>
              </w:rPr>
            </w:pPr>
          </w:p>
        </w:tc>
        <w:tc>
          <w:tcPr>
            <w:tcW w:w="1180" w:type="dxa"/>
            <w:hideMark/>
          </w:tcPr>
          <w:p w:rsidR="00772DBA" w:rsidRPr="009F248B" w:rsidRDefault="00772DBA" w:rsidP="006F6C1F">
            <w:pPr>
              <w:jc w:val="left"/>
              <w:rPr>
                <w:b/>
                <w:sz w:val="18"/>
                <w:szCs w:val="18"/>
              </w:rPr>
            </w:pPr>
          </w:p>
        </w:tc>
        <w:tc>
          <w:tcPr>
            <w:tcW w:w="1271" w:type="dxa"/>
            <w:hideMark/>
          </w:tcPr>
          <w:p w:rsidR="00772DBA" w:rsidRPr="009F248B" w:rsidRDefault="00772DBA" w:rsidP="006F6C1F">
            <w:pPr>
              <w:jc w:val="left"/>
              <w:rPr>
                <w:b/>
                <w:sz w:val="18"/>
                <w:szCs w:val="18"/>
              </w:rPr>
            </w:pPr>
          </w:p>
        </w:tc>
        <w:tc>
          <w:tcPr>
            <w:tcW w:w="817" w:type="dxa"/>
            <w:hideMark/>
          </w:tcPr>
          <w:p w:rsidR="00772DBA" w:rsidRPr="009F248B" w:rsidRDefault="00772DBA" w:rsidP="006F6C1F">
            <w:pPr>
              <w:jc w:val="left"/>
              <w:rPr>
                <w:b/>
                <w:sz w:val="18"/>
                <w:szCs w:val="18"/>
              </w:rPr>
            </w:pPr>
          </w:p>
        </w:tc>
        <w:tc>
          <w:tcPr>
            <w:tcW w:w="1271" w:type="dxa"/>
            <w:hideMark/>
          </w:tcPr>
          <w:p w:rsidR="00772DBA" w:rsidRPr="009F248B" w:rsidRDefault="00772DBA" w:rsidP="006F6C1F">
            <w:pPr>
              <w:jc w:val="left"/>
              <w:rPr>
                <w:b/>
                <w:sz w:val="18"/>
                <w:szCs w:val="18"/>
              </w:rPr>
            </w:pPr>
          </w:p>
        </w:tc>
        <w:tc>
          <w:tcPr>
            <w:tcW w:w="544" w:type="dxa"/>
            <w:hideMark/>
          </w:tcPr>
          <w:p w:rsidR="00772DBA" w:rsidRPr="009F248B" w:rsidRDefault="00772DBA" w:rsidP="006F6C1F">
            <w:pPr>
              <w:jc w:val="left"/>
              <w:rPr>
                <w:b/>
                <w:sz w:val="18"/>
                <w:szCs w:val="18"/>
              </w:rPr>
            </w:pPr>
          </w:p>
        </w:tc>
        <w:tc>
          <w:tcPr>
            <w:tcW w:w="1000" w:type="dxa"/>
            <w:hideMark/>
          </w:tcPr>
          <w:p w:rsidR="00772DBA" w:rsidRPr="009F248B" w:rsidRDefault="00772DBA" w:rsidP="006F6C1F">
            <w:pPr>
              <w:jc w:val="left"/>
              <w:rPr>
                <w:b/>
                <w:sz w:val="18"/>
                <w:szCs w:val="18"/>
              </w:rPr>
            </w:pPr>
            <w:r w:rsidRPr="009F248B">
              <w:rPr>
                <w:b/>
                <w:sz w:val="18"/>
                <w:szCs w:val="18"/>
              </w:rPr>
              <w:t>$1753.00</w:t>
            </w:r>
          </w:p>
        </w:tc>
      </w:tr>
    </w:tbl>
    <w:p w:rsidR="00772DBA" w:rsidRDefault="00772DBA" w:rsidP="00082708"/>
    <w:p w:rsidR="00082708" w:rsidRDefault="00082708" w:rsidP="00082708">
      <w:r w:rsidRPr="00082708">
        <w:t>In</w:t>
      </w:r>
      <w:r>
        <w:t xml:space="preserve"> </w:t>
      </w:r>
      <w:fldSimple w:instr=" REF _Ref279400490 ">
        <w:r w:rsidR="005C4B77">
          <w:t xml:space="preserve">Table </w:t>
        </w:r>
        <w:r w:rsidR="005C4B77">
          <w:rPr>
            <w:noProof/>
          </w:rPr>
          <w:t>27</w:t>
        </w:r>
      </w:fldSimple>
      <w:r w:rsidR="00C1399D">
        <w:t xml:space="preserve"> </w:t>
      </w:r>
      <w:r w:rsidRPr="00082708">
        <w:t>below, a list of the parts that are required for the Data Acquisition/Database Server is shown. This is simply the server, which is to be supplied by UCF, and any software required.</w:t>
      </w:r>
    </w:p>
    <w:p w:rsidR="001C7C12" w:rsidRPr="00082708" w:rsidRDefault="001C7C12" w:rsidP="00082708"/>
    <w:p w:rsidR="005358D0" w:rsidRDefault="005358D0" w:rsidP="005358D0">
      <w:pPr>
        <w:pStyle w:val="Caption"/>
        <w:keepNext/>
      </w:pPr>
      <w:bookmarkStart w:id="177" w:name="_Ref279400490"/>
      <w:r>
        <w:t xml:space="preserve">Table </w:t>
      </w:r>
      <w:fldSimple w:instr=" SEQ Table \* ARABIC ">
        <w:r w:rsidR="005C4B77">
          <w:rPr>
            <w:noProof/>
          </w:rPr>
          <w:t>27</w:t>
        </w:r>
      </w:fldSimple>
      <w:bookmarkEnd w:id="177"/>
      <w:r>
        <w:t xml:space="preserve"> - Data Acquisition / Database Server</w:t>
      </w:r>
      <w:r>
        <w:rPr>
          <w:noProof/>
        </w:rPr>
        <w:t xml:space="preserve"> Bill of Materials</w:t>
      </w:r>
    </w:p>
    <w:tbl>
      <w:tblPr>
        <w:tblStyle w:val="TableGrid"/>
        <w:tblW w:w="8748" w:type="dxa"/>
        <w:tblLayout w:type="fixed"/>
        <w:tblLook w:val="04A0"/>
      </w:tblPr>
      <w:tblGrid>
        <w:gridCol w:w="1098"/>
        <w:gridCol w:w="1350"/>
        <w:gridCol w:w="1146"/>
        <w:gridCol w:w="1082"/>
        <w:gridCol w:w="750"/>
        <w:gridCol w:w="1165"/>
        <w:gridCol w:w="498"/>
        <w:gridCol w:w="1659"/>
      </w:tblGrid>
      <w:tr w:rsidR="00772DBA" w:rsidRPr="00365E03" w:rsidTr="00A11C5B">
        <w:trPr>
          <w:trHeight w:val="503"/>
          <w:tblHeader/>
        </w:trPr>
        <w:tc>
          <w:tcPr>
            <w:tcW w:w="1098"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System Item</w:t>
            </w:r>
          </w:p>
        </w:tc>
        <w:tc>
          <w:tcPr>
            <w:tcW w:w="1350"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Manufacturer</w:t>
            </w:r>
          </w:p>
        </w:tc>
        <w:tc>
          <w:tcPr>
            <w:tcW w:w="1146"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Description</w:t>
            </w:r>
          </w:p>
        </w:tc>
        <w:tc>
          <w:tcPr>
            <w:tcW w:w="1082"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Part Number</w:t>
            </w:r>
          </w:p>
        </w:tc>
        <w:tc>
          <w:tcPr>
            <w:tcW w:w="750"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Quote</w:t>
            </w:r>
          </w:p>
        </w:tc>
        <w:tc>
          <w:tcPr>
            <w:tcW w:w="1165"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Quote Source</w:t>
            </w:r>
          </w:p>
        </w:tc>
        <w:tc>
          <w:tcPr>
            <w:tcW w:w="498"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Qty</w:t>
            </w:r>
          </w:p>
        </w:tc>
        <w:tc>
          <w:tcPr>
            <w:tcW w:w="1659"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Extended Price</w:t>
            </w:r>
          </w:p>
        </w:tc>
      </w:tr>
      <w:tr w:rsidR="00772DBA" w:rsidRPr="00365E03" w:rsidTr="00A11C5B">
        <w:trPr>
          <w:trHeight w:val="1183"/>
        </w:trPr>
        <w:tc>
          <w:tcPr>
            <w:tcW w:w="1098" w:type="dxa"/>
            <w:hideMark/>
          </w:tcPr>
          <w:p w:rsidR="00772DBA" w:rsidRPr="00365E03" w:rsidRDefault="00772DBA" w:rsidP="006F6C1F">
            <w:pPr>
              <w:jc w:val="left"/>
              <w:rPr>
                <w:sz w:val="18"/>
                <w:szCs w:val="18"/>
              </w:rPr>
            </w:pPr>
            <w:r>
              <w:rPr>
                <w:sz w:val="18"/>
                <w:szCs w:val="18"/>
              </w:rPr>
              <w:t>Server</w:t>
            </w:r>
          </w:p>
        </w:tc>
        <w:tc>
          <w:tcPr>
            <w:tcW w:w="1350" w:type="dxa"/>
            <w:hideMark/>
          </w:tcPr>
          <w:p w:rsidR="00772DBA" w:rsidRPr="00365E03" w:rsidRDefault="00772DBA" w:rsidP="006F6C1F">
            <w:pPr>
              <w:jc w:val="left"/>
              <w:rPr>
                <w:sz w:val="18"/>
                <w:szCs w:val="18"/>
              </w:rPr>
            </w:pPr>
            <w:r>
              <w:rPr>
                <w:sz w:val="18"/>
                <w:szCs w:val="18"/>
              </w:rPr>
              <w:t>(Manufacturer is irrelevant)</w:t>
            </w:r>
          </w:p>
        </w:tc>
        <w:tc>
          <w:tcPr>
            <w:tcW w:w="1146" w:type="dxa"/>
            <w:hideMark/>
          </w:tcPr>
          <w:p w:rsidR="00772DBA" w:rsidRPr="00365E03" w:rsidRDefault="00772DBA" w:rsidP="006F6C1F">
            <w:pPr>
              <w:jc w:val="left"/>
              <w:rPr>
                <w:sz w:val="18"/>
                <w:szCs w:val="18"/>
              </w:rPr>
            </w:pPr>
            <w:r>
              <w:rPr>
                <w:sz w:val="18"/>
                <w:szCs w:val="18"/>
              </w:rPr>
              <w:t>2GHz, 2GB RAM, 40GB HDD, USB2.0, 100Mbps NIC</w:t>
            </w:r>
          </w:p>
        </w:tc>
        <w:tc>
          <w:tcPr>
            <w:tcW w:w="1082" w:type="dxa"/>
            <w:hideMark/>
          </w:tcPr>
          <w:p w:rsidR="00772DBA" w:rsidRPr="006923A4" w:rsidRDefault="00772DBA" w:rsidP="006F6C1F">
            <w:pPr>
              <w:jc w:val="left"/>
              <w:rPr>
                <w:sz w:val="18"/>
                <w:szCs w:val="18"/>
              </w:rPr>
            </w:pPr>
            <w:r>
              <w:rPr>
                <w:sz w:val="18"/>
                <w:szCs w:val="18"/>
              </w:rPr>
              <w:t>(Property of UCF)</w:t>
            </w:r>
          </w:p>
        </w:tc>
        <w:tc>
          <w:tcPr>
            <w:tcW w:w="750" w:type="dxa"/>
            <w:hideMark/>
          </w:tcPr>
          <w:p w:rsidR="00772DBA" w:rsidRPr="00365E03" w:rsidRDefault="00772DBA" w:rsidP="006F6C1F">
            <w:pPr>
              <w:jc w:val="left"/>
              <w:rPr>
                <w:sz w:val="18"/>
                <w:szCs w:val="18"/>
              </w:rPr>
            </w:pPr>
            <w:r w:rsidRPr="00365E03">
              <w:rPr>
                <w:sz w:val="18"/>
                <w:szCs w:val="18"/>
              </w:rPr>
              <w:t xml:space="preserve">$0.00 </w:t>
            </w:r>
          </w:p>
        </w:tc>
        <w:tc>
          <w:tcPr>
            <w:tcW w:w="1165" w:type="dxa"/>
            <w:hideMark/>
          </w:tcPr>
          <w:p w:rsidR="00772DBA" w:rsidRPr="00365E03" w:rsidRDefault="00772DBA" w:rsidP="006F6C1F">
            <w:pPr>
              <w:jc w:val="left"/>
              <w:rPr>
                <w:sz w:val="18"/>
                <w:szCs w:val="18"/>
              </w:rPr>
            </w:pPr>
            <w:r>
              <w:rPr>
                <w:sz w:val="18"/>
                <w:szCs w:val="18"/>
              </w:rPr>
              <w:t>(Property of UCF)</w:t>
            </w:r>
          </w:p>
        </w:tc>
        <w:tc>
          <w:tcPr>
            <w:tcW w:w="498" w:type="dxa"/>
            <w:hideMark/>
          </w:tcPr>
          <w:p w:rsidR="00772DBA" w:rsidRPr="00365E03" w:rsidRDefault="00772DBA" w:rsidP="006F6C1F">
            <w:pPr>
              <w:jc w:val="left"/>
              <w:rPr>
                <w:sz w:val="18"/>
                <w:szCs w:val="18"/>
              </w:rPr>
            </w:pPr>
            <w:r>
              <w:rPr>
                <w:sz w:val="18"/>
                <w:szCs w:val="18"/>
              </w:rPr>
              <w:t>1</w:t>
            </w:r>
          </w:p>
        </w:tc>
        <w:tc>
          <w:tcPr>
            <w:tcW w:w="1659" w:type="dxa"/>
            <w:hideMark/>
          </w:tcPr>
          <w:p w:rsidR="00772DBA" w:rsidRPr="00365E03" w:rsidRDefault="00772DBA" w:rsidP="006F6C1F">
            <w:pPr>
              <w:jc w:val="left"/>
              <w:rPr>
                <w:sz w:val="18"/>
                <w:szCs w:val="18"/>
              </w:rPr>
            </w:pPr>
            <w:r w:rsidRPr="00365E03">
              <w:rPr>
                <w:sz w:val="18"/>
                <w:szCs w:val="18"/>
              </w:rPr>
              <w:t xml:space="preserve">$0.00 </w:t>
            </w:r>
          </w:p>
        </w:tc>
      </w:tr>
      <w:tr w:rsidR="00772DBA" w:rsidRPr="00365E03" w:rsidTr="00A11C5B">
        <w:trPr>
          <w:trHeight w:val="1183"/>
        </w:trPr>
        <w:tc>
          <w:tcPr>
            <w:tcW w:w="1098" w:type="dxa"/>
            <w:hideMark/>
          </w:tcPr>
          <w:p w:rsidR="00772DBA" w:rsidRPr="00365E03" w:rsidRDefault="00772DBA" w:rsidP="006F6C1F">
            <w:pPr>
              <w:jc w:val="left"/>
              <w:rPr>
                <w:sz w:val="18"/>
                <w:szCs w:val="18"/>
              </w:rPr>
            </w:pPr>
            <w:r w:rsidRPr="00365E03">
              <w:rPr>
                <w:sz w:val="18"/>
                <w:szCs w:val="18"/>
              </w:rPr>
              <w:t>Operating System</w:t>
            </w:r>
          </w:p>
        </w:tc>
        <w:tc>
          <w:tcPr>
            <w:tcW w:w="1350" w:type="dxa"/>
            <w:hideMark/>
          </w:tcPr>
          <w:p w:rsidR="00772DBA" w:rsidRPr="00365E03" w:rsidRDefault="00772DBA" w:rsidP="006F6C1F">
            <w:pPr>
              <w:jc w:val="left"/>
              <w:rPr>
                <w:sz w:val="18"/>
                <w:szCs w:val="18"/>
              </w:rPr>
            </w:pPr>
            <w:r w:rsidRPr="00365E03">
              <w:rPr>
                <w:sz w:val="18"/>
                <w:szCs w:val="18"/>
              </w:rPr>
              <w:t>Microsoft</w:t>
            </w:r>
          </w:p>
        </w:tc>
        <w:tc>
          <w:tcPr>
            <w:tcW w:w="1146" w:type="dxa"/>
            <w:hideMark/>
          </w:tcPr>
          <w:p w:rsidR="00772DBA" w:rsidRPr="00365E03" w:rsidRDefault="00772DBA" w:rsidP="006F6C1F">
            <w:pPr>
              <w:jc w:val="left"/>
              <w:rPr>
                <w:sz w:val="18"/>
                <w:szCs w:val="18"/>
              </w:rPr>
            </w:pPr>
            <w:r w:rsidRPr="00365E03">
              <w:rPr>
                <w:sz w:val="18"/>
                <w:szCs w:val="18"/>
              </w:rPr>
              <w:t>Windows XP Professional 32-bit</w:t>
            </w:r>
          </w:p>
        </w:tc>
        <w:tc>
          <w:tcPr>
            <w:tcW w:w="1082" w:type="dxa"/>
            <w:hideMark/>
          </w:tcPr>
          <w:p w:rsidR="00772DBA" w:rsidRPr="00365E03" w:rsidRDefault="00772DBA" w:rsidP="006F6C1F">
            <w:pPr>
              <w:jc w:val="left"/>
              <w:rPr>
                <w:sz w:val="18"/>
                <w:szCs w:val="18"/>
              </w:rPr>
            </w:pPr>
            <w:r w:rsidRPr="00365E03">
              <w:rPr>
                <w:sz w:val="18"/>
                <w:szCs w:val="18"/>
              </w:rPr>
              <w:t>E8504026</w:t>
            </w:r>
          </w:p>
        </w:tc>
        <w:tc>
          <w:tcPr>
            <w:tcW w:w="750" w:type="dxa"/>
            <w:hideMark/>
          </w:tcPr>
          <w:p w:rsidR="00772DBA" w:rsidRPr="00365E03" w:rsidRDefault="00772DBA" w:rsidP="006F6C1F">
            <w:pPr>
              <w:jc w:val="left"/>
              <w:rPr>
                <w:sz w:val="18"/>
                <w:szCs w:val="18"/>
              </w:rPr>
            </w:pPr>
            <w:r w:rsidRPr="00365E03">
              <w:rPr>
                <w:sz w:val="18"/>
                <w:szCs w:val="18"/>
              </w:rPr>
              <w:t xml:space="preserve">$149.00 </w:t>
            </w:r>
          </w:p>
        </w:tc>
        <w:tc>
          <w:tcPr>
            <w:tcW w:w="1165" w:type="dxa"/>
            <w:hideMark/>
          </w:tcPr>
          <w:p w:rsidR="00772DBA" w:rsidRPr="00365E03" w:rsidRDefault="00772DBA" w:rsidP="006F6C1F">
            <w:pPr>
              <w:jc w:val="left"/>
              <w:rPr>
                <w:sz w:val="18"/>
                <w:szCs w:val="18"/>
              </w:rPr>
            </w:pPr>
            <w:r w:rsidRPr="00365E03">
              <w:rPr>
                <w:sz w:val="18"/>
                <w:szCs w:val="18"/>
              </w:rPr>
              <w:t>Buy.com</w:t>
            </w:r>
          </w:p>
        </w:tc>
        <w:tc>
          <w:tcPr>
            <w:tcW w:w="498" w:type="dxa"/>
            <w:hideMark/>
          </w:tcPr>
          <w:p w:rsidR="00772DBA" w:rsidRPr="00365E03" w:rsidRDefault="00772DBA" w:rsidP="006F6C1F">
            <w:pPr>
              <w:jc w:val="left"/>
              <w:rPr>
                <w:sz w:val="18"/>
                <w:szCs w:val="18"/>
              </w:rPr>
            </w:pPr>
            <w:r w:rsidRPr="00365E03">
              <w:rPr>
                <w:sz w:val="18"/>
                <w:szCs w:val="18"/>
              </w:rPr>
              <w:t>1</w:t>
            </w:r>
          </w:p>
        </w:tc>
        <w:tc>
          <w:tcPr>
            <w:tcW w:w="1659" w:type="dxa"/>
            <w:hideMark/>
          </w:tcPr>
          <w:p w:rsidR="00772DBA" w:rsidRPr="00365E03" w:rsidRDefault="00772DBA" w:rsidP="006F6C1F">
            <w:pPr>
              <w:jc w:val="left"/>
              <w:rPr>
                <w:sz w:val="18"/>
                <w:szCs w:val="18"/>
              </w:rPr>
            </w:pPr>
            <w:r w:rsidRPr="00365E03">
              <w:rPr>
                <w:sz w:val="18"/>
                <w:szCs w:val="18"/>
              </w:rPr>
              <w:t>$149.00</w:t>
            </w:r>
          </w:p>
        </w:tc>
      </w:tr>
      <w:tr w:rsidR="00772DBA" w:rsidRPr="00365E03" w:rsidTr="00A11C5B">
        <w:trPr>
          <w:trHeight w:val="711"/>
        </w:trPr>
        <w:tc>
          <w:tcPr>
            <w:tcW w:w="1098" w:type="dxa"/>
            <w:hideMark/>
          </w:tcPr>
          <w:p w:rsidR="00772DBA" w:rsidRPr="00365E03" w:rsidRDefault="00772DBA" w:rsidP="006F6C1F">
            <w:pPr>
              <w:jc w:val="left"/>
              <w:rPr>
                <w:sz w:val="18"/>
                <w:szCs w:val="18"/>
              </w:rPr>
            </w:pPr>
            <w:r>
              <w:rPr>
                <w:sz w:val="18"/>
                <w:szCs w:val="18"/>
              </w:rPr>
              <w:t>Database</w:t>
            </w:r>
          </w:p>
        </w:tc>
        <w:tc>
          <w:tcPr>
            <w:tcW w:w="1350" w:type="dxa"/>
            <w:hideMark/>
          </w:tcPr>
          <w:p w:rsidR="00772DBA" w:rsidRPr="00365E03" w:rsidRDefault="00772DBA" w:rsidP="006F6C1F">
            <w:pPr>
              <w:jc w:val="left"/>
              <w:rPr>
                <w:sz w:val="18"/>
                <w:szCs w:val="18"/>
              </w:rPr>
            </w:pPr>
            <w:r>
              <w:rPr>
                <w:sz w:val="18"/>
                <w:szCs w:val="18"/>
              </w:rPr>
              <w:t>Oracle (open source)</w:t>
            </w:r>
          </w:p>
        </w:tc>
        <w:tc>
          <w:tcPr>
            <w:tcW w:w="1146" w:type="dxa"/>
            <w:hideMark/>
          </w:tcPr>
          <w:p w:rsidR="00772DBA" w:rsidRPr="00365E03" w:rsidRDefault="00772DBA" w:rsidP="006F6C1F">
            <w:pPr>
              <w:jc w:val="left"/>
              <w:rPr>
                <w:sz w:val="18"/>
                <w:szCs w:val="18"/>
              </w:rPr>
            </w:pPr>
            <w:r>
              <w:rPr>
                <w:sz w:val="18"/>
                <w:szCs w:val="18"/>
              </w:rPr>
              <w:t>MySQL Community Edition Database</w:t>
            </w:r>
          </w:p>
        </w:tc>
        <w:tc>
          <w:tcPr>
            <w:tcW w:w="1082" w:type="dxa"/>
            <w:hideMark/>
          </w:tcPr>
          <w:p w:rsidR="00772DBA" w:rsidRPr="00365E03" w:rsidRDefault="00772DBA" w:rsidP="006F6C1F">
            <w:pPr>
              <w:jc w:val="left"/>
              <w:rPr>
                <w:sz w:val="18"/>
                <w:szCs w:val="18"/>
              </w:rPr>
            </w:pPr>
            <w:r>
              <w:rPr>
                <w:sz w:val="18"/>
                <w:szCs w:val="18"/>
              </w:rPr>
              <w:t>MySQL Community Server (5.1.53) – Windows version</w:t>
            </w:r>
          </w:p>
        </w:tc>
        <w:tc>
          <w:tcPr>
            <w:tcW w:w="750" w:type="dxa"/>
            <w:hideMark/>
          </w:tcPr>
          <w:p w:rsidR="00772DBA" w:rsidRPr="00365E03" w:rsidRDefault="00772DBA" w:rsidP="006F6C1F">
            <w:pPr>
              <w:jc w:val="left"/>
              <w:rPr>
                <w:sz w:val="18"/>
                <w:szCs w:val="18"/>
              </w:rPr>
            </w:pPr>
            <w:r w:rsidRPr="00365E03">
              <w:rPr>
                <w:sz w:val="18"/>
                <w:szCs w:val="18"/>
              </w:rPr>
              <w:t>$0.00</w:t>
            </w:r>
          </w:p>
        </w:tc>
        <w:tc>
          <w:tcPr>
            <w:tcW w:w="1165" w:type="dxa"/>
            <w:hideMark/>
          </w:tcPr>
          <w:p w:rsidR="00772DBA" w:rsidRPr="00365E03" w:rsidRDefault="00772DBA" w:rsidP="006F6C1F">
            <w:pPr>
              <w:jc w:val="left"/>
              <w:rPr>
                <w:sz w:val="18"/>
                <w:szCs w:val="18"/>
              </w:rPr>
            </w:pPr>
            <w:r>
              <w:rPr>
                <w:sz w:val="18"/>
                <w:szCs w:val="18"/>
              </w:rPr>
              <w:t>mysql.com</w:t>
            </w:r>
          </w:p>
        </w:tc>
        <w:tc>
          <w:tcPr>
            <w:tcW w:w="498" w:type="dxa"/>
            <w:hideMark/>
          </w:tcPr>
          <w:p w:rsidR="00772DBA" w:rsidRPr="00365E03" w:rsidRDefault="00772DBA" w:rsidP="006F6C1F">
            <w:pPr>
              <w:jc w:val="left"/>
              <w:rPr>
                <w:sz w:val="18"/>
                <w:szCs w:val="18"/>
              </w:rPr>
            </w:pPr>
            <w:r>
              <w:rPr>
                <w:sz w:val="18"/>
                <w:szCs w:val="18"/>
              </w:rPr>
              <w:t>1</w:t>
            </w:r>
          </w:p>
        </w:tc>
        <w:tc>
          <w:tcPr>
            <w:tcW w:w="1659" w:type="dxa"/>
            <w:hideMark/>
          </w:tcPr>
          <w:p w:rsidR="00772DBA" w:rsidRPr="00365E03" w:rsidRDefault="00772DBA" w:rsidP="006F6C1F">
            <w:pPr>
              <w:jc w:val="left"/>
              <w:rPr>
                <w:sz w:val="18"/>
                <w:szCs w:val="18"/>
              </w:rPr>
            </w:pPr>
            <w:r w:rsidRPr="00365E03">
              <w:rPr>
                <w:sz w:val="18"/>
                <w:szCs w:val="18"/>
              </w:rPr>
              <w:t>$0.00</w:t>
            </w:r>
          </w:p>
        </w:tc>
      </w:tr>
      <w:tr w:rsidR="00772DBA" w:rsidRPr="00365E03" w:rsidTr="00A11C5B">
        <w:trPr>
          <w:trHeight w:val="711"/>
        </w:trPr>
        <w:tc>
          <w:tcPr>
            <w:tcW w:w="1098" w:type="dxa"/>
            <w:hideMark/>
          </w:tcPr>
          <w:p w:rsidR="00772DBA" w:rsidRPr="00365E03" w:rsidRDefault="00772DBA" w:rsidP="006F6C1F">
            <w:pPr>
              <w:jc w:val="left"/>
              <w:rPr>
                <w:sz w:val="18"/>
                <w:szCs w:val="18"/>
              </w:rPr>
            </w:pPr>
            <w:r w:rsidRPr="00365E03">
              <w:rPr>
                <w:sz w:val="18"/>
                <w:szCs w:val="18"/>
              </w:rPr>
              <w:t>RF modem management software</w:t>
            </w:r>
          </w:p>
        </w:tc>
        <w:tc>
          <w:tcPr>
            <w:tcW w:w="1350" w:type="dxa"/>
            <w:hideMark/>
          </w:tcPr>
          <w:p w:rsidR="00772DBA" w:rsidRPr="00365E03" w:rsidRDefault="00772DBA" w:rsidP="006F6C1F">
            <w:pPr>
              <w:jc w:val="left"/>
              <w:rPr>
                <w:sz w:val="18"/>
                <w:szCs w:val="18"/>
              </w:rPr>
            </w:pPr>
            <w:r w:rsidRPr="00365E03">
              <w:rPr>
                <w:sz w:val="18"/>
                <w:szCs w:val="18"/>
              </w:rPr>
              <w:t>Digi</w:t>
            </w:r>
          </w:p>
        </w:tc>
        <w:tc>
          <w:tcPr>
            <w:tcW w:w="1146" w:type="dxa"/>
            <w:hideMark/>
          </w:tcPr>
          <w:p w:rsidR="00772DBA" w:rsidRPr="00365E03" w:rsidRDefault="00772DBA" w:rsidP="006F6C1F">
            <w:pPr>
              <w:jc w:val="left"/>
              <w:rPr>
                <w:sz w:val="18"/>
                <w:szCs w:val="18"/>
              </w:rPr>
            </w:pPr>
            <w:r w:rsidRPr="00365E03">
              <w:rPr>
                <w:sz w:val="18"/>
                <w:szCs w:val="18"/>
              </w:rPr>
              <w:t>X-CTU</w:t>
            </w:r>
          </w:p>
        </w:tc>
        <w:tc>
          <w:tcPr>
            <w:tcW w:w="1082" w:type="dxa"/>
            <w:hideMark/>
          </w:tcPr>
          <w:p w:rsidR="00772DBA" w:rsidRPr="00365E03" w:rsidRDefault="00772DBA" w:rsidP="006F6C1F">
            <w:pPr>
              <w:jc w:val="left"/>
              <w:rPr>
                <w:sz w:val="18"/>
                <w:szCs w:val="18"/>
              </w:rPr>
            </w:pPr>
            <w:r w:rsidRPr="00365E03">
              <w:rPr>
                <w:sz w:val="18"/>
                <w:szCs w:val="18"/>
              </w:rPr>
              <w:t>v5.1.4.1</w:t>
            </w:r>
            <w:r>
              <w:rPr>
                <w:sz w:val="18"/>
                <w:szCs w:val="18"/>
              </w:rPr>
              <w:t xml:space="preserve"> - Windows version</w:t>
            </w:r>
          </w:p>
        </w:tc>
        <w:tc>
          <w:tcPr>
            <w:tcW w:w="750" w:type="dxa"/>
            <w:hideMark/>
          </w:tcPr>
          <w:p w:rsidR="00772DBA" w:rsidRPr="00365E03" w:rsidRDefault="00772DBA" w:rsidP="006F6C1F">
            <w:pPr>
              <w:jc w:val="left"/>
              <w:rPr>
                <w:sz w:val="18"/>
                <w:szCs w:val="18"/>
              </w:rPr>
            </w:pPr>
            <w:r w:rsidRPr="00365E03">
              <w:rPr>
                <w:sz w:val="18"/>
                <w:szCs w:val="18"/>
              </w:rPr>
              <w:t xml:space="preserve">$0.00 </w:t>
            </w:r>
          </w:p>
        </w:tc>
        <w:tc>
          <w:tcPr>
            <w:tcW w:w="1165" w:type="dxa"/>
            <w:hideMark/>
          </w:tcPr>
          <w:p w:rsidR="00772DBA" w:rsidRPr="00365E03" w:rsidRDefault="00772DBA" w:rsidP="006F6C1F">
            <w:pPr>
              <w:jc w:val="left"/>
              <w:rPr>
                <w:sz w:val="18"/>
                <w:szCs w:val="18"/>
              </w:rPr>
            </w:pPr>
            <w:r w:rsidRPr="00365E03">
              <w:rPr>
                <w:sz w:val="18"/>
                <w:szCs w:val="18"/>
              </w:rPr>
              <w:t>Digi.com</w:t>
            </w:r>
          </w:p>
        </w:tc>
        <w:tc>
          <w:tcPr>
            <w:tcW w:w="498" w:type="dxa"/>
            <w:hideMark/>
          </w:tcPr>
          <w:p w:rsidR="00772DBA" w:rsidRPr="00365E03" w:rsidRDefault="00772DBA" w:rsidP="006F6C1F">
            <w:pPr>
              <w:jc w:val="left"/>
              <w:rPr>
                <w:sz w:val="18"/>
                <w:szCs w:val="18"/>
              </w:rPr>
            </w:pPr>
            <w:r w:rsidRPr="00365E03">
              <w:rPr>
                <w:sz w:val="18"/>
                <w:szCs w:val="18"/>
              </w:rPr>
              <w:t>1</w:t>
            </w:r>
          </w:p>
        </w:tc>
        <w:tc>
          <w:tcPr>
            <w:tcW w:w="1659" w:type="dxa"/>
            <w:hideMark/>
          </w:tcPr>
          <w:p w:rsidR="00772DBA" w:rsidRPr="00365E03" w:rsidRDefault="00772DBA" w:rsidP="006F6C1F">
            <w:pPr>
              <w:jc w:val="left"/>
              <w:rPr>
                <w:sz w:val="18"/>
                <w:szCs w:val="18"/>
              </w:rPr>
            </w:pPr>
            <w:r w:rsidRPr="00365E03">
              <w:rPr>
                <w:sz w:val="18"/>
                <w:szCs w:val="18"/>
              </w:rPr>
              <w:t>$0.00</w:t>
            </w:r>
          </w:p>
        </w:tc>
      </w:tr>
      <w:tr w:rsidR="00772DBA" w:rsidRPr="00365E03" w:rsidTr="00A11C5B">
        <w:trPr>
          <w:trHeight w:val="332"/>
        </w:trPr>
        <w:tc>
          <w:tcPr>
            <w:tcW w:w="1098" w:type="dxa"/>
            <w:hideMark/>
          </w:tcPr>
          <w:p w:rsidR="00772DBA" w:rsidRPr="009F248B" w:rsidRDefault="00772DBA" w:rsidP="006F6C1F">
            <w:pPr>
              <w:jc w:val="left"/>
              <w:rPr>
                <w:b/>
                <w:sz w:val="18"/>
                <w:szCs w:val="18"/>
              </w:rPr>
            </w:pPr>
            <w:r w:rsidRPr="009F248B">
              <w:rPr>
                <w:b/>
                <w:sz w:val="18"/>
                <w:szCs w:val="18"/>
              </w:rPr>
              <w:t>TOTAL</w:t>
            </w:r>
          </w:p>
        </w:tc>
        <w:tc>
          <w:tcPr>
            <w:tcW w:w="1350" w:type="dxa"/>
            <w:hideMark/>
          </w:tcPr>
          <w:p w:rsidR="00772DBA" w:rsidRPr="009F248B" w:rsidRDefault="00772DBA" w:rsidP="006F6C1F">
            <w:pPr>
              <w:jc w:val="left"/>
              <w:rPr>
                <w:b/>
                <w:sz w:val="18"/>
                <w:szCs w:val="18"/>
              </w:rPr>
            </w:pPr>
          </w:p>
        </w:tc>
        <w:tc>
          <w:tcPr>
            <w:tcW w:w="1146" w:type="dxa"/>
            <w:hideMark/>
          </w:tcPr>
          <w:p w:rsidR="00772DBA" w:rsidRPr="009F248B" w:rsidRDefault="00772DBA" w:rsidP="006F6C1F">
            <w:pPr>
              <w:jc w:val="left"/>
              <w:rPr>
                <w:b/>
                <w:sz w:val="18"/>
                <w:szCs w:val="18"/>
              </w:rPr>
            </w:pPr>
          </w:p>
        </w:tc>
        <w:tc>
          <w:tcPr>
            <w:tcW w:w="1082" w:type="dxa"/>
            <w:hideMark/>
          </w:tcPr>
          <w:p w:rsidR="00772DBA" w:rsidRPr="009F248B" w:rsidRDefault="00772DBA" w:rsidP="006F6C1F">
            <w:pPr>
              <w:jc w:val="left"/>
              <w:rPr>
                <w:b/>
                <w:sz w:val="18"/>
                <w:szCs w:val="18"/>
              </w:rPr>
            </w:pPr>
          </w:p>
        </w:tc>
        <w:tc>
          <w:tcPr>
            <w:tcW w:w="750" w:type="dxa"/>
            <w:hideMark/>
          </w:tcPr>
          <w:p w:rsidR="00772DBA" w:rsidRPr="009F248B" w:rsidRDefault="00772DBA" w:rsidP="006F6C1F">
            <w:pPr>
              <w:jc w:val="left"/>
              <w:rPr>
                <w:b/>
                <w:sz w:val="18"/>
                <w:szCs w:val="18"/>
              </w:rPr>
            </w:pPr>
          </w:p>
        </w:tc>
        <w:tc>
          <w:tcPr>
            <w:tcW w:w="1165" w:type="dxa"/>
            <w:hideMark/>
          </w:tcPr>
          <w:p w:rsidR="00772DBA" w:rsidRPr="009F248B" w:rsidRDefault="00772DBA" w:rsidP="006F6C1F">
            <w:pPr>
              <w:jc w:val="left"/>
              <w:rPr>
                <w:b/>
                <w:sz w:val="18"/>
                <w:szCs w:val="18"/>
              </w:rPr>
            </w:pPr>
          </w:p>
        </w:tc>
        <w:tc>
          <w:tcPr>
            <w:tcW w:w="498" w:type="dxa"/>
            <w:hideMark/>
          </w:tcPr>
          <w:p w:rsidR="00772DBA" w:rsidRPr="009F248B" w:rsidRDefault="00772DBA" w:rsidP="006F6C1F">
            <w:pPr>
              <w:jc w:val="left"/>
              <w:rPr>
                <w:b/>
                <w:sz w:val="18"/>
                <w:szCs w:val="18"/>
              </w:rPr>
            </w:pPr>
          </w:p>
        </w:tc>
        <w:tc>
          <w:tcPr>
            <w:tcW w:w="1659" w:type="dxa"/>
            <w:hideMark/>
          </w:tcPr>
          <w:p w:rsidR="00772DBA" w:rsidRPr="009F248B" w:rsidRDefault="00772DBA" w:rsidP="006F6C1F">
            <w:pPr>
              <w:jc w:val="left"/>
              <w:rPr>
                <w:b/>
                <w:sz w:val="18"/>
                <w:szCs w:val="18"/>
              </w:rPr>
            </w:pPr>
            <w:r w:rsidRPr="009F248B">
              <w:rPr>
                <w:b/>
                <w:sz w:val="18"/>
                <w:szCs w:val="18"/>
              </w:rPr>
              <w:t>$149.00</w:t>
            </w:r>
          </w:p>
        </w:tc>
      </w:tr>
    </w:tbl>
    <w:p w:rsidR="00C1399D" w:rsidRDefault="00C1399D" w:rsidP="00082708"/>
    <w:p w:rsidR="00772DBA" w:rsidRDefault="00082708" w:rsidP="00082708">
      <w:r w:rsidRPr="00082708">
        <w:t>In</w:t>
      </w:r>
      <w:r>
        <w:t xml:space="preserve"> </w:t>
      </w:r>
      <w:fldSimple w:instr=" REF _Ref279400499 ">
        <w:r w:rsidR="005C4B77">
          <w:t xml:space="preserve">Table </w:t>
        </w:r>
        <w:r w:rsidR="005C4B77">
          <w:rPr>
            <w:noProof/>
          </w:rPr>
          <w:t>28</w:t>
        </w:r>
      </w:fldSimple>
      <w:r w:rsidR="00C1399D">
        <w:t xml:space="preserve"> </w:t>
      </w:r>
      <w:r w:rsidRPr="00082708">
        <w:t>below, a list of the parts that are required for the Web Server is shown. This is simply the server, which is to be supplied by UCF, and any software required.</w:t>
      </w:r>
    </w:p>
    <w:p w:rsidR="00C1399D" w:rsidRPr="00082708" w:rsidRDefault="00C1399D" w:rsidP="00082708"/>
    <w:p w:rsidR="005358D0" w:rsidRDefault="005358D0" w:rsidP="005358D0">
      <w:pPr>
        <w:pStyle w:val="Caption"/>
        <w:keepNext/>
      </w:pPr>
      <w:bookmarkStart w:id="178" w:name="_Ref279400499"/>
      <w:r>
        <w:t xml:space="preserve">Table </w:t>
      </w:r>
      <w:fldSimple w:instr=" SEQ Table \* ARABIC ">
        <w:r w:rsidR="005C4B77">
          <w:rPr>
            <w:noProof/>
          </w:rPr>
          <w:t>28</w:t>
        </w:r>
      </w:fldSimple>
      <w:bookmarkEnd w:id="178"/>
      <w:r>
        <w:t xml:space="preserve"> - Web Server Bill of Materials</w:t>
      </w:r>
    </w:p>
    <w:tbl>
      <w:tblPr>
        <w:tblStyle w:val="TableGrid"/>
        <w:tblW w:w="8658" w:type="dxa"/>
        <w:tblLayout w:type="fixed"/>
        <w:tblLook w:val="04A0"/>
      </w:tblPr>
      <w:tblGrid>
        <w:gridCol w:w="1278"/>
        <w:gridCol w:w="1350"/>
        <w:gridCol w:w="1260"/>
        <w:gridCol w:w="1080"/>
        <w:gridCol w:w="810"/>
        <w:gridCol w:w="1350"/>
        <w:gridCol w:w="540"/>
        <w:gridCol w:w="990"/>
      </w:tblGrid>
      <w:tr w:rsidR="00772DBA" w:rsidRPr="00365E03" w:rsidTr="00A11C5B">
        <w:trPr>
          <w:trHeight w:val="600"/>
          <w:tblHeader/>
        </w:trPr>
        <w:tc>
          <w:tcPr>
            <w:tcW w:w="1278"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System Item</w:t>
            </w:r>
          </w:p>
        </w:tc>
        <w:tc>
          <w:tcPr>
            <w:tcW w:w="1350"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Manufacturer</w:t>
            </w:r>
          </w:p>
        </w:tc>
        <w:tc>
          <w:tcPr>
            <w:tcW w:w="1260"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Description</w:t>
            </w:r>
          </w:p>
        </w:tc>
        <w:tc>
          <w:tcPr>
            <w:tcW w:w="1080"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Part Number</w:t>
            </w:r>
          </w:p>
        </w:tc>
        <w:tc>
          <w:tcPr>
            <w:tcW w:w="810"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Quote</w:t>
            </w:r>
          </w:p>
        </w:tc>
        <w:tc>
          <w:tcPr>
            <w:tcW w:w="1350"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Quote Source</w:t>
            </w:r>
          </w:p>
        </w:tc>
        <w:tc>
          <w:tcPr>
            <w:tcW w:w="540"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Qty</w:t>
            </w:r>
          </w:p>
        </w:tc>
        <w:tc>
          <w:tcPr>
            <w:tcW w:w="990" w:type="dxa"/>
            <w:shd w:val="clear" w:color="auto" w:fill="BFBFBF" w:themeFill="background1" w:themeFillShade="BF"/>
            <w:hideMark/>
          </w:tcPr>
          <w:p w:rsidR="00772DBA" w:rsidRPr="00365E03" w:rsidRDefault="00772DBA" w:rsidP="006F6C1F">
            <w:pPr>
              <w:rPr>
                <w:b/>
                <w:bCs/>
                <w:sz w:val="18"/>
                <w:szCs w:val="18"/>
              </w:rPr>
            </w:pPr>
            <w:r w:rsidRPr="00365E03">
              <w:rPr>
                <w:b/>
                <w:bCs/>
                <w:sz w:val="18"/>
                <w:szCs w:val="18"/>
              </w:rPr>
              <w:t>Extended Price</w:t>
            </w:r>
          </w:p>
        </w:tc>
      </w:tr>
      <w:tr w:rsidR="00772DBA" w:rsidRPr="00365E03" w:rsidTr="00A11C5B">
        <w:trPr>
          <w:trHeight w:val="600"/>
          <w:tblHeader/>
        </w:trPr>
        <w:tc>
          <w:tcPr>
            <w:tcW w:w="1278" w:type="dxa"/>
            <w:hideMark/>
          </w:tcPr>
          <w:p w:rsidR="00772DBA" w:rsidRPr="00365E03" w:rsidRDefault="00772DBA" w:rsidP="006F6C1F">
            <w:pPr>
              <w:jc w:val="left"/>
              <w:rPr>
                <w:sz w:val="18"/>
                <w:szCs w:val="18"/>
              </w:rPr>
            </w:pPr>
            <w:r>
              <w:rPr>
                <w:sz w:val="18"/>
                <w:szCs w:val="18"/>
              </w:rPr>
              <w:t>Server</w:t>
            </w:r>
          </w:p>
        </w:tc>
        <w:tc>
          <w:tcPr>
            <w:tcW w:w="1350" w:type="dxa"/>
            <w:hideMark/>
          </w:tcPr>
          <w:p w:rsidR="00772DBA" w:rsidRPr="00365E03" w:rsidRDefault="00772DBA" w:rsidP="006F6C1F">
            <w:pPr>
              <w:jc w:val="left"/>
              <w:rPr>
                <w:sz w:val="18"/>
                <w:szCs w:val="18"/>
              </w:rPr>
            </w:pPr>
            <w:r>
              <w:rPr>
                <w:sz w:val="18"/>
                <w:szCs w:val="18"/>
              </w:rPr>
              <w:t>(Manufacturer is irrelevant)</w:t>
            </w:r>
          </w:p>
        </w:tc>
        <w:tc>
          <w:tcPr>
            <w:tcW w:w="1260" w:type="dxa"/>
            <w:hideMark/>
          </w:tcPr>
          <w:p w:rsidR="00772DBA" w:rsidRPr="00365E03" w:rsidRDefault="00772DBA" w:rsidP="006F6C1F">
            <w:pPr>
              <w:jc w:val="left"/>
              <w:rPr>
                <w:sz w:val="18"/>
                <w:szCs w:val="18"/>
              </w:rPr>
            </w:pPr>
            <w:r>
              <w:rPr>
                <w:sz w:val="18"/>
                <w:szCs w:val="18"/>
              </w:rPr>
              <w:t>2GHz, 4GB RAM, 40GB HDD, USB2.0, 100Mbps NIC</w:t>
            </w:r>
          </w:p>
        </w:tc>
        <w:tc>
          <w:tcPr>
            <w:tcW w:w="1080" w:type="dxa"/>
            <w:hideMark/>
          </w:tcPr>
          <w:p w:rsidR="00772DBA" w:rsidRPr="006923A4" w:rsidRDefault="00772DBA" w:rsidP="006F6C1F">
            <w:pPr>
              <w:jc w:val="left"/>
              <w:rPr>
                <w:sz w:val="18"/>
                <w:szCs w:val="18"/>
              </w:rPr>
            </w:pPr>
            <w:r>
              <w:rPr>
                <w:sz w:val="18"/>
                <w:szCs w:val="18"/>
              </w:rPr>
              <w:t>(Property of UCF)</w:t>
            </w:r>
          </w:p>
        </w:tc>
        <w:tc>
          <w:tcPr>
            <w:tcW w:w="810" w:type="dxa"/>
            <w:hideMark/>
          </w:tcPr>
          <w:p w:rsidR="00772DBA" w:rsidRPr="00365E03" w:rsidRDefault="00772DBA" w:rsidP="006F6C1F">
            <w:pPr>
              <w:jc w:val="left"/>
              <w:rPr>
                <w:sz w:val="18"/>
                <w:szCs w:val="18"/>
              </w:rPr>
            </w:pPr>
            <w:r w:rsidRPr="00365E03">
              <w:rPr>
                <w:sz w:val="18"/>
                <w:szCs w:val="18"/>
              </w:rPr>
              <w:t xml:space="preserve">$0.00 </w:t>
            </w:r>
          </w:p>
        </w:tc>
        <w:tc>
          <w:tcPr>
            <w:tcW w:w="1350" w:type="dxa"/>
            <w:hideMark/>
          </w:tcPr>
          <w:p w:rsidR="00772DBA" w:rsidRPr="00365E03" w:rsidRDefault="00772DBA" w:rsidP="006F6C1F">
            <w:pPr>
              <w:jc w:val="left"/>
              <w:rPr>
                <w:sz w:val="18"/>
                <w:szCs w:val="18"/>
              </w:rPr>
            </w:pPr>
            <w:r>
              <w:rPr>
                <w:sz w:val="18"/>
                <w:szCs w:val="18"/>
              </w:rPr>
              <w:t>(Property of UCF)</w:t>
            </w:r>
          </w:p>
        </w:tc>
        <w:tc>
          <w:tcPr>
            <w:tcW w:w="540" w:type="dxa"/>
            <w:hideMark/>
          </w:tcPr>
          <w:p w:rsidR="00772DBA" w:rsidRPr="00365E03" w:rsidRDefault="00772DBA" w:rsidP="006F6C1F">
            <w:pPr>
              <w:jc w:val="left"/>
              <w:rPr>
                <w:sz w:val="18"/>
                <w:szCs w:val="18"/>
              </w:rPr>
            </w:pPr>
            <w:r>
              <w:rPr>
                <w:sz w:val="18"/>
                <w:szCs w:val="18"/>
              </w:rPr>
              <w:t>1</w:t>
            </w:r>
          </w:p>
        </w:tc>
        <w:tc>
          <w:tcPr>
            <w:tcW w:w="990" w:type="dxa"/>
            <w:hideMark/>
          </w:tcPr>
          <w:p w:rsidR="00772DBA" w:rsidRPr="00365E03" w:rsidRDefault="00772DBA" w:rsidP="006F6C1F">
            <w:pPr>
              <w:jc w:val="left"/>
              <w:rPr>
                <w:sz w:val="18"/>
                <w:szCs w:val="18"/>
              </w:rPr>
            </w:pPr>
            <w:r w:rsidRPr="00365E03">
              <w:rPr>
                <w:sz w:val="18"/>
                <w:szCs w:val="18"/>
              </w:rPr>
              <w:t xml:space="preserve">$0.00 </w:t>
            </w:r>
          </w:p>
        </w:tc>
      </w:tr>
      <w:tr w:rsidR="00772DBA" w:rsidRPr="00365E03" w:rsidTr="00A11C5B">
        <w:trPr>
          <w:trHeight w:val="600"/>
          <w:tblHeader/>
        </w:trPr>
        <w:tc>
          <w:tcPr>
            <w:tcW w:w="1278" w:type="dxa"/>
            <w:hideMark/>
          </w:tcPr>
          <w:p w:rsidR="00772DBA" w:rsidRPr="00365E03" w:rsidRDefault="00772DBA" w:rsidP="006F6C1F">
            <w:pPr>
              <w:jc w:val="left"/>
              <w:rPr>
                <w:sz w:val="18"/>
                <w:szCs w:val="18"/>
              </w:rPr>
            </w:pPr>
            <w:r w:rsidRPr="00365E03">
              <w:rPr>
                <w:sz w:val="18"/>
                <w:szCs w:val="18"/>
              </w:rPr>
              <w:t>Server Operating System</w:t>
            </w:r>
          </w:p>
        </w:tc>
        <w:tc>
          <w:tcPr>
            <w:tcW w:w="1350" w:type="dxa"/>
            <w:hideMark/>
          </w:tcPr>
          <w:p w:rsidR="00772DBA" w:rsidRPr="00365E03" w:rsidRDefault="00772DBA" w:rsidP="006F6C1F">
            <w:pPr>
              <w:jc w:val="left"/>
              <w:rPr>
                <w:sz w:val="18"/>
                <w:szCs w:val="18"/>
              </w:rPr>
            </w:pPr>
            <w:r w:rsidRPr="00365E03">
              <w:rPr>
                <w:sz w:val="18"/>
                <w:szCs w:val="18"/>
              </w:rPr>
              <w:t>Canonical (open source)</w:t>
            </w:r>
          </w:p>
        </w:tc>
        <w:tc>
          <w:tcPr>
            <w:tcW w:w="1260" w:type="dxa"/>
            <w:hideMark/>
          </w:tcPr>
          <w:p w:rsidR="00772DBA" w:rsidRPr="00365E03" w:rsidRDefault="00772DBA" w:rsidP="006F6C1F">
            <w:pPr>
              <w:jc w:val="left"/>
              <w:rPr>
                <w:sz w:val="18"/>
                <w:szCs w:val="18"/>
              </w:rPr>
            </w:pPr>
            <w:r w:rsidRPr="00365E03">
              <w:rPr>
                <w:sz w:val="18"/>
                <w:szCs w:val="18"/>
              </w:rPr>
              <w:t>Ubuntu Server Linux 10.04 64-bit</w:t>
            </w:r>
          </w:p>
        </w:tc>
        <w:tc>
          <w:tcPr>
            <w:tcW w:w="1080" w:type="dxa"/>
            <w:hideMark/>
          </w:tcPr>
          <w:p w:rsidR="00772DBA" w:rsidRPr="00365E03" w:rsidRDefault="00772DBA" w:rsidP="006F6C1F">
            <w:pPr>
              <w:jc w:val="left"/>
              <w:rPr>
                <w:sz w:val="18"/>
                <w:szCs w:val="18"/>
              </w:rPr>
            </w:pPr>
            <w:r w:rsidRPr="00365E03">
              <w:rPr>
                <w:sz w:val="18"/>
                <w:szCs w:val="18"/>
              </w:rPr>
              <w:t>N/A</w:t>
            </w:r>
          </w:p>
        </w:tc>
        <w:tc>
          <w:tcPr>
            <w:tcW w:w="810" w:type="dxa"/>
            <w:hideMark/>
          </w:tcPr>
          <w:p w:rsidR="00772DBA" w:rsidRPr="00365E03" w:rsidRDefault="00772DBA" w:rsidP="006F6C1F">
            <w:pPr>
              <w:jc w:val="left"/>
              <w:rPr>
                <w:sz w:val="18"/>
                <w:szCs w:val="18"/>
              </w:rPr>
            </w:pPr>
            <w:r w:rsidRPr="00365E03">
              <w:rPr>
                <w:sz w:val="18"/>
                <w:szCs w:val="18"/>
              </w:rPr>
              <w:t xml:space="preserve">$0.00 </w:t>
            </w:r>
          </w:p>
        </w:tc>
        <w:tc>
          <w:tcPr>
            <w:tcW w:w="1350" w:type="dxa"/>
            <w:hideMark/>
          </w:tcPr>
          <w:p w:rsidR="00772DBA" w:rsidRPr="00365E03" w:rsidRDefault="00772DBA" w:rsidP="006F6C1F">
            <w:pPr>
              <w:jc w:val="left"/>
              <w:rPr>
                <w:sz w:val="18"/>
                <w:szCs w:val="18"/>
              </w:rPr>
            </w:pPr>
            <w:r w:rsidRPr="00365E03">
              <w:rPr>
                <w:sz w:val="18"/>
                <w:szCs w:val="18"/>
              </w:rPr>
              <w:t>ubuntu.com</w:t>
            </w:r>
          </w:p>
        </w:tc>
        <w:tc>
          <w:tcPr>
            <w:tcW w:w="540" w:type="dxa"/>
            <w:hideMark/>
          </w:tcPr>
          <w:p w:rsidR="00772DBA" w:rsidRPr="00365E03" w:rsidRDefault="00772DBA" w:rsidP="006F6C1F">
            <w:pPr>
              <w:jc w:val="left"/>
              <w:rPr>
                <w:sz w:val="18"/>
                <w:szCs w:val="18"/>
              </w:rPr>
            </w:pPr>
            <w:r w:rsidRPr="00365E03">
              <w:rPr>
                <w:sz w:val="18"/>
                <w:szCs w:val="18"/>
              </w:rPr>
              <w:t>1</w:t>
            </w:r>
          </w:p>
        </w:tc>
        <w:tc>
          <w:tcPr>
            <w:tcW w:w="990" w:type="dxa"/>
            <w:hideMark/>
          </w:tcPr>
          <w:p w:rsidR="00772DBA" w:rsidRPr="00365E03" w:rsidRDefault="00772DBA" w:rsidP="006F6C1F">
            <w:pPr>
              <w:jc w:val="left"/>
              <w:rPr>
                <w:sz w:val="18"/>
                <w:szCs w:val="18"/>
              </w:rPr>
            </w:pPr>
            <w:r w:rsidRPr="00365E03">
              <w:rPr>
                <w:sz w:val="18"/>
                <w:szCs w:val="18"/>
              </w:rPr>
              <w:t>$0.00</w:t>
            </w:r>
          </w:p>
        </w:tc>
      </w:tr>
      <w:tr w:rsidR="00772DBA" w:rsidRPr="00365E03" w:rsidTr="00A11C5B">
        <w:trPr>
          <w:trHeight w:val="600"/>
          <w:tblHeader/>
        </w:trPr>
        <w:tc>
          <w:tcPr>
            <w:tcW w:w="1278" w:type="dxa"/>
            <w:hideMark/>
          </w:tcPr>
          <w:p w:rsidR="00772DBA" w:rsidRPr="00365E03" w:rsidRDefault="00772DBA" w:rsidP="006F6C1F">
            <w:pPr>
              <w:jc w:val="left"/>
              <w:rPr>
                <w:sz w:val="18"/>
                <w:szCs w:val="18"/>
              </w:rPr>
            </w:pPr>
            <w:r>
              <w:rPr>
                <w:sz w:val="18"/>
                <w:szCs w:val="18"/>
              </w:rPr>
              <w:t>HTTP Server</w:t>
            </w:r>
          </w:p>
        </w:tc>
        <w:tc>
          <w:tcPr>
            <w:tcW w:w="1350" w:type="dxa"/>
            <w:hideMark/>
          </w:tcPr>
          <w:p w:rsidR="00772DBA" w:rsidRPr="00365E03" w:rsidRDefault="00772DBA" w:rsidP="006F6C1F">
            <w:pPr>
              <w:jc w:val="left"/>
              <w:rPr>
                <w:sz w:val="18"/>
                <w:szCs w:val="18"/>
              </w:rPr>
            </w:pPr>
            <w:r>
              <w:rPr>
                <w:sz w:val="18"/>
                <w:szCs w:val="18"/>
              </w:rPr>
              <w:t>The Apache Software Foundation (open source)</w:t>
            </w:r>
          </w:p>
        </w:tc>
        <w:tc>
          <w:tcPr>
            <w:tcW w:w="1260" w:type="dxa"/>
            <w:hideMark/>
          </w:tcPr>
          <w:p w:rsidR="00772DBA" w:rsidRPr="00365E03" w:rsidRDefault="00772DBA" w:rsidP="006F6C1F">
            <w:pPr>
              <w:jc w:val="left"/>
              <w:rPr>
                <w:sz w:val="18"/>
                <w:szCs w:val="18"/>
              </w:rPr>
            </w:pPr>
            <w:r>
              <w:rPr>
                <w:sz w:val="18"/>
                <w:szCs w:val="18"/>
              </w:rPr>
              <w:t>Apache HTTP Web Server (“httpd”)</w:t>
            </w:r>
          </w:p>
        </w:tc>
        <w:tc>
          <w:tcPr>
            <w:tcW w:w="1080" w:type="dxa"/>
            <w:hideMark/>
          </w:tcPr>
          <w:p w:rsidR="00772DBA" w:rsidRPr="00365E03" w:rsidRDefault="00772DBA" w:rsidP="006F6C1F">
            <w:pPr>
              <w:jc w:val="left"/>
              <w:rPr>
                <w:sz w:val="18"/>
                <w:szCs w:val="18"/>
              </w:rPr>
            </w:pPr>
            <w:r>
              <w:rPr>
                <w:sz w:val="18"/>
                <w:szCs w:val="18"/>
              </w:rPr>
              <w:t>Apache HTTP Server 2.2.17 – linux version</w:t>
            </w:r>
          </w:p>
        </w:tc>
        <w:tc>
          <w:tcPr>
            <w:tcW w:w="810" w:type="dxa"/>
            <w:hideMark/>
          </w:tcPr>
          <w:p w:rsidR="00772DBA" w:rsidRPr="00365E03" w:rsidRDefault="00772DBA" w:rsidP="006F6C1F">
            <w:pPr>
              <w:jc w:val="left"/>
              <w:rPr>
                <w:sz w:val="18"/>
                <w:szCs w:val="18"/>
              </w:rPr>
            </w:pPr>
            <w:r w:rsidRPr="00365E03">
              <w:rPr>
                <w:sz w:val="18"/>
                <w:szCs w:val="18"/>
              </w:rPr>
              <w:t>$0.00</w:t>
            </w:r>
          </w:p>
        </w:tc>
        <w:tc>
          <w:tcPr>
            <w:tcW w:w="1350" w:type="dxa"/>
            <w:hideMark/>
          </w:tcPr>
          <w:p w:rsidR="00772DBA" w:rsidRPr="00365E03" w:rsidRDefault="00772DBA" w:rsidP="006F6C1F">
            <w:pPr>
              <w:jc w:val="left"/>
              <w:rPr>
                <w:sz w:val="18"/>
                <w:szCs w:val="18"/>
              </w:rPr>
            </w:pPr>
            <w:r>
              <w:rPr>
                <w:sz w:val="18"/>
                <w:szCs w:val="18"/>
              </w:rPr>
              <w:t>httpd.apache.org</w:t>
            </w:r>
          </w:p>
        </w:tc>
        <w:tc>
          <w:tcPr>
            <w:tcW w:w="540" w:type="dxa"/>
            <w:hideMark/>
          </w:tcPr>
          <w:p w:rsidR="00772DBA" w:rsidRPr="00365E03" w:rsidRDefault="00772DBA" w:rsidP="006F6C1F">
            <w:pPr>
              <w:jc w:val="left"/>
              <w:rPr>
                <w:sz w:val="18"/>
                <w:szCs w:val="18"/>
              </w:rPr>
            </w:pPr>
            <w:r>
              <w:rPr>
                <w:sz w:val="18"/>
                <w:szCs w:val="18"/>
              </w:rPr>
              <w:t>1</w:t>
            </w:r>
          </w:p>
        </w:tc>
        <w:tc>
          <w:tcPr>
            <w:tcW w:w="990" w:type="dxa"/>
            <w:hideMark/>
          </w:tcPr>
          <w:p w:rsidR="00772DBA" w:rsidRPr="00365E03" w:rsidRDefault="00772DBA" w:rsidP="006F6C1F">
            <w:pPr>
              <w:jc w:val="left"/>
              <w:rPr>
                <w:sz w:val="18"/>
                <w:szCs w:val="18"/>
              </w:rPr>
            </w:pPr>
            <w:r w:rsidRPr="00365E03">
              <w:rPr>
                <w:sz w:val="18"/>
                <w:szCs w:val="18"/>
              </w:rPr>
              <w:t>$0.00</w:t>
            </w:r>
          </w:p>
        </w:tc>
      </w:tr>
      <w:tr w:rsidR="00772DBA" w:rsidRPr="00365E03" w:rsidTr="00A11C5B">
        <w:trPr>
          <w:trHeight w:val="600"/>
          <w:tblHeader/>
        </w:trPr>
        <w:tc>
          <w:tcPr>
            <w:tcW w:w="1278" w:type="dxa"/>
            <w:hideMark/>
          </w:tcPr>
          <w:p w:rsidR="00772DBA" w:rsidRDefault="00772DBA" w:rsidP="006F6C1F">
            <w:pPr>
              <w:jc w:val="left"/>
              <w:rPr>
                <w:sz w:val="18"/>
                <w:szCs w:val="18"/>
              </w:rPr>
            </w:pPr>
            <w:r>
              <w:rPr>
                <w:sz w:val="18"/>
                <w:szCs w:val="18"/>
              </w:rPr>
              <w:t>PHP runtime components</w:t>
            </w:r>
          </w:p>
        </w:tc>
        <w:tc>
          <w:tcPr>
            <w:tcW w:w="1350" w:type="dxa"/>
            <w:hideMark/>
          </w:tcPr>
          <w:p w:rsidR="00772DBA" w:rsidRDefault="00772DBA" w:rsidP="006F6C1F">
            <w:pPr>
              <w:jc w:val="left"/>
              <w:rPr>
                <w:sz w:val="18"/>
                <w:szCs w:val="18"/>
              </w:rPr>
            </w:pPr>
            <w:r>
              <w:rPr>
                <w:sz w:val="18"/>
                <w:szCs w:val="18"/>
              </w:rPr>
              <w:t>The PGP Group (open source)</w:t>
            </w:r>
          </w:p>
        </w:tc>
        <w:tc>
          <w:tcPr>
            <w:tcW w:w="1260" w:type="dxa"/>
            <w:hideMark/>
          </w:tcPr>
          <w:p w:rsidR="00772DBA" w:rsidRDefault="00772DBA" w:rsidP="006F6C1F">
            <w:pPr>
              <w:jc w:val="left"/>
              <w:rPr>
                <w:sz w:val="18"/>
                <w:szCs w:val="18"/>
              </w:rPr>
            </w:pPr>
            <w:r>
              <w:rPr>
                <w:sz w:val="18"/>
                <w:szCs w:val="18"/>
              </w:rPr>
              <w:t>PHP web scripting language runtime</w:t>
            </w:r>
          </w:p>
        </w:tc>
        <w:tc>
          <w:tcPr>
            <w:tcW w:w="1080" w:type="dxa"/>
            <w:hideMark/>
          </w:tcPr>
          <w:p w:rsidR="00772DBA" w:rsidRPr="00365E03" w:rsidRDefault="00772DBA" w:rsidP="006F6C1F">
            <w:pPr>
              <w:jc w:val="left"/>
              <w:rPr>
                <w:sz w:val="18"/>
                <w:szCs w:val="18"/>
              </w:rPr>
            </w:pPr>
            <w:r>
              <w:rPr>
                <w:sz w:val="18"/>
                <w:szCs w:val="18"/>
              </w:rPr>
              <w:t>PHP 5.3.3 – linux version</w:t>
            </w:r>
          </w:p>
        </w:tc>
        <w:tc>
          <w:tcPr>
            <w:tcW w:w="810" w:type="dxa"/>
            <w:hideMark/>
          </w:tcPr>
          <w:p w:rsidR="00772DBA" w:rsidRPr="00365E03" w:rsidRDefault="00772DBA" w:rsidP="006F6C1F">
            <w:pPr>
              <w:jc w:val="left"/>
              <w:rPr>
                <w:sz w:val="18"/>
                <w:szCs w:val="18"/>
              </w:rPr>
            </w:pPr>
            <w:r w:rsidRPr="00365E03">
              <w:rPr>
                <w:sz w:val="18"/>
                <w:szCs w:val="18"/>
              </w:rPr>
              <w:t>$0.00</w:t>
            </w:r>
          </w:p>
        </w:tc>
        <w:tc>
          <w:tcPr>
            <w:tcW w:w="1350" w:type="dxa"/>
            <w:hideMark/>
          </w:tcPr>
          <w:p w:rsidR="00772DBA" w:rsidRPr="00365E03" w:rsidRDefault="00772DBA" w:rsidP="006F6C1F">
            <w:pPr>
              <w:jc w:val="left"/>
              <w:rPr>
                <w:sz w:val="18"/>
                <w:szCs w:val="18"/>
              </w:rPr>
            </w:pPr>
            <w:r>
              <w:rPr>
                <w:sz w:val="18"/>
                <w:szCs w:val="18"/>
              </w:rPr>
              <w:t>php.net</w:t>
            </w:r>
          </w:p>
        </w:tc>
        <w:tc>
          <w:tcPr>
            <w:tcW w:w="540" w:type="dxa"/>
            <w:hideMark/>
          </w:tcPr>
          <w:p w:rsidR="00772DBA" w:rsidRPr="00365E03" w:rsidRDefault="00772DBA" w:rsidP="006F6C1F">
            <w:pPr>
              <w:jc w:val="left"/>
              <w:rPr>
                <w:sz w:val="18"/>
                <w:szCs w:val="18"/>
              </w:rPr>
            </w:pPr>
            <w:r>
              <w:rPr>
                <w:sz w:val="18"/>
                <w:szCs w:val="18"/>
              </w:rPr>
              <w:t>1</w:t>
            </w:r>
          </w:p>
        </w:tc>
        <w:tc>
          <w:tcPr>
            <w:tcW w:w="990" w:type="dxa"/>
            <w:hideMark/>
          </w:tcPr>
          <w:p w:rsidR="00772DBA" w:rsidRPr="00365E03" w:rsidRDefault="00772DBA" w:rsidP="006F6C1F">
            <w:pPr>
              <w:jc w:val="left"/>
              <w:rPr>
                <w:sz w:val="18"/>
                <w:szCs w:val="18"/>
              </w:rPr>
            </w:pPr>
            <w:r w:rsidRPr="00365E03">
              <w:rPr>
                <w:sz w:val="18"/>
                <w:szCs w:val="18"/>
              </w:rPr>
              <w:t>$0.00</w:t>
            </w:r>
          </w:p>
        </w:tc>
      </w:tr>
      <w:tr w:rsidR="00772DBA" w:rsidRPr="00365E03" w:rsidTr="00A11C5B">
        <w:trPr>
          <w:trHeight w:val="600"/>
          <w:tblHeader/>
        </w:trPr>
        <w:tc>
          <w:tcPr>
            <w:tcW w:w="1278" w:type="dxa"/>
            <w:hideMark/>
          </w:tcPr>
          <w:p w:rsidR="00772DBA" w:rsidRDefault="00772DBA" w:rsidP="006F6C1F">
            <w:pPr>
              <w:jc w:val="left"/>
              <w:rPr>
                <w:sz w:val="18"/>
                <w:szCs w:val="18"/>
              </w:rPr>
            </w:pPr>
            <w:r>
              <w:rPr>
                <w:sz w:val="18"/>
                <w:szCs w:val="18"/>
              </w:rPr>
              <w:t>phpMyAdmin</w:t>
            </w:r>
          </w:p>
        </w:tc>
        <w:tc>
          <w:tcPr>
            <w:tcW w:w="1350" w:type="dxa"/>
            <w:hideMark/>
          </w:tcPr>
          <w:p w:rsidR="00772DBA" w:rsidRDefault="00772DBA" w:rsidP="006F6C1F">
            <w:pPr>
              <w:jc w:val="left"/>
              <w:rPr>
                <w:sz w:val="18"/>
                <w:szCs w:val="18"/>
              </w:rPr>
            </w:pPr>
            <w:r>
              <w:rPr>
                <w:sz w:val="18"/>
                <w:szCs w:val="18"/>
              </w:rPr>
              <w:t>phpMyAdmin devel team (open source)</w:t>
            </w:r>
          </w:p>
        </w:tc>
        <w:tc>
          <w:tcPr>
            <w:tcW w:w="1260" w:type="dxa"/>
            <w:hideMark/>
          </w:tcPr>
          <w:p w:rsidR="00772DBA" w:rsidRDefault="00772DBA" w:rsidP="006F6C1F">
            <w:pPr>
              <w:jc w:val="left"/>
              <w:rPr>
                <w:sz w:val="18"/>
                <w:szCs w:val="18"/>
              </w:rPr>
            </w:pPr>
            <w:r>
              <w:rPr>
                <w:sz w:val="18"/>
                <w:szCs w:val="18"/>
              </w:rPr>
              <w:t>MySQL management tool</w:t>
            </w:r>
          </w:p>
        </w:tc>
        <w:tc>
          <w:tcPr>
            <w:tcW w:w="1080" w:type="dxa"/>
            <w:hideMark/>
          </w:tcPr>
          <w:p w:rsidR="00772DBA" w:rsidRPr="00365E03" w:rsidRDefault="00772DBA" w:rsidP="006F6C1F">
            <w:pPr>
              <w:jc w:val="left"/>
              <w:rPr>
                <w:sz w:val="18"/>
                <w:szCs w:val="18"/>
              </w:rPr>
            </w:pPr>
            <w:r>
              <w:rPr>
                <w:sz w:val="18"/>
                <w:szCs w:val="18"/>
              </w:rPr>
              <w:t>phpMyAdmin 3.3.8.1 – linux version</w:t>
            </w:r>
          </w:p>
        </w:tc>
        <w:tc>
          <w:tcPr>
            <w:tcW w:w="810" w:type="dxa"/>
            <w:hideMark/>
          </w:tcPr>
          <w:p w:rsidR="00772DBA" w:rsidRPr="00365E03" w:rsidRDefault="00772DBA" w:rsidP="006F6C1F">
            <w:pPr>
              <w:jc w:val="left"/>
              <w:rPr>
                <w:sz w:val="18"/>
                <w:szCs w:val="18"/>
              </w:rPr>
            </w:pPr>
            <w:r w:rsidRPr="00365E03">
              <w:rPr>
                <w:sz w:val="18"/>
                <w:szCs w:val="18"/>
              </w:rPr>
              <w:t>$0.00</w:t>
            </w:r>
          </w:p>
        </w:tc>
        <w:tc>
          <w:tcPr>
            <w:tcW w:w="1350" w:type="dxa"/>
            <w:hideMark/>
          </w:tcPr>
          <w:p w:rsidR="00772DBA" w:rsidRPr="00365E03" w:rsidRDefault="00772DBA" w:rsidP="006F6C1F">
            <w:pPr>
              <w:jc w:val="left"/>
              <w:rPr>
                <w:sz w:val="18"/>
                <w:szCs w:val="18"/>
              </w:rPr>
            </w:pPr>
            <w:r>
              <w:rPr>
                <w:sz w:val="18"/>
                <w:szCs w:val="18"/>
              </w:rPr>
              <w:t>phpmyadmin.net</w:t>
            </w:r>
          </w:p>
        </w:tc>
        <w:tc>
          <w:tcPr>
            <w:tcW w:w="540" w:type="dxa"/>
            <w:hideMark/>
          </w:tcPr>
          <w:p w:rsidR="00772DBA" w:rsidRPr="00365E03" w:rsidRDefault="00772DBA" w:rsidP="006F6C1F">
            <w:pPr>
              <w:jc w:val="left"/>
              <w:rPr>
                <w:sz w:val="18"/>
                <w:szCs w:val="18"/>
              </w:rPr>
            </w:pPr>
            <w:r>
              <w:rPr>
                <w:sz w:val="18"/>
                <w:szCs w:val="18"/>
              </w:rPr>
              <w:t>1</w:t>
            </w:r>
          </w:p>
        </w:tc>
        <w:tc>
          <w:tcPr>
            <w:tcW w:w="990" w:type="dxa"/>
            <w:hideMark/>
          </w:tcPr>
          <w:p w:rsidR="00772DBA" w:rsidRPr="00365E03" w:rsidRDefault="00772DBA" w:rsidP="006F6C1F">
            <w:pPr>
              <w:jc w:val="left"/>
              <w:rPr>
                <w:sz w:val="18"/>
                <w:szCs w:val="18"/>
              </w:rPr>
            </w:pPr>
            <w:r w:rsidRPr="00365E03">
              <w:rPr>
                <w:sz w:val="18"/>
                <w:szCs w:val="18"/>
              </w:rPr>
              <w:t>$0.00</w:t>
            </w:r>
          </w:p>
        </w:tc>
      </w:tr>
      <w:tr w:rsidR="00772DBA" w:rsidRPr="00365E03" w:rsidTr="00A11C5B">
        <w:trPr>
          <w:trHeight w:val="467"/>
          <w:tblHeader/>
        </w:trPr>
        <w:tc>
          <w:tcPr>
            <w:tcW w:w="1278" w:type="dxa"/>
            <w:hideMark/>
          </w:tcPr>
          <w:p w:rsidR="00772DBA" w:rsidRPr="009F248B" w:rsidRDefault="00772DBA" w:rsidP="006F6C1F">
            <w:pPr>
              <w:jc w:val="left"/>
              <w:rPr>
                <w:b/>
                <w:sz w:val="18"/>
                <w:szCs w:val="18"/>
              </w:rPr>
            </w:pPr>
            <w:r w:rsidRPr="009F248B">
              <w:rPr>
                <w:b/>
                <w:sz w:val="18"/>
                <w:szCs w:val="18"/>
              </w:rPr>
              <w:t>TOTAL</w:t>
            </w:r>
          </w:p>
        </w:tc>
        <w:tc>
          <w:tcPr>
            <w:tcW w:w="1350" w:type="dxa"/>
            <w:hideMark/>
          </w:tcPr>
          <w:p w:rsidR="00772DBA" w:rsidRPr="009F248B" w:rsidRDefault="00772DBA" w:rsidP="006F6C1F">
            <w:pPr>
              <w:jc w:val="left"/>
              <w:rPr>
                <w:b/>
                <w:sz w:val="18"/>
                <w:szCs w:val="18"/>
              </w:rPr>
            </w:pPr>
          </w:p>
        </w:tc>
        <w:tc>
          <w:tcPr>
            <w:tcW w:w="1260" w:type="dxa"/>
            <w:hideMark/>
          </w:tcPr>
          <w:p w:rsidR="00772DBA" w:rsidRPr="009F248B" w:rsidRDefault="00772DBA" w:rsidP="006F6C1F">
            <w:pPr>
              <w:jc w:val="left"/>
              <w:rPr>
                <w:b/>
                <w:sz w:val="18"/>
                <w:szCs w:val="18"/>
              </w:rPr>
            </w:pPr>
          </w:p>
        </w:tc>
        <w:tc>
          <w:tcPr>
            <w:tcW w:w="1080" w:type="dxa"/>
            <w:hideMark/>
          </w:tcPr>
          <w:p w:rsidR="00772DBA" w:rsidRPr="009F248B" w:rsidRDefault="00772DBA" w:rsidP="006F6C1F">
            <w:pPr>
              <w:jc w:val="left"/>
              <w:rPr>
                <w:b/>
                <w:sz w:val="18"/>
                <w:szCs w:val="18"/>
              </w:rPr>
            </w:pPr>
          </w:p>
        </w:tc>
        <w:tc>
          <w:tcPr>
            <w:tcW w:w="810" w:type="dxa"/>
            <w:hideMark/>
          </w:tcPr>
          <w:p w:rsidR="00772DBA" w:rsidRPr="009F248B" w:rsidRDefault="00772DBA" w:rsidP="006F6C1F">
            <w:pPr>
              <w:jc w:val="left"/>
              <w:rPr>
                <w:b/>
                <w:sz w:val="18"/>
                <w:szCs w:val="18"/>
              </w:rPr>
            </w:pPr>
          </w:p>
        </w:tc>
        <w:tc>
          <w:tcPr>
            <w:tcW w:w="1350" w:type="dxa"/>
            <w:hideMark/>
          </w:tcPr>
          <w:p w:rsidR="00772DBA" w:rsidRPr="009F248B" w:rsidRDefault="00772DBA" w:rsidP="006F6C1F">
            <w:pPr>
              <w:jc w:val="left"/>
              <w:rPr>
                <w:b/>
                <w:sz w:val="18"/>
                <w:szCs w:val="18"/>
              </w:rPr>
            </w:pPr>
          </w:p>
        </w:tc>
        <w:tc>
          <w:tcPr>
            <w:tcW w:w="540" w:type="dxa"/>
            <w:hideMark/>
          </w:tcPr>
          <w:p w:rsidR="00772DBA" w:rsidRPr="009F248B" w:rsidRDefault="00772DBA" w:rsidP="006F6C1F">
            <w:pPr>
              <w:jc w:val="left"/>
              <w:rPr>
                <w:b/>
                <w:sz w:val="18"/>
                <w:szCs w:val="18"/>
              </w:rPr>
            </w:pPr>
          </w:p>
        </w:tc>
        <w:tc>
          <w:tcPr>
            <w:tcW w:w="990" w:type="dxa"/>
            <w:hideMark/>
          </w:tcPr>
          <w:p w:rsidR="00772DBA" w:rsidRPr="009F248B" w:rsidRDefault="00772DBA" w:rsidP="006F6C1F">
            <w:pPr>
              <w:jc w:val="left"/>
              <w:rPr>
                <w:b/>
                <w:sz w:val="18"/>
                <w:szCs w:val="18"/>
              </w:rPr>
            </w:pPr>
            <w:r w:rsidRPr="009F248B">
              <w:rPr>
                <w:b/>
                <w:sz w:val="18"/>
                <w:szCs w:val="18"/>
              </w:rPr>
              <w:t>$0.00</w:t>
            </w:r>
          </w:p>
        </w:tc>
      </w:tr>
    </w:tbl>
    <w:p w:rsidR="00772DBA" w:rsidRDefault="00772DBA" w:rsidP="00082708"/>
    <w:p w:rsidR="00C1399D" w:rsidRDefault="00C1399D" w:rsidP="00082708"/>
    <w:p w:rsidR="00C1399D" w:rsidRDefault="00082708" w:rsidP="00082708">
      <w:r w:rsidRPr="00082708">
        <w:t>The following totals in</w:t>
      </w:r>
      <w:r>
        <w:t xml:space="preserve"> </w:t>
      </w:r>
      <w:fldSimple w:instr=" REF _Ref279386019 ">
        <w:r w:rsidR="005C4B77">
          <w:t xml:space="preserve">Table </w:t>
        </w:r>
        <w:r w:rsidR="005C4B77">
          <w:rPr>
            <w:noProof/>
          </w:rPr>
          <w:t>29</w:t>
        </w:r>
      </w:fldSimple>
      <w:r w:rsidR="00C1399D">
        <w:t xml:space="preserve"> </w:t>
      </w:r>
      <w:r w:rsidRPr="00082708">
        <w:t>describe the estimated system cost applied to specific numbers of shuttle buses that are to be tracked.  Twenty-five buses is the latest estimate received by the team as the number of buses that UCF is looking to track.  The estimated system cost for n buses is included to tailo</w:t>
      </w:r>
      <w:r w:rsidR="00D037EA">
        <w:t xml:space="preserve">r the system to a custom number </w:t>
      </w:r>
      <w:r w:rsidRPr="00082708">
        <w:t>of buses.</w:t>
      </w:r>
      <w:r>
        <w:t xml:space="preserve"> </w:t>
      </w:r>
      <w:r w:rsidRPr="00082708">
        <w:t>As it can be seen from the table, the cost is variable only based on the mobile tracking device. The other infrastructure components will be able to accommodate additional buses by design.</w:t>
      </w:r>
    </w:p>
    <w:p w:rsidR="001C7C12" w:rsidRDefault="001C7C12" w:rsidP="00082708"/>
    <w:p w:rsidR="000A0B8D" w:rsidRDefault="000A0B8D" w:rsidP="00082708"/>
    <w:p w:rsidR="000A0B8D" w:rsidRDefault="000A0B8D" w:rsidP="00082708"/>
    <w:p w:rsidR="000A0B8D" w:rsidRDefault="000A0B8D" w:rsidP="00082708"/>
    <w:p w:rsidR="000A0B8D" w:rsidRDefault="000A0B8D" w:rsidP="00082708"/>
    <w:p w:rsidR="000A0B8D" w:rsidRPr="00082708" w:rsidRDefault="000A0B8D" w:rsidP="00082708"/>
    <w:p w:rsidR="00BC300A" w:rsidRDefault="00BC300A" w:rsidP="00BC300A">
      <w:pPr>
        <w:pStyle w:val="Caption"/>
        <w:keepNext/>
      </w:pPr>
      <w:bookmarkStart w:id="179" w:name="_Ref279386019"/>
      <w:r>
        <w:t xml:space="preserve">Table </w:t>
      </w:r>
      <w:fldSimple w:instr=" SEQ Table \* ARABIC ">
        <w:r w:rsidR="005C4B77">
          <w:rPr>
            <w:noProof/>
          </w:rPr>
          <w:t>29</w:t>
        </w:r>
      </w:fldSimple>
      <w:bookmarkEnd w:id="179"/>
      <w:r>
        <w:t xml:space="preserve"> - Summary of Bill of Materials</w:t>
      </w:r>
    </w:p>
    <w:tbl>
      <w:tblPr>
        <w:tblStyle w:val="LightList2"/>
        <w:tblW w:w="0" w:type="auto"/>
        <w:tblLook w:val="04A0"/>
      </w:tblPr>
      <w:tblGrid>
        <w:gridCol w:w="2547"/>
        <w:gridCol w:w="1720"/>
        <w:gridCol w:w="1720"/>
        <w:gridCol w:w="2733"/>
      </w:tblGrid>
      <w:tr w:rsidR="00772DBA" w:rsidTr="00772DBA">
        <w:trPr>
          <w:cnfStyle w:val="100000000000"/>
          <w:trHeight w:val="272"/>
        </w:trPr>
        <w:tc>
          <w:tcPr>
            <w:cnfStyle w:val="001000000000"/>
            <w:tcW w:w="2547" w:type="dxa"/>
          </w:tcPr>
          <w:p w:rsidR="00772DBA" w:rsidRDefault="00772DBA" w:rsidP="006F6C1F"/>
        </w:tc>
        <w:tc>
          <w:tcPr>
            <w:tcW w:w="1720" w:type="dxa"/>
          </w:tcPr>
          <w:p w:rsidR="00772DBA" w:rsidRPr="00726948" w:rsidRDefault="00772DBA" w:rsidP="006F6C1F">
            <w:pPr>
              <w:cnfStyle w:val="100000000000"/>
              <w:rPr>
                <w:i/>
              </w:rPr>
            </w:pPr>
            <w:r w:rsidRPr="00726948">
              <w:rPr>
                <w:i/>
              </w:rPr>
              <w:t>1 Bus</w:t>
            </w:r>
          </w:p>
        </w:tc>
        <w:tc>
          <w:tcPr>
            <w:tcW w:w="1720" w:type="dxa"/>
          </w:tcPr>
          <w:p w:rsidR="00772DBA" w:rsidRPr="00726948" w:rsidRDefault="00772DBA" w:rsidP="006F6C1F">
            <w:pPr>
              <w:cnfStyle w:val="100000000000"/>
              <w:rPr>
                <w:i/>
              </w:rPr>
            </w:pPr>
            <w:r w:rsidRPr="00726948">
              <w:rPr>
                <w:i/>
              </w:rPr>
              <w:t>25 Buses</w:t>
            </w:r>
          </w:p>
        </w:tc>
        <w:tc>
          <w:tcPr>
            <w:tcW w:w="2733" w:type="dxa"/>
          </w:tcPr>
          <w:p w:rsidR="00772DBA" w:rsidRPr="00726948" w:rsidRDefault="00772DBA" w:rsidP="006F6C1F">
            <w:pPr>
              <w:cnfStyle w:val="100000000000"/>
              <w:rPr>
                <w:i/>
              </w:rPr>
            </w:pPr>
            <w:r w:rsidRPr="00726948">
              <w:rPr>
                <w:i/>
              </w:rPr>
              <w:t>“n” Buses</w:t>
            </w:r>
          </w:p>
        </w:tc>
      </w:tr>
      <w:tr w:rsidR="00772DBA" w:rsidTr="00772DBA">
        <w:trPr>
          <w:cnfStyle w:val="000000100000"/>
          <w:trHeight w:val="272"/>
        </w:trPr>
        <w:tc>
          <w:tcPr>
            <w:cnfStyle w:val="001000000000"/>
            <w:tcW w:w="2547" w:type="dxa"/>
          </w:tcPr>
          <w:p w:rsidR="00772DBA" w:rsidRDefault="00772DBA" w:rsidP="006F6C1F">
            <w:pPr>
              <w:jc w:val="left"/>
            </w:pPr>
            <w:r>
              <w:t>Development</w:t>
            </w:r>
          </w:p>
        </w:tc>
        <w:tc>
          <w:tcPr>
            <w:tcW w:w="1720" w:type="dxa"/>
          </w:tcPr>
          <w:p w:rsidR="00772DBA" w:rsidRDefault="00772DBA" w:rsidP="006F6C1F">
            <w:pPr>
              <w:jc w:val="left"/>
              <w:cnfStyle w:val="000000100000"/>
            </w:pPr>
            <w:r>
              <w:t>$188.75</w:t>
            </w:r>
          </w:p>
        </w:tc>
        <w:tc>
          <w:tcPr>
            <w:tcW w:w="1720" w:type="dxa"/>
          </w:tcPr>
          <w:p w:rsidR="00772DBA" w:rsidRDefault="00772DBA" w:rsidP="006F6C1F">
            <w:pPr>
              <w:jc w:val="left"/>
              <w:cnfStyle w:val="000000100000"/>
            </w:pPr>
            <w:r>
              <w:t>$188.75</w:t>
            </w:r>
          </w:p>
        </w:tc>
        <w:tc>
          <w:tcPr>
            <w:tcW w:w="2733" w:type="dxa"/>
          </w:tcPr>
          <w:p w:rsidR="00772DBA" w:rsidRDefault="00772DBA" w:rsidP="006F6C1F">
            <w:pPr>
              <w:jc w:val="left"/>
              <w:cnfStyle w:val="000000100000"/>
            </w:pPr>
            <w:r>
              <w:t>$188.75</w:t>
            </w:r>
          </w:p>
        </w:tc>
      </w:tr>
      <w:tr w:rsidR="00772DBA" w:rsidTr="00772DBA">
        <w:trPr>
          <w:trHeight w:val="563"/>
        </w:trPr>
        <w:tc>
          <w:tcPr>
            <w:cnfStyle w:val="001000000000"/>
            <w:tcW w:w="2547" w:type="dxa"/>
          </w:tcPr>
          <w:p w:rsidR="00772DBA" w:rsidRDefault="00772DBA" w:rsidP="006F6C1F">
            <w:pPr>
              <w:jc w:val="left"/>
            </w:pPr>
            <w:r>
              <w:t>Mobile Tracking Device</w:t>
            </w:r>
          </w:p>
        </w:tc>
        <w:tc>
          <w:tcPr>
            <w:tcW w:w="1720" w:type="dxa"/>
          </w:tcPr>
          <w:p w:rsidR="00772DBA" w:rsidRDefault="00772DBA" w:rsidP="006F6C1F">
            <w:pPr>
              <w:jc w:val="left"/>
              <w:cnfStyle w:val="000000000000"/>
            </w:pPr>
            <w:r>
              <w:t>$385.06</w:t>
            </w:r>
          </w:p>
        </w:tc>
        <w:tc>
          <w:tcPr>
            <w:tcW w:w="1720" w:type="dxa"/>
          </w:tcPr>
          <w:p w:rsidR="00772DBA" w:rsidRDefault="00772DBA" w:rsidP="006F6C1F">
            <w:pPr>
              <w:jc w:val="left"/>
              <w:cnfStyle w:val="000000000000"/>
            </w:pPr>
            <w:r>
              <w:t>$9626.50</w:t>
            </w:r>
          </w:p>
        </w:tc>
        <w:tc>
          <w:tcPr>
            <w:tcW w:w="2733" w:type="dxa"/>
          </w:tcPr>
          <w:p w:rsidR="00772DBA" w:rsidRDefault="00772DBA" w:rsidP="006F6C1F">
            <w:pPr>
              <w:jc w:val="left"/>
              <w:cnfStyle w:val="000000000000"/>
            </w:pPr>
            <w:r>
              <w:t xml:space="preserve">$385.06 </w:t>
            </w:r>
            <w:r w:rsidRPr="00726948">
              <w:rPr>
                <w:b/>
              </w:rPr>
              <w:t>* n</w:t>
            </w:r>
          </w:p>
        </w:tc>
      </w:tr>
      <w:tr w:rsidR="00772DBA" w:rsidTr="00772DBA">
        <w:trPr>
          <w:cnfStyle w:val="000000100000"/>
          <w:trHeight w:val="563"/>
        </w:trPr>
        <w:tc>
          <w:tcPr>
            <w:cnfStyle w:val="001000000000"/>
            <w:tcW w:w="2547" w:type="dxa"/>
          </w:tcPr>
          <w:p w:rsidR="00772DBA" w:rsidRDefault="00772DBA" w:rsidP="006F6C1F">
            <w:pPr>
              <w:jc w:val="left"/>
            </w:pPr>
            <w:r>
              <w:t>Tracking Data Receiving Device</w:t>
            </w:r>
          </w:p>
        </w:tc>
        <w:tc>
          <w:tcPr>
            <w:tcW w:w="1720" w:type="dxa"/>
          </w:tcPr>
          <w:p w:rsidR="00772DBA" w:rsidRDefault="00772DBA" w:rsidP="006F6C1F">
            <w:pPr>
              <w:jc w:val="left"/>
              <w:cnfStyle w:val="000000100000"/>
            </w:pPr>
            <w:r>
              <w:t>$1753.00</w:t>
            </w:r>
          </w:p>
        </w:tc>
        <w:tc>
          <w:tcPr>
            <w:tcW w:w="1720" w:type="dxa"/>
          </w:tcPr>
          <w:p w:rsidR="00772DBA" w:rsidRDefault="00772DBA" w:rsidP="006F6C1F">
            <w:pPr>
              <w:jc w:val="left"/>
              <w:cnfStyle w:val="000000100000"/>
            </w:pPr>
            <w:r>
              <w:t>$1753.00</w:t>
            </w:r>
          </w:p>
        </w:tc>
        <w:tc>
          <w:tcPr>
            <w:tcW w:w="2733" w:type="dxa"/>
          </w:tcPr>
          <w:p w:rsidR="00772DBA" w:rsidRDefault="00772DBA" w:rsidP="006F6C1F">
            <w:pPr>
              <w:jc w:val="left"/>
              <w:cnfStyle w:val="000000100000"/>
            </w:pPr>
            <w:r>
              <w:t>$1753.00</w:t>
            </w:r>
          </w:p>
        </w:tc>
      </w:tr>
      <w:tr w:rsidR="00772DBA" w:rsidTr="00772DBA">
        <w:trPr>
          <w:trHeight w:val="835"/>
        </w:trPr>
        <w:tc>
          <w:tcPr>
            <w:cnfStyle w:val="001000000000"/>
            <w:tcW w:w="2547" w:type="dxa"/>
          </w:tcPr>
          <w:p w:rsidR="00772DBA" w:rsidRDefault="00772DBA" w:rsidP="006F6C1F">
            <w:pPr>
              <w:jc w:val="left"/>
            </w:pPr>
            <w:r>
              <w:t>Data Acquisition/Database Server</w:t>
            </w:r>
          </w:p>
        </w:tc>
        <w:tc>
          <w:tcPr>
            <w:tcW w:w="1720" w:type="dxa"/>
          </w:tcPr>
          <w:p w:rsidR="00772DBA" w:rsidRDefault="00772DBA" w:rsidP="006F6C1F">
            <w:pPr>
              <w:jc w:val="left"/>
              <w:cnfStyle w:val="000000000000"/>
            </w:pPr>
            <w:r>
              <w:t>$149.00</w:t>
            </w:r>
          </w:p>
        </w:tc>
        <w:tc>
          <w:tcPr>
            <w:tcW w:w="1720" w:type="dxa"/>
          </w:tcPr>
          <w:p w:rsidR="00772DBA" w:rsidRDefault="00772DBA" w:rsidP="006F6C1F">
            <w:pPr>
              <w:jc w:val="left"/>
              <w:cnfStyle w:val="000000000000"/>
            </w:pPr>
            <w:r>
              <w:t>$149.00</w:t>
            </w:r>
          </w:p>
        </w:tc>
        <w:tc>
          <w:tcPr>
            <w:tcW w:w="2733" w:type="dxa"/>
          </w:tcPr>
          <w:p w:rsidR="00772DBA" w:rsidRDefault="00772DBA" w:rsidP="006F6C1F">
            <w:pPr>
              <w:jc w:val="left"/>
              <w:cnfStyle w:val="000000000000"/>
            </w:pPr>
            <w:r>
              <w:t>$149.00</w:t>
            </w:r>
          </w:p>
        </w:tc>
      </w:tr>
      <w:tr w:rsidR="00772DBA" w:rsidTr="00772DBA">
        <w:trPr>
          <w:cnfStyle w:val="000000100000"/>
          <w:trHeight w:val="292"/>
        </w:trPr>
        <w:tc>
          <w:tcPr>
            <w:cnfStyle w:val="001000000000"/>
            <w:tcW w:w="2547" w:type="dxa"/>
          </w:tcPr>
          <w:p w:rsidR="00772DBA" w:rsidRDefault="00772DBA" w:rsidP="006F6C1F">
            <w:pPr>
              <w:jc w:val="left"/>
            </w:pPr>
            <w:r>
              <w:t>Web Server</w:t>
            </w:r>
          </w:p>
        </w:tc>
        <w:tc>
          <w:tcPr>
            <w:tcW w:w="1720" w:type="dxa"/>
          </w:tcPr>
          <w:p w:rsidR="00772DBA" w:rsidRDefault="00772DBA" w:rsidP="006F6C1F">
            <w:pPr>
              <w:jc w:val="left"/>
              <w:cnfStyle w:val="000000100000"/>
            </w:pPr>
            <w:r>
              <w:t>$0.00</w:t>
            </w:r>
          </w:p>
        </w:tc>
        <w:tc>
          <w:tcPr>
            <w:tcW w:w="1720" w:type="dxa"/>
          </w:tcPr>
          <w:p w:rsidR="00772DBA" w:rsidRDefault="00772DBA" w:rsidP="006F6C1F">
            <w:pPr>
              <w:jc w:val="left"/>
              <w:cnfStyle w:val="000000100000"/>
            </w:pPr>
            <w:r>
              <w:t>$0.00</w:t>
            </w:r>
          </w:p>
        </w:tc>
        <w:tc>
          <w:tcPr>
            <w:tcW w:w="2733" w:type="dxa"/>
          </w:tcPr>
          <w:p w:rsidR="00772DBA" w:rsidRDefault="00772DBA" w:rsidP="006F6C1F">
            <w:pPr>
              <w:jc w:val="left"/>
              <w:cnfStyle w:val="000000100000"/>
            </w:pPr>
            <w:r>
              <w:t>$0.00</w:t>
            </w:r>
          </w:p>
        </w:tc>
      </w:tr>
      <w:tr w:rsidR="00772DBA" w:rsidTr="00772DBA">
        <w:trPr>
          <w:trHeight w:val="272"/>
        </w:trPr>
        <w:tc>
          <w:tcPr>
            <w:cnfStyle w:val="001000000000"/>
            <w:tcW w:w="2547" w:type="dxa"/>
          </w:tcPr>
          <w:p w:rsidR="00772DBA" w:rsidRDefault="00772DBA" w:rsidP="006F6C1F">
            <w:pPr>
              <w:jc w:val="left"/>
            </w:pPr>
          </w:p>
        </w:tc>
        <w:tc>
          <w:tcPr>
            <w:tcW w:w="1720" w:type="dxa"/>
          </w:tcPr>
          <w:p w:rsidR="00772DBA" w:rsidRDefault="00772DBA" w:rsidP="006F6C1F">
            <w:pPr>
              <w:jc w:val="left"/>
              <w:cnfStyle w:val="000000000000"/>
            </w:pPr>
          </w:p>
        </w:tc>
        <w:tc>
          <w:tcPr>
            <w:tcW w:w="1720" w:type="dxa"/>
          </w:tcPr>
          <w:p w:rsidR="00772DBA" w:rsidRDefault="00772DBA" w:rsidP="006F6C1F">
            <w:pPr>
              <w:jc w:val="left"/>
              <w:cnfStyle w:val="000000000000"/>
            </w:pPr>
          </w:p>
        </w:tc>
        <w:tc>
          <w:tcPr>
            <w:tcW w:w="2733" w:type="dxa"/>
          </w:tcPr>
          <w:p w:rsidR="00772DBA" w:rsidRDefault="00772DBA" w:rsidP="006F6C1F">
            <w:pPr>
              <w:jc w:val="left"/>
              <w:cnfStyle w:val="000000000000"/>
            </w:pPr>
          </w:p>
        </w:tc>
      </w:tr>
      <w:tr w:rsidR="00772DBA" w:rsidTr="00772DBA">
        <w:trPr>
          <w:cnfStyle w:val="000000100000"/>
          <w:trHeight w:val="272"/>
        </w:trPr>
        <w:tc>
          <w:tcPr>
            <w:cnfStyle w:val="001000000000"/>
            <w:tcW w:w="2547" w:type="dxa"/>
          </w:tcPr>
          <w:p w:rsidR="00772DBA" w:rsidRPr="00726948" w:rsidRDefault="00772DBA" w:rsidP="006F6C1F">
            <w:pPr>
              <w:jc w:val="left"/>
              <w:rPr>
                <w:b w:val="0"/>
              </w:rPr>
            </w:pPr>
            <w:r w:rsidRPr="00726948">
              <w:t>TOTAL:</w:t>
            </w:r>
          </w:p>
        </w:tc>
        <w:tc>
          <w:tcPr>
            <w:tcW w:w="1720" w:type="dxa"/>
          </w:tcPr>
          <w:p w:rsidR="00772DBA" w:rsidRPr="00726948" w:rsidRDefault="00772DBA" w:rsidP="006F6C1F">
            <w:pPr>
              <w:jc w:val="left"/>
              <w:cnfStyle w:val="000000100000"/>
              <w:rPr>
                <w:b/>
              </w:rPr>
            </w:pPr>
            <w:r>
              <w:rPr>
                <w:b/>
              </w:rPr>
              <w:t>$2475.81</w:t>
            </w:r>
          </w:p>
        </w:tc>
        <w:tc>
          <w:tcPr>
            <w:tcW w:w="1720" w:type="dxa"/>
          </w:tcPr>
          <w:p w:rsidR="00772DBA" w:rsidRPr="00726948" w:rsidRDefault="00772DBA" w:rsidP="006F6C1F">
            <w:pPr>
              <w:jc w:val="left"/>
              <w:cnfStyle w:val="000000100000"/>
              <w:rPr>
                <w:b/>
              </w:rPr>
            </w:pPr>
            <w:r>
              <w:rPr>
                <w:b/>
              </w:rPr>
              <w:t>$11717.25</w:t>
            </w:r>
          </w:p>
        </w:tc>
        <w:tc>
          <w:tcPr>
            <w:tcW w:w="2733" w:type="dxa"/>
          </w:tcPr>
          <w:p w:rsidR="00772DBA" w:rsidRPr="00726948" w:rsidRDefault="00772DBA" w:rsidP="006F6C1F">
            <w:pPr>
              <w:jc w:val="left"/>
              <w:cnfStyle w:val="000000100000"/>
              <w:rPr>
                <w:b/>
              </w:rPr>
            </w:pPr>
            <w:r>
              <w:rPr>
                <w:b/>
              </w:rPr>
              <w:t>$2108.75</w:t>
            </w:r>
            <w:r w:rsidRPr="00726948">
              <w:rPr>
                <w:b/>
              </w:rPr>
              <w:t xml:space="preserve"> + n*</w:t>
            </w:r>
            <w:r>
              <w:rPr>
                <w:b/>
              </w:rPr>
              <w:t>$385.06</w:t>
            </w:r>
          </w:p>
        </w:tc>
      </w:tr>
    </w:tbl>
    <w:p w:rsidR="00772DBA" w:rsidRDefault="00772DBA" w:rsidP="00082708"/>
    <w:p w:rsidR="00082708" w:rsidRDefault="00082708" w:rsidP="00082708">
      <w:r w:rsidRPr="00082708">
        <w:t>It must be noted that to produce more than few of the mobile tracking devices would require a large amount of time for the team designing this project, mainly due to limited resources and hand soldering the PCB board. As stated earlier in the document, if UCF decides to adapt the design to allow for the tracking of all shuttle buses, it would be the most cost effective and reliable solution to allow for a third party company to assemble the PCB board and perhaps other components as well.</w:t>
      </w:r>
    </w:p>
    <w:p w:rsidR="00FD6E83" w:rsidRPr="00082708" w:rsidRDefault="00FD6E83" w:rsidP="00082708"/>
    <w:p w:rsidR="00E50E3A" w:rsidRDefault="00E50E3A" w:rsidP="00E50E3A">
      <w:pPr>
        <w:pStyle w:val="Heading2"/>
      </w:pPr>
      <w:bookmarkStart w:id="180" w:name="_Toc279404346"/>
      <w:r>
        <w:t>Financing</w:t>
      </w:r>
      <w:bookmarkEnd w:id="180"/>
    </w:p>
    <w:p w:rsidR="008E7DC8" w:rsidRDefault="00110ACD" w:rsidP="00110ACD">
      <w:r w:rsidRPr="00110ACD">
        <w:t>Financing for the project will be provided by UCF under the sponsorship of David Norvell, Director of Sustainability and Energy Management for the University of Central Florida. The University of Central Florida would like to know the location of buses at all times for management purposes as well as bus route optimizations. By carefully monitoring and scheduling shuttle buses, energy can be conserved and emissions can be reduced. This system also brings upon huge positive impacts to the budget of the university through the students' use of the shuttle transportation system. If students are able to view the current location of the next bus for their route, they are more likely to ride the bus since they will have a better estimate of the time of arrival. Additionally, UCF shuttle management will be able to better ensure</w:t>
      </w:r>
      <w:r w:rsidR="00D037EA">
        <w:t xml:space="preserve"> that the buses arrive on time, </w:t>
      </w:r>
      <w:r w:rsidRPr="00110ACD">
        <w:t>providing the students with a very reliable and attractive service. Increased student usage of the shuttle system leads to less cars on campus, meaning less parking lots and garages that need to be built and maintained. With environmental issues a pressing topic in today's society, any chance to improve energy costs is very beneficial. Overall, the system aims to greatly reduce cost for the university while providing a highly reliable service for the students.</w:t>
      </w:r>
    </w:p>
    <w:p w:rsidR="00501451" w:rsidRDefault="00501451" w:rsidP="00110ACD"/>
    <w:p w:rsidR="00E50E3A" w:rsidRDefault="00E50E3A" w:rsidP="00E50E3A">
      <w:pPr>
        <w:pStyle w:val="Heading1"/>
      </w:pPr>
      <w:bookmarkStart w:id="181" w:name="_Toc279404347"/>
      <w:r>
        <w:t>Project Milestone Schedule</w:t>
      </w:r>
      <w:bookmarkEnd w:id="181"/>
    </w:p>
    <w:p w:rsidR="00FD6E83" w:rsidRDefault="00110ACD" w:rsidP="00110ACD">
      <w:r w:rsidRPr="00110ACD">
        <w:t xml:space="preserve">Designing of this system of this magnitude takes careful planning. This ensures that deadlines are met, as well as no parts of the design are overlooked. The journey begins win defining a project. Here is where a problem is taken, and a solution begins to be developed. The next phase is the research. This is where the means of creating that solution is being discovered. At this stage, the project can take many different directions based on the findings of the research. If an initial idea becomes illogical based on research, a new idea must be created. This is also where the types of hardware and software to be used </w:t>
      </w:r>
      <w:r w:rsidR="00D037EA">
        <w:t>will be</w:t>
      </w:r>
      <w:r w:rsidRPr="00110ACD">
        <w:t xml:space="preserve"> chosen. </w:t>
      </w:r>
    </w:p>
    <w:p w:rsidR="00FF2E8A" w:rsidRDefault="00110ACD" w:rsidP="00110ACD">
      <w:r w:rsidRPr="00110ACD">
        <w:t>The next step is the designing of the system. This is where the project starts to take the shape. Here the software and hardware are looked at closer, and the basic skeleton of the project is created. Next a prototype is developed. This is where the design is created into a physical unit. This unit is important because it can then be tested so bugs can be fixed before the true build occurs. Following the prototype is the initial testing phase. This is where the prototype is put through thorough testing in the hopes of exposing bugs. The prototype will have to be modified as needed based on the problems found in the testing.</w:t>
      </w:r>
    </w:p>
    <w:p w:rsidR="00C7285A" w:rsidRDefault="00074EE4" w:rsidP="00110ACD">
      <w:r>
        <w:t xml:space="preserve">An overall view of the schedule can be seen in the Gantt chart format in </w:t>
      </w:r>
      <w:fldSimple w:instr=" REF _Ref279399872 ">
        <w:r w:rsidR="005C4B77">
          <w:t xml:space="preserve">Figure </w:t>
        </w:r>
        <w:r w:rsidR="005C4B77">
          <w:rPr>
            <w:noProof/>
          </w:rPr>
          <w:t>55</w:t>
        </w:r>
      </w:fldSimple>
      <w:r>
        <w:t xml:space="preserve"> below.</w:t>
      </w:r>
    </w:p>
    <w:p w:rsidR="00074EE4" w:rsidRDefault="00C7285A" w:rsidP="00074EE4">
      <w:pPr>
        <w:keepNext/>
      </w:pPr>
      <w:r>
        <w:rPr>
          <w:noProof/>
        </w:rPr>
        <w:drawing>
          <wp:inline distT="0" distB="0" distL="0" distR="0">
            <wp:extent cx="4895850" cy="3660762"/>
            <wp:effectExtent l="19050" t="0" r="0" b="0"/>
            <wp:docPr id="241" name="Picture 241" descr="F:\data\My Documents\My Dropbox\UCF\Fall 2010\EEL4914-SeniorDesignI\Assignments\SeniorDesign1-ProjectDoc\tables&amp;figures\Mileston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F:\data\My Documents\My Dropbox\UCF\Fall 2010\EEL4914-SeniorDesignI\Assignments\SeniorDesign1-ProjectDoc\tables&amp;figures\Milestone2.gif"/>
                    <pic:cNvPicPr>
                      <a:picLocks noChangeAspect="1" noChangeArrowheads="1"/>
                    </pic:cNvPicPr>
                  </pic:nvPicPr>
                  <pic:blipFill>
                    <a:blip r:embed="rId86" cstate="print"/>
                    <a:srcRect r="48184"/>
                    <a:stretch>
                      <a:fillRect/>
                    </a:stretch>
                  </pic:blipFill>
                  <pic:spPr bwMode="auto">
                    <a:xfrm>
                      <a:off x="0" y="0"/>
                      <a:ext cx="4905590" cy="3668045"/>
                    </a:xfrm>
                    <a:prstGeom prst="rect">
                      <a:avLst/>
                    </a:prstGeom>
                    <a:noFill/>
                    <a:ln w="9525">
                      <a:noFill/>
                      <a:miter lim="800000"/>
                      <a:headEnd/>
                      <a:tailEnd/>
                    </a:ln>
                  </pic:spPr>
                </pic:pic>
              </a:graphicData>
            </a:graphic>
          </wp:inline>
        </w:drawing>
      </w:r>
    </w:p>
    <w:p w:rsidR="00FF2E8A" w:rsidRDefault="00074EE4" w:rsidP="00F83AB5">
      <w:pPr>
        <w:pStyle w:val="Caption"/>
      </w:pPr>
      <w:bookmarkStart w:id="182" w:name="_Ref279399872"/>
      <w:bookmarkStart w:id="183" w:name="_Ref279399834"/>
      <w:r>
        <w:t xml:space="preserve">Figure </w:t>
      </w:r>
      <w:fldSimple w:instr=" SEQ Figure \* ARABIC ">
        <w:r w:rsidR="005C4B77">
          <w:rPr>
            <w:noProof/>
          </w:rPr>
          <w:t>55</w:t>
        </w:r>
      </w:fldSimple>
      <w:bookmarkEnd w:id="182"/>
      <w:r>
        <w:t>- Gantt Chart</w:t>
      </w:r>
      <w:bookmarkEnd w:id="183"/>
    </w:p>
    <w:p w:rsidR="00C7285A" w:rsidRDefault="00F83AB5" w:rsidP="00110ACD">
      <w:r w:rsidRPr="00110ACD">
        <w:t>Once the system is deemed working as expected, the system can now be built. This is where the final design of the system is taken and each unit for the shuttles is created, as well as the base station and the software. This helps expose problems the system will endure so they can be fixed before it is delivered to the users. The final stage consists of delivering the system to the users as well as completing the documentation for the project.</w:t>
      </w:r>
      <w:r>
        <w:t xml:space="preserve"> </w:t>
      </w:r>
      <w:r w:rsidR="00074EE4">
        <w:t xml:space="preserve">A more detailed schedule including specific dates is seen in </w:t>
      </w:r>
      <w:fldSimple w:instr=" REF _Ref279399815 ">
        <w:r w:rsidR="005C4B77">
          <w:t xml:space="preserve">Table </w:t>
        </w:r>
        <w:r w:rsidR="005C4B77">
          <w:rPr>
            <w:noProof/>
          </w:rPr>
          <w:t>30</w:t>
        </w:r>
      </w:fldSimple>
      <w:r w:rsidR="00074EE4">
        <w:t xml:space="preserve"> below.</w:t>
      </w:r>
    </w:p>
    <w:p w:rsidR="00074EE4" w:rsidRDefault="00074EE4" w:rsidP="00074EE4">
      <w:pPr>
        <w:pStyle w:val="Caption"/>
        <w:keepNext/>
      </w:pPr>
      <w:bookmarkStart w:id="184" w:name="_Ref279399815"/>
      <w:r>
        <w:t xml:space="preserve">Table </w:t>
      </w:r>
      <w:fldSimple w:instr=" SEQ Table \* ARABIC ">
        <w:r w:rsidR="005C4B77">
          <w:rPr>
            <w:noProof/>
          </w:rPr>
          <w:t>30</w:t>
        </w:r>
      </w:fldSimple>
      <w:bookmarkEnd w:id="184"/>
      <w:r>
        <w:t xml:space="preserve"> - Detailed Schedule</w:t>
      </w:r>
    </w:p>
    <w:tbl>
      <w:tblPr>
        <w:tblW w:w="0" w:type="auto"/>
        <w:tblBorders>
          <w:top w:val="single" w:sz="4" w:space="0" w:color="B1BBCC"/>
          <w:left w:val="single" w:sz="4" w:space="0" w:color="B1BBCC"/>
          <w:bottom w:val="single" w:sz="4" w:space="0" w:color="B1BBCC"/>
          <w:right w:val="single" w:sz="4" w:space="0" w:color="B1BBCC"/>
        </w:tblBorders>
        <w:tblCellMar>
          <w:top w:w="15" w:type="dxa"/>
          <w:left w:w="15" w:type="dxa"/>
          <w:bottom w:w="15" w:type="dxa"/>
          <w:right w:w="15" w:type="dxa"/>
        </w:tblCellMar>
        <w:tblLook w:val="04A0"/>
      </w:tblPr>
      <w:tblGrid>
        <w:gridCol w:w="3720"/>
        <w:gridCol w:w="1200"/>
        <w:gridCol w:w="1830"/>
        <w:gridCol w:w="1830"/>
      </w:tblGrid>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rsidR="00C7285A" w:rsidRPr="00C7285A" w:rsidRDefault="00C7285A" w:rsidP="00C7285A">
            <w:pPr>
              <w:spacing w:after="0"/>
              <w:jc w:val="left"/>
              <w:rPr>
                <w:rFonts w:ascii="Calibri" w:eastAsia="Times New Roman" w:hAnsi="Calibri" w:cs="Calibri"/>
                <w:sz w:val="20"/>
                <w:szCs w:val="20"/>
              </w:rPr>
            </w:pPr>
            <w:r w:rsidRPr="00C7285A">
              <w:rPr>
                <w:rFonts w:ascii="Calibri" w:eastAsia="Times New Roman" w:hAnsi="Calibri" w:cs="Calibri"/>
                <w:color w:val="363636"/>
                <w:sz w:val="20"/>
                <w:szCs w:val="20"/>
                <w:shd w:val="clear" w:color="auto" w:fill="DFE3E8"/>
              </w:rPr>
              <w:t>Task Name</w:t>
            </w:r>
          </w:p>
        </w:tc>
        <w:tc>
          <w:tcPr>
            <w:tcW w:w="120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rsidR="00C7285A" w:rsidRPr="00C7285A" w:rsidRDefault="00C7285A" w:rsidP="00C7285A">
            <w:pPr>
              <w:spacing w:after="0"/>
              <w:jc w:val="left"/>
              <w:rPr>
                <w:rFonts w:ascii="Calibri" w:eastAsia="Times New Roman" w:hAnsi="Calibri" w:cs="Calibri"/>
                <w:sz w:val="20"/>
                <w:szCs w:val="20"/>
              </w:rPr>
            </w:pPr>
            <w:r w:rsidRPr="00C7285A">
              <w:rPr>
                <w:rFonts w:ascii="Calibri" w:eastAsia="Times New Roman" w:hAnsi="Calibri" w:cs="Calibri"/>
                <w:color w:val="363636"/>
                <w:sz w:val="20"/>
                <w:szCs w:val="20"/>
                <w:shd w:val="clear" w:color="auto" w:fill="DFE3E8"/>
              </w:rPr>
              <w:t>Duration</w:t>
            </w:r>
          </w:p>
        </w:tc>
        <w:tc>
          <w:tcPr>
            <w:tcW w:w="183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rsidR="00C7285A" w:rsidRPr="00C7285A" w:rsidRDefault="00C7285A" w:rsidP="00C7285A">
            <w:pPr>
              <w:spacing w:after="0"/>
              <w:jc w:val="left"/>
              <w:rPr>
                <w:rFonts w:ascii="Calibri" w:eastAsia="Times New Roman" w:hAnsi="Calibri" w:cs="Calibri"/>
                <w:sz w:val="20"/>
                <w:szCs w:val="20"/>
              </w:rPr>
            </w:pPr>
            <w:r w:rsidRPr="00C7285A">
              <w:rPr>
                <w:rFonts w:ascii="Calibri" w:eastAsia="Times New Roman" w:hAnsi="Calibri" w:cs="Calibri"/>
                <w:color w:val="363636"/>
                <w:sz w:val="20"/>
                <w:szCs w:val="20"/>
                <w:shd w:val="clear" w:color="auto" w:fill="DFE3E8"/>
              </w:rPr>
              <w:t>Start</w:t>
            </w:r>
          </w:p>
        </w:tc>
        <w:tc>
          <w:tcPr>
            <w:tcW w:w="183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rsidR="00C7285A" w:rsidRPr="00C7285A" w:rsidRDefault="00C7285A" w:rsidP="00C7285A">
            <w:pPr>
              <w:spacing w:after="0"/>
              <w:jc w:val="left"/>
              <w:rPr>
                <w:rFonts w:ascii="Calibri" w:eastAsia="Times New Roman" w:hAnsi="Calibri" w:cs="Calibri"/>
                <w:sz w:val="20"/>
                <w:szCs w:val="20"/>
              </w:rPr>
            </w:pPr>
            <w:r w:rsidRPr="00C7285A">
              <w:rPr>
                <w:rFonts w:ascii="Calibri" w:eastAsia="Times New Roman" w:hAnsi="Calibri" w:cs="Calibri"/>
                <w:color w:val="363636"/>
                <w:sz w:val="20"/>
                <w:szCs w:val="20"/>
                <w:shd w:val="clear" w:color="auto" w:fill="DFE3E8"/>
              </w:rPr>
              <w:t>Finish</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Definition</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21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Wed 8/25/10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Wed 9/22/10</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Define Project</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21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8/25/10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9/22/10</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Research</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23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Wed 9/22/10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Fri 10/22/10</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GPS Reciever </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23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9/22/10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Fri 10/22/10</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RF Modems</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23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9/22/10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Fri 10/22/10</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Mobile Application Development</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23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9/22/10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Fri 10/22/10</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Design</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38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Mon 10/25/10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Wed 12/15/10</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 xml:space="preserve">   Hardware</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19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Mon 10/25/10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Thu 11/18/10</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Microcontroller</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19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Mon 10/25/10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Thu 11/18/10</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TTS Transmitter</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19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Mon 10/25/10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Thu 11/18/10</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TTS Receiver</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19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Mon 10/25/10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Thu 11/18/10</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 xml:space="preserve">   Software</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11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Wed 12/1/10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Wed 12/15/10</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Data Management</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11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12/1/10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12/15/10</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Microcontroller</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11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12/1/10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12/15/10</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Database</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11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12/1/10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12/15/10</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Web Application</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11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12/1/10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12/15/10</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Prototype</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34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Wed 12/1/10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Mon 1/17/11</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 xml:space="preserve">   Hardware</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34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Wed 12/1/10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Mon 1/17/11</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Microcontroller</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34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12/1/10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Mon 1/17/11</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TTS Transmitter</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34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12/1/10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Mon 1/17/11</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TTS Receiver</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34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12/1/10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Mon 1/17/11</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 xml:space="preserve">   Software</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24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Wed 12/15/10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Mon 1/17/11</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Data Management</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11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12/15/10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12/29/10</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Microcontroller</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24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12/15/10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Mon 1/17/11</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Database</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14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12/29/10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Mon 1/17/11</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Web Application</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24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12/15/10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Mon 1/17/11</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Test</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55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Mon 1/17/11</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Fri 4/1/11</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Single Unit</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23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Mon 1/17/11</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Wed 2/16/11</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Full System</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24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Tue 3/1/11</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Fri 4/1/11</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Final</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17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Fri 4/1/11</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b/>
                <w:bCs/>
                <w:color w:val="000000"/>
                <w:sz w:val="22"/>
              </w:rPr>
              <w:t>Mon 4/25/11</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Final System Complete</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1 day</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Fri 4/1/11</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Fri 4/1/11</w:t>
            </w:r>
          </w:p>
        </w:tc>
      </w:tr>
      <w:tr w:rsidR="00C7285A" w:rsidRPr="00C7285A" w:rsidTr="00F83AB5">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Documentation</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12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Fri 4/1/11</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Mon 4/18/11</w:t>
            </w:r>
          </w:p>
        </w:tc>
      </w:tr>
      <w:tr w:rsidR="00C7285A" w:rsidRPr="00C7285A" w:rsidTr="00F83AB5">
        <w:trPr>
          <w:trHeight w:val="115"/>
        </w:trPr>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 xml:space="preserve">   Presentation</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6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Mon 4/18/11</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C7285A" w:rsidRDefault="00C7285A" w:rsidP="00C7285A">
            <w:pPr>
              <w:spacing w:after="0"/>
              <w:jc w:val="left"/>
              <w:rPr>
                <w:rFonts w:ascii="Calibri" w:eastAsia="Times New Roman" w:hAnsi="Calibri" w:cs="Calibri"/>
              </w:rPr>
            </w:pPr>
            <w:r w:rsidRPr="00C7285A">
              <w:rPr>
                <w:rFonts w:ascii="Calibri" w:eastAsia="Times New Roman" w:hAnsi="Calibri" w:cs="Calibri"/>
                <w:color w:val="000000"/>
                <w:sz w:val="22"/>
              </w:rPr>
              <w:t>Mon 4/25/11</w:t>
            </w:r>
          </w:p>
        </w:tc>
      </w:tr>
    </w:tbl>
    <w:p w:rsidR="00E50E3A" w:rsidRDefault="00E50E3A" w:rsidP="00E50E3A">
      <w:pPr>
        <w:pStyle w:val="Heading1"/>
      </w:pPr>
      <w:bookmarkStart w:id="185" w:name="_Toc279404348"/>
      <w:r>
        <w:t>Final Project Summary/ Conclusions</w:t>
      </w:r>
      <w:bookmarkEnd w:id="185"/>
    </w:p>
    <w:p w:rsidR="00110ACD" w:rsidRPr="00110ACD" w:rsidRDefault="00110ACD" w:rsidP="00110ACD">
      <w:r w:rsidRPr="00110ACD">
        <w:t>This project began with a need. Currently the second largest university in the nation, the University of Central Florida boasts an enormous community, full of students, staff, and faculty. Each day, the campus is plagued with heavy traffic, and no available parking. This problem continues to increase each year, parallel to the overall population. While the school makes efforts to help alleviate this issue by building more parking garages and expanding parking lots, it is simply not enough to cure it completely. Another resource available to help this cause is the university’s complementary shuttle transit system. This service, available at no charge, runs daily from roughly 6:30 in the morning to 10:00 at night. Not only is this service provided for transit on campus, but it includes several routes off campus to many of the major local housing developments. The unfortunate part about this free service is the fact that its convenience is not realized by a good majority of the student population. Students lack trust in the reliability of the system, and quickly make the choice to use their own personal vehicle for their commute. Thus the problem arises, how to raise awareness and draw popularity to the shuttle system. This problem provided the foundation for which the Transit Tracking System was created.</w:t>
      </w:r>
    </w:p>
    <w:p w:rsidR="00110ACD" w:rsidRPr="00110ACD" w:rsidRDefault="00110ACD" w:rsidP="00110ACD">
      <w:r w:rsidRPr="00110ACD">
        <w:t>The TTS project will incorporate a medley of hardware and software to track the university’s shuttles, and to provide the user population with a graphical interface of each bus location in real-time. The overall design selected for this project will provide a fast and efficient way for accomplishing its goal. Each bus will have its own tracking device, where GPS and accelerometer information will be collected, packaged, and transmitted through the RF modem. At the radio tower on campus, the data collection and processing server will gather this data, unpack it, and store it into the database. Each time a new package is received from the bus, a new entry will be inserted into the database. The web application will connect to the database, to retrieve live data and update the map accordingly. The client will be able to access the web application through their web browser on their workstation. Additionally, administrative users will have access to a password-protected interface, where they will have the ability to modify the data. These administrative functions include adding and removing routes, modifying route paths, adding and removing bus stops, adding and removing administrators, and setting the active status of the routes, buses, and bus stops.</w:t>
      </w:r>
    </w:p>
    <w:p w:rsidR="00110ACD" w:rsidRDefault="00110ACD" w:rsidP="00110ACD">
      <w:r w:rsidRPr="00110ACD">
        <w:t>The final product developed in this project should have a very positive impact on the UCF community. This tracking system should substantially increase the reliability of the transit system, drawing more students towards riding the bus and not using their own personal vehicles. This snowballing effect should eventually help to improve the heavy traffic and parking situation that exists at the university. Should the project be completed ahead of schedule successfully, an extension will be made to develop mobile applications for the tracking system. This effort will guarantee a further increase in the user population and satisfaction, because of the high popularity in smartphones today. Said application will provide users with a similar graphical interface, displaying the real-time positions of the buses. Having this convenience on-the-go should entice many more individuals to utilize the complementary shuttle transit system.</w:t>
      </w:r>
    </w:p>
    <w:p w:rsidR="009758D3" w:rsidRPr="00110ACD" w:rsidRDefault="009758D3" w:rsidP="00110ACD"/>
    <w:p w:rsidR="00E50E3A" w:rsidRDefault="00E50E3A" w:rsidP="00E50E3A">
      <w:pPr>
        <w:pStyle w:val="Heading1"/>
      </w:pPr>
      <w:bookmarkStart w:id="186" w:name="_Toc279404349"/>
      <w:r>
        <w:t>Resources</w:t>
      </w:r>
      <w:bookmarkEnd w:id="186"/>
    </w:p>
    <w:p w:rsidR="009758D3" w:rsidRPr="009758D3" w:rsidRDefault="009758D3" w:rsidP="009758D3"/>
    <w:p w:rsidR="00E50E3A" w:rsidRDefault="00E50E3A" w:rsidP="00E50E3A">
      <w:pPr>
        <w:pStyle w:val="Heading2"/>
      </w:pPr>
      <w:bookmarkStart w:id="187" w:name="_Toc279404350"/>
      <w:r>
        <w:t>Consultants &amp; Suppliers</w:t>
      </w:r>
      <w:bookmarkEnd w:id="187"/>
    </w:p>
    <w:p w:rsidR="009E36F4" w:rsidRPr="009E36F4" w:rsidRDefault="009E36F4" w:rsidP="009E36F4">
      <w:pPr>
        <w:spacing w:after="0"/>
        <w:rPr>
          <w:b/>
        </w:rPr>
      </w:pPr>
      <w:r w:rsidRPr="009E36F4">
        <w:rPr>
          <w:b/>
        </w:rPr>
        <w:t>Mr.David Norvell</w:t>
      </w:r>
    </w:p>
    <w:p w:rsidR="009E36F4" w:rsidRPr="009E36F4" w:rsidRDefault="009E36F4" w:rsidP="009E36F4">
      <w:pPr>
        <w:spacing w:after="0"/>
      </w:pPr>
      <w:r w:rsidRPr="009E36F4">
        <w:t>Sustainability &amp; Energy Management</w:t>
      </w:r>
    </w:p>
    <w:p w:rsidR="009E36F4" w:rsidRPr="009E36F4" w:rsidRDefault="009E36F4" w:rsidP="009E36F4">
      <w:pPr>
        <w:spacing w:after="0"/>
      </w:pPr>
      <w:r w:rsidRPr="009E36F4">
        <w:t>The University of Central Florida</w:t>
      </w:r>
    </w:p>
    <w:p w:rsidR="009E36F4" w:rsidRPr="009E36F4" w:rsidRDefault="002C267A" w:rsidP="009E36F4">
      <w:pPr>
        <w:spacing w:after="0"/>
      </w:pPr>
      <w:hyperlink r:id="rId87" w:history="1">
        <w:r w:rsidR="009E36F4" w:rsidRPr="009E36F4">
          <w:rPr>
            <w:rStyle w:val="Hyperlink"/>
          </w:rPr>
          <w:t>dnorvell@mail.ucf.edu</w:t>
        </w:r>
      </w:hyperlink>
    </w:p>
    <w:p w:rsidR="009E36F4" w:rsidRDefault="009E36F4" w:rsidP="009E36F4">
      <w:pPr>
        <w:spacing w:after="0"/>
      </w:pPr>
      <w:r w:rsidRPr="009E36F4">
        <w:t>407-823-0970</w:t>
      </w:r>
    </w:p>
    <w:p w:rsidR="009758D3" w:rsidRPr="009E36F4" w:rsidRDefault="009758D3" w:rsidP="009E36F4">
      <w:pPr>
        <w:spacing w:after="0"/>
      </w:pPr>
    </w:p>
    <w:p w:rsidR="00E50E3A" w:rsidRDefault="00E50E3A" w:rsidP="00E50E3A">
      <w:pPr>
        <w:pStyle w:val="Heading2"/>
      </w:pPr>
      <w:bookmarkStart w:id="188" w:name="_Toc279404351"/>
      <w:r>
        <w:t>Facilities &amp; Equipment</w:t>
      </w:r>
      <w:bookmarkEnd w:id="188"/>
    </w:p>
    <w:p w:rsidR="00E50E3A" w:rsidRPr="009E36F4" w:rsidRDefault="009E36F4" w:rsidP="009E36F4">
      <w:r w:rsidRPr="009E36F4">
        <w:t>Several facilities and pieces of equipment will be used for the project. Crucial to the design, a radio tower owned and operated by UCF will be accessible for the placement of the receiving RF antenna. This tower will allow for the buses to be tracked within the desired range. For assembling and testing the electronic components several tools such as soldering irons and volt meters will available to the team in the Senior Design Laboratory. The Senior Design lab is exclusive for students enrolled in Senior Design to utilize for design building purposes. The UCF shuttle buses will be used during the development and testing phases of the project to ensure design functionality and quality.</w:t>
      </w:r>
    </w:p>
    <w:p w:rsidR="00E50E3A" w:rsidRPr="00E50E3A" w:rsidRDefault="00E50E3A" w:rsidP="00E50E3A"/>
    <w:p w:rsidR="00234793" w:rsidRDefault="00234793" w:rsidP="00234793"/>
    <w:p w:rsidR="00234793" w:rsidRDefault="00234793" w:rsidP="00234793"/>
    <w:p w:rsidR="00234793" w:rsidRDefault="00234793" w:rsidP="00234793"/>
    <w:p w:rsidR="00234793" w:rsidRPr="00234793" w:rsidRDefault="00234793" w:rsidP="00234793"/>
    <w:p w:rsidR="00234793" w:rsidRPr="00234793" w:rsidRDefault="00234793" w:rsidP="00234793">
      <w:pPr>
        <w:sectPr w:rsidR="00234793" w:rsidRPr="00234793" w:rsidSect="00F51465">
          <w:footerReference w:type="default" r:id="rId88"/>
          <w:pgSz w:w="12240" w:h="15840" w:code="1"/>
          <w:pgMar w:top="1440" w:right="1440" w:bottom="1440" w:left="2160" w:header="720" w:footer="245" w:gutter="0"/>
          <w:pgNumType w:start="1"/>
          <w:cols w:space="720"/>
          <w:docGrid w:linePitch="360"/>
        </w:sectPr>
      </w:pPr>
    </w:p>
    <w:p w:rsidR="006A0EA7" w:rsidRPr="00576C2D" w:rsidRDefault="00576C2D" w:rsidP="00576C2D">
      <w:pPr>
        <w:pStyle w:val="AppendixHeading1"/>
      </w:pPr>
      <w:bookmarkStart w:id="189" w:name="_Toc279404352"/>
      <w:r>
        <w:t>References</w:t>
      </w:r>
      <w:bookmarkEnd w:id="189"/>
    </w:p>
    <w:p w:rsidR="006A0EA7" w:rsidRPr="00F30741" w:rsidRDefault="00F30741" w:rsidP="00F60A5F">
      <w:pPr>
        <w:pStyle w:val="AppendixHeading2"/>
      </w:pPr>
      <w:bookmarkStart w:id="190" w:name="_Toc279404353"/>
      <w:bookmarkStart w:id="191" w:name="_Toc277587493"/>
      <w:r w:rsidRPr="00F30741">
        <w:t>References</w:t>
      </w:r>
      <w:bookmarkEnd w:id="190"/>
    </w:p>
    <w:p w:rsidR="00F30741" w:rsidRDefault="00F30741" w:rsidP="00F30741">
      <w:pPr>
        <w:pStyle w:val="AppendixHeading3"/>
      </w:pPr>
      <w:bookmarkStart w:id="192" w:name="_Toc277717411"/>
      <w:bookmarkStart w:id="193" w:name="_Toc279404354"/>
      <w:r>
        <w:t>Bibliography</w:t>
      </w:r>
      <w:bookmarkEnd w:id="192"/>
      <w:bookmarkEnd w:id="193"/>
    </w:p>
    <w:p w:rsidR="005241B3" w:rsidRPr="005241B3" w:rsidRDefault="005241B3" w:rsidP="005241B3">
      <w:pPr>
        <w:pStyle w:val="ListParagraph"/>
        <w:numPr>
          <w:ilvl w:val="0"/>
          <w:numId w:val="10"/>
        </w:numPr>
      </w:pPr>
      <w:r>
        <w:t>Automatic Vehicle Location (AVL) Services: For Minnesota’s Electric Utility Industry. Publication by United Service Group, November 2003</w:t>
      </w:r>
    </w:p>
    <w:p w:rsidR="009E36F4" w:rsidRDefault="009E36F4" w:rsidP="009E36F4">
      <w:pPr>
        <w:pStyle w:val="ListParagraph"/>
        <w:numPr>
          <w:ilvl w:val="0"/>
          <w:numId w:val="10"/>
        </w:numPr>
      </w:pPr>
      <w:r w:rsidRPr="005241B3">
        <w:rPr>
          <w:rFonts w:ascii="Verdana" w:hAnsi="Verdana"/>
          <w:sz w:val="20"/>
          <w:szCs w:val="20"/>
        </w:rPr>
        <w:t>http://gigaom.com/cleantech/smart-grid-debate-licensed-vs-unlicensed-wireless-spectrum/</w:t>
      </w:r>
    </w:p>
    <w:p w:rsidR="009E36F4" w:rsidRDefault="009E36F4" w:rsidP="009E36F4">
      <w:pPr>
        <w:pStyle w:val="ListParagraph"/>
        <w:numPr>
          <w:ilvl w:val="0"/>
          <w:numId w:val="10"/>
        </w:numPr>
      </w:pPr>
      <w:r w:rsidRPr="005241B3">
        <w:rPr>
          <w:rFonts w:ascii="Verdana" w:hAnsi="Verdana"/>
          <w:sz w:val="20"/>
          <w:szCs w:val="20"/>
        </w:rPr>
        <w:t>http://en.wikipedia.org/wiki/Gps</w:t>
      </w:r>
    </w:p>
    <w:p w:rsidR="009E36F4" w:rsidRDefault="009E36F4" w:rsidP="009E36F4">
      <w:pPr>
        <w:pStyle w:val="ListParagraph"/>
        <w:numPr>
          <w:ilvl w:val="0"/>
          <w:numId w:val="10"/>
        </w:numPr>
      </w:pPr>
      <w:r w:rsidRPr="005241B3">
        <w:rPr>
          <w:rFonts w:ascii="Verdana" w:hAnsi="Verdana"/>
          <w:sz w:val="20"/>
          <w:szCs w:val="20"/>
        </w:rPr>
        <w:t>http://en.wikipedia.org/wiki/Mobile_phone_tracking</w:t>
      </w:r>
    </w:p>
    <w:p w:rsidR="009E36F4" w:rsidRDefault="009E36F4" w:rsidP="009E36F4">
      <w:pPr>
        <w:pStyle w:val="ListParagraph"/>
        <w:numPr>
          <w:ilvl w:val="0"/>
          <w:numId w:val="10"/>
        </w:numPr>
      </w:pPr>
      <w:r w:rsidRPr="005241B3">
        <w:rPr>
          <w:rFonts w:ascii="Verdana" w:hAnsi="Verdana"/>
          <w:sz w:val="20"/>
          <w:szCs w:val="20"/>
        </w:rPr>
        <w:t>http://en.wikipedia.org/wiki/Multilateration</w:t>
      </w:r>
    </w:p>
    <w:p w:rsidR="009E36F4" w:rsidRDefault="009E36F4" w:rsidP="00DE384A">
      <w:pPr>
        <w:pStyle w:val="ListParagraph"/>
        <w:numPr>
          <w:ilvl w:val="0"/>
          <w:numId w:val="10"/>
        </w:numPr>
      </w:pPr>
      <w:r w:rsidRPr="005241B3">
        <w:rPr>
          <w:rFonts w:ascii="Verdana" w:hAnsi="Verdana"/>
          <w:sz w:val="20"/>
          <w:szCs w:val="20"/>
        </w:rPr>
        <w:t>http://en.wikipedia.org/wiki/Radio_navigation</w:t>
      </w:r>
    </w:p>
    <w:p w:rsidR="00F30741" w:rsidRDefault="00F30741" w:rsidP="009E36F4">
      <w:pPr>
        <w:pStyle w:val="AppendixHeading2"/>
      </w:pPr>
      <w:bookmarkStart w:id="194" w:name="_Toc277717412"/>
      <w:bookmarkStart w:id="195" w:name="_Toc279404355"/>
      <w:r w:rsidRPr="00E92BE8">
        <w:t>Permissions</w:t>
      </w:r>
      <w:bookmarkEnd w:id="194"/>
      <w:bookmarkEnd w:id="195"/>
    </w:p>
    <w:p w:rsidR="009E36F4" w:rsidRDefault="009E36F4" w:rsidP="009E36F4">
      <w:pPr>
        <w:pStyle w:val="AppendixHeading3"/>
      </w:pPr>
      <w:bookmarkStart w:id="196" w:name="_Toc279404356"/>
      <w:r>
        <w:t>Figure Reprint Permissions</w:t>
      </w:r>
      <w:bookmarkEnd w:id="196"/>
    </w:p>
    <w:p w:rsidR="009E36F4" w:rsidRDefault="009E36F4" w:rsidP="009E36F4">
      <w:r w:rsidRPr="009E36F4">
        <w:t>The following includes permissions, either emails or legal notices, for any reprinted figures, tables, or pictures taken from websites, datasheets, and other forms of media. Each image throughout the document has subtext denoting that it was reprinted with permission from the owner company. These are the permissions from the owners. </w:t>
      </w:r>
    </w:p>
    <w:p w:rsidR="00490049" w:rsidRDefault="00490049" w:rsidP="009E36F4"/>
    <w:p w:rsidR="00490049" w:rsidRDefault="00490049" w:rsidP="009E36F4"/>
    <w:p w:rsidR="00490049" w:rsidRDefault="00490049" w:rsidP="009E36F4"/>
    <w:p w:rsidR="00490049" w:rsidRDefault="00490049" w:rsidP="009E36F4"/>
    <w:p w:rsidR="00490049" w:rsidRDefault="00490049" w:rsidP="009E36F4"/>
    <w:p w:rsidR="00490049" w:rsidRDefault="00490049" w:rsidP="009E36F4"/>
    <w:p w:rsidR="00490049" w:rsidRDefault="00490049" w:rsidP="009E36F4"/>
    <w:p w:rsidR="00490049" w:rsidRDefault="00490049" w:rsidP="009E36F4"/>
    <w:p w:rsidR="00490049" w:rsidRDefault="00490049" w:rsidP="009E36F4"/>
    <w:p w:rsidR="00490049" w:rsidRDefault="00490049" w:rsidP="009E36F4"/>
    <w:p w:rsidR="00490049" w:rsidRDefault="00490049" w:rsidP="009E36F4"/>
    <w:p w:rsidR="00490049" w:rsidRDefault="00490049" w:rsidP="009E36F4"/>
    <w:p w:rsidR="00490049" w:rsidRDefault="00490049" w:rsidP="009E36F4"/>
    <w:p w:rsidR="009E36F4" w:rsidRDefault="00DE384A" w:rsidP="00DE384A">
      <w:pPr>
        <w:pStyle w:val="AppendixHeading4"/>
      </w:pPr>
      <w:r>
        <w:t>SparkFun</w:t>
      </w:r>
    </w:p>
    <w:p w:rsidR="00DE384A" w:rsidRDefault="00DE384A" w:rsidP="00DE384A">
      <w:pPr>
        <w:pStyle w:val="AppendixHeading4"/>
        <w:numPr>
          <w:ilvl w:val="0"/>
          <w:numId w:val="0"/>
        </w:numPr>
      </w:pPr>
      <w:r w:rsidRPr="00DE384A">
        <w:rPr>
          <w:noProof/>
        </w:rPr>
        <w:drawing>
          <wp:inline distT="0" distB="0" distL="0" distR="0">
            <wp:extent cx="5486400" cy="7099935"/>
            <wp:effectExtent l="19050" t="0" r="0" b="0"/>
            <wp:docPr id="3" name="Picture 3" descr="SparkFunPermiss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rkFunPermission.tif"/>
                    <pic:cNvPicPr/>
                  </pic:nvPicPr>
                  <pic:blipFill>
                    <a:blip r:embed="rId89" cstate="print"/>
                    <a:stretch>
                      <a:fillRect/>
                    </a:stretch>
                  </pic:blipFill>
                  <pic:spPr>
                    <a:xfrm>
                      <a:off x="0" y="0"/>
                      <a:ext cx="5486400" cy="7099935"/>
                    </a:xfrm>
                    <a:prstGeom prst="rect">
                      <a:avLst/>
                    </a:prstGeom>
                  </pic:spPr>
                </pic:pic>
              </a:graphicData>
            </a:graphic>
          </wp:inline>
        </w:drawing>
      </w:r>
    </w:p>
    <w:p w:rsidR="00490049" w:rsidRDefault="00490049" w:rsidP="00DE384A">
      <w:pPr>
        <w:pStyle w:val="AppendixHeading4"/>
        <w:numPr>
          <w:ilvl w:val="0"/>
          <w:numId w:val="0"/>
        </w:numPr>
      </w:pPr>
    </w:p>
    <w:p w:rsidR="00490049" w:rsidRDefault="00490049" w:rsidP="00DE384A">
      <w:pPr>
        <w:pStyle w:val="AppendixHeading4"/>
        <w:numPr>
          <w:ilvl w:val="0"/>
          <w:numId w:val="0"/>
        </w:numPr>
      </w:pPr>
    </w:p>
    <w:p w:rsidR="00490049" w:rsidRPr="00DE384A" w:rsidRDefault="00490049" w:rsidP="00DE384A">
      <w:pPr>
        <w:pStyle w:val="AppendixHeading4"/>
        <w:numPr>
          <w:ilvl w:val="0"/>
          <w:numId w:val="0"/>
        </w:numPr>
      </w:pPr>
    </w:p>
    <w:p w:rsidR="00DE384A" w:rsidRDefault="00DE384A" w:rsidP="00DE384A">
      <w:pPr>
        <w:pStyle w:val="AppendixHeading4"/>
      </w:pPr>
      <w:r>
        <w:t>Texas Instruments</w:t>
      </w:r>
    </w:p>
    <w:p w:rsidR="00DE384A" w:rsidRDefault="00DE384A" w:rsidP="009E36F4">
      <w:pPr>
        <w:pStyle w:val="appendixheading30"/>
        <w:spacing w:before="0" w:beforeAutospacing="0" w:after="0" w:afterAutospacing="0"/>
        <w:rPr>
          <w:rFonts w:ascii="Verdana" w:hAnsi="Verdana"/>
          <w:color w:val="000000"/>
        </w:rPr>
      </w:pPr>
      <w:r w:rsidRPr="00DE384A">
        <w:rPr>
          <w:rFonts w:ascii="Verdana" w:hAnsi="Verdana"/>
          <w:noProof/>
          <w:color w:val="000000"/>
        </w:rPr>
        <w:drawing>
          <wp:inline distT="0" distB="0" distL="0" distR="0">
            <wp:extent cx="5486400" cy="7099935"/>
            <wp:effectExtent l="19050" t="0" r="0" b="0"/>
            <wp:docPr id="19" name="Picture 0" descr="TexasInstrumentsPermission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asInstrumentsPermission01.png"/>
                    <pic:cNvPicPr/>
                  </pic:nvPicPr>
                  <pic:blipFill>
                    <a:blip r:embed="rId90" cstate="print"/>
                    <a:stretch>
                      <a:fillRect/>
                    </a:stretch>
                  </pic:blipFill>
                  <pic:spPr>
                    <a:xfrm>
                      <a:off x="0" y="0"/>
                      <a:ext cx="5486400" cy="7099935"/>
                    </a:xfrm>
                    <a:prstGeom prst="rect">
                      <a:avLst/>
                    </a:prstGeom>
                  </pic:spPr>
                </pic:pic>
              </a:graphicData>
            </a:graphic>
          </wp:inline>
        </w:drawing>
      </w:r>
    </w:p>
    <w:p w:rsidR="00DE384A" w:rsidRDefault="00DE384A" w:rsidP="009E36F4">
      <w:pPr>
        <w:pStyle w:val="appendixheading30"/>
        <w:spacing w:before="0" w:beforeAutospacing="0" w:after="0" w:afterAutospacing="0"/>
        <w:rPr>
          <w:rFonts w:ascii="Verdana" w:hAnsi="Verdana"/>
          <w:color w:val="000000"/>
        </w:rPr>
      </w:pPr>
      <w:r w:rsidRPr="00DE384A">
        <w:rPr>
          <w:rFonts w:ascii="Verdana" w:hAnsi="Verdana"/>
          <w:noProof/>
          <w:color w:val="000000"/>
        </w:rPr>
        <w:drawing>
          <wp:inline distT="0" distB="0" distL="0" distR="0">
            <wp:extent cx="5486400" cy="7099935"/>
            <wp:effectExtent l="19050" t="0" r="0" b="0"/>
            <wp:docPr id="21" name="Picture 1" descr="TexasInstrumentsPermission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asInstrumentsPermission02.png"/>
                    <pic:cNvPicPr/>
                  </pic:nvPicPr>
                  <pic:blipFill>
                    <a:blip r:embed="rId91" cstate="print"/>
                    <a:stretch>
                      <a:fillRect/>
                    </a:stretch>
                  </pic:blipFill>
                  <pic:spPr>
                    <a:xfrm>
                      <a:off x="0" y="0"/>
                      <a:ext cx="5486400" cy="7099935"/>
                    </a:xfrm>
                    <a:prstGeom prst="rect">
                      <a:avLst/>
                    </a:prstGeom>
                  </pic:spPr>
                </pic:pic>
              </a:graphicData>
            </a:graphic>
          </wp:inline>
        </w:drawing>
      </w:r>
    </w:p>
    <w:p w:rsidR="009E36F4" w:rsidRDefault="009E36F4" w:rsidP="009E36F4"/>
    <w:p w:rsidR="00490049" w:rsidRDefault="00490049" w:rsidP="009E36F4"/>
    <w:p w:rsidR="00490049" w:rsidRPr="009E36F4" w:rsidRDefault="00490049" w:rsidP="009E36F4"/>
    <w:p w:rsidR="009E36F4" w:rsidRDefault="009E36F4" w:rsidP="009E36F4">
      <w:pPr>
        <w:pStyle w:val="AppendixHeading2"/>
      </w:pPr>
      <w:bookmarkStart w:id="197" w:name="_Toc279404357"/>
      <w:r>
        <w:t>Screenshot Permissions</w:t>
      </w:r>
      <w:bookmarkEnd w:id="197"/>
    </w:p>
    <w:p w:rsidR="009E36F4" w:rsidRPr="009E36F4" w:rsidRDefault="009E36F4" w:rsidP="009E36F4">
      <w:r w:rsidRPr="009E36F4">
        <w:t>The following includes permissions, either emails or legal notices, for any screenshots taken of software being used in the project. Since these are screenshots by the team of software that is obtained by purchase or through free use licensing, the legal guidelines are different from a reprinted figure or table. Each image throughout the document has subtext denoting that it is a screenshot taken with permission from the owner company. These are the permissions from the owners. </w:t>
      </w:r>
    </w:p>
    <w:bookmarkEnd w:id="191"/>
    <w:p w:rsidR="008D448E" w:rsidRDefault="00DE384A" w:rsidP="00DE384A">
      <w:pPr>
        <w:pStyle w:val="AppendixHeading4"/>
      </w:pPr>
      <w:r>
        <w:t>Microsoft</w:t>
      </w:r>
    </w:p>
    <w:p w:rsidR="00DE384A" w:rsidRDefault="00DE384A" w:rsidP="00DE384A">
      <w:r w:rsidRPr="00DE384A">
        <w:rPr>
          <w:noProof/>
        </w:rPr>
        <w:drawing>
          <wp:inline distT="0" distB="0" distL="0" distR="0">
            <wp:extent cx="4937961" cy="6390202"/>
            <wp:effectExtent l="19050" t="0" r="0" b="0"/>
            <wp:docPr id="56" name="Picture 4" descr="MicrosoftPermi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Permission.png"/>
                    <pic:cNvPicPr/>
                  </pic:nvPicPr>
                  <pic:blipFill>
                    <a:blip r:embed="rId92" cstate="print"/>
                    <a:stretch>
                      <a:fillRect/>
                    </a:stretch>
                  </pic:blipFill>
                  <pic:spPr>
                    <a:xfrm>
                      <a:off x="0" y="0"/>
                      <a:ext cx="4938867" cy="6391375"/>
                    </a:xfrm>
                    <a:prstGeom prst="rect">
                      <a:avLst/>
                    </a:prstGeom>
                  </pic:spPr>
                </pic:pic>
              </a:graphicData>
            </a:graphic>
          </wp:inline>
        </w:drawing>
      </w:r>
    </w:p>
    <w:p w:rsidR="00DE384A" w:rsidRDefault="00DE384A" w:rsidP="00DE384A">
      <w:r w:rsidRPr="00DE384A">
        <w:rPr>
          <w:noProof/>
        </w:rPr>
        <w:drawing>
          <wp:inline distT="0" distB="0" distL="0" distR="0">
            <wp:extent cx="5486400" cy="7099935"/>
            <wp:effectExtent l="19050" t="0" r="0" b="0"/>
            <wp:docPr id="57" name="Picture 5" descr="MicrosoftPermission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Permission_01.png"/>
                    <pic:cNvPicPr/>
                  </pic:nvPicPr>
                  <pic:blipFill>
                    <a:blip r:embed="rId93" cstate="print"/>
                    <a:stretch>
                      <a:fillRect/>
                    </a:stretch>
                  </pic:blipFill>
                  <pic:spPr>
                    <a:xfrm>
                      <a:off x="0" y="0"/>
                      <a:ext cx="5486400" cy="7099935"/>
                    </a:xfrm>
                    <a:prstGeom prst="rect">
                      <a:avLst/>
                    </a:prstGeom>
                  </pic:spPr>
                </pic:pic>
              </a:graphicData>
            </a:graphic>
          </wp:inline>
        </w:drawing>
      </w:r>
    </w:p>
    <w:p w:rsidR="00DE384A" w:rsidRDefault="00DE384A" w:rsidP="00DE384A">
      <w:r w:rsidRPr="00DE384A">
        <w:rPr>
          <w:noProof/>
        </w:rPr>
        <w:drawing>
          <wp:inline distT="0" distB="0" distL="0" distR="0">
            <wp:extent cx="5486400" cy="7099935"/>
            <wp:effectExtent l="19050" t="0" r="0" b="0"/>
            <wp:docPr id="25" name="Picture 6" descr="MicrosoftPermission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Permission_02.png"/>
                    <pic:cNvPicPr/>
                  </pic:nvPicPr>
                  <pic:blipFill>
                    <a:blip r:embed="rId94" cstate="print"/>
                    <a:stretch>
                      <a:fillRect/>
                    </a:stretch>
                  </pic:blipFill>
                  <pic:spPr>
                    <a:xfrm>
                      <a:off x="0" y="0"/>
                      <a:ext cx="5486400" cy="7099935"/>
                    </a:xfrm>
                    <a:prstGeom prst="rect">
                      <a:avLst/>
                    </a:prstGeom>
                  </pic:spPr>
                </pic:pic>
              </a:graphicData>
            </a:graphic>
          </wp:inline>
        </w:drawing>
      </w:r>
    </w:p>
    <w:p w:rsidR="00490049" w:rsidRDefault="00490049" w:rsidP="00DE384A"/>
    <w:p w:rsidR="00490049" w:rsidRDefault="00490049" w:rsidP="00DE384A"/>
    <w:p w:rsidR="00490049" w:rsidRPr="00DE384A" w:rsidRDefault="00490049" w:rsidP="00DE384A"/>
    <w:p w:rsidR="00DE384A" w:rsidRDefault="00DE384A" w:rsidP="00DE384A">
      <w:pPr>
        <w:pStyle w:val="AppendixHeading4"/>
      </w:pPr>
      <w:r>
        <w:t>Google</w:t>
      </w:r>
    </w:p>
    <w:p w:rsidR="00DE384A" w:rsidRDefault="00DE384A" w:rsidP="00DE384A">
      <w:r w:rsidRPr="00DE384A">
        <w:rPr>
          <w:noProof/>
        </w:rPr>
        <w:drawing>
          <wp:inline distT="0" distB="0" distL="0" distR="0">
            <wp:extent cx="5486400" cy="7099935"/>
            <wp:effectExtent l="19050" t="0" r="0" b="0"/>
            <wp:docPr id="59" name="Picture 7" descr="GooglePermission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Permission01.png"/>
                    <pic:cNvPicPr/>
                  </pic:nvPicPr>
                  <pic:blipFill>
                    <a:blip r:embed="rId95" cstate="print"/>
                    <a:stretch>
                      <a:fillRect/>
                    </a:stretch>
                  </pic:blipFill>
                  <pic:spPr>
                    <a:xfrm>
                      <a:off x="0" y="0"/>
                      <a:ext cx="5486400" cy="7099935"/>
                    </a:xfrm>
                    <a:prstGeom prst="rect">
                      <a:avLst/>
                    </a:prstGeom>
                  </pic:spPr>
                </pic:pic>
              </a:graphicData>
            </a:graphic>
          </wp:inline>
        </w:drawing>
      </w:r>
    </w:p>
    <w:p w:rsidR="00DE384A" w:rsidRDefault="00DE384A" w:rsidP="00DE384A">
      <w:r w:rsidRPr="00DE384A">
        <w:rPr>
          <w:noProof/>
        </w:rPr>
        <w:drawing>
          <wp:inline distT="0" distB="0" distL="0" distR="0">
            <wp:extent cx="5486400" cy="7099935"/>
            <wp:effectExtent l="19050" t="0" r="0" b="0"/>
            <wp:docPr id="60" name="Picture 8" descr="GooglePermission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Permission02.png"/>
                    <pic:cNvPicPr/>
                  </pic:nvPicPr>
                  <pic:blipFill>
                    <a:blip r:embed="rId96" cstate="print"/>
                    <a:stretch>
                      <a:fillRect/>
                    </a:stretch>
                  </pic:blipFill>
                  <pic:spPr>
                    <a:xfrm>
                      <a:off x="0" y="0"/>
                      <a:ext cx="5486400" cy="7099935"/>
                    </a:xfrm>
                    <a:prstGeom prst="rect">
                      <a:avLst/>
                    </a:prstGeom>
                  </pic:spPr>
                </pic:pic>
              </a:graphicData>
            </a:graphic>
          </wp:inline>
        </w:drawing>
      </w:r>
    </w:p>
    <w:p w:rsidR="00DE384A" w:rsidRDefault="00DE384A" w:rsidP="00DE384A">
      <w:r w:rsidRPr="00DE384A">
        <w:rPr>
          <w:noProof/>
        </w:rPr>
        <w:drawing>
          <wp:inline distT="0" distB="0" distL="0" distR="0">
            <wp:extent cx="5486400" cy="7099935"/>
            <wp:effectExtent l="19050" t="0" r="0" b="0"/>
            <wp:docPr id="61" name="Picture 9" descr="GooglePermission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Permission03.png"/>
                    <pic:cNvPicPr/>
                  </pic:nvPicPr>
                  <pic:blipFill>
                    <a:blip r:embed="rId97" cstate="print"/>
                    <a:stretch>
                      <a:fillRect/>
                    </a:stretch>
                  </pic:blipFill>
                  <pic:spPr>
                    <a:xfrm>
                      <a:off x="0" y="0"/>
                      <a:ext cx="5486400" cy="7099935"/>
                    </a:xfrm>
                    <a:prstGeom prst="rect">
                      <a:avLst/>
                    </a:prstGeom>
                  </pic:spPr>
                </pic:pic>
              </a:graphicData>
            </a:graphic>
          </wp:inline>
        </w:drawing>
      </w:r>
    </w:p>
    <w:p w:rsidR="00DE384A" w:rsidRDefault="00DE384A" w:rsidP="00DE384A">
      <w:r w:rsidRPr="00DE384A">
        <w:rPr>
          <w:noProof/>
        </w:rPr>
        <w:drawing>
          <wp:inline distT="0" distB="0" distL="0" distR="0">
            <wp:extent cx="5486400" cy="7099935"/>
            <wp:effectExtent l="19050" t="0" r="0" b="0"/>
            <wp:docPr id="62" name="Picture 10" descr="GooglePermission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Permission04.png"/>
                    <pic:cNvPicPr/>
                  </pic:nvPicPr>
                  <pic:blipFill>
                    <a:blip r:embed="rId98" cstate="print"/>
                    <a:stretch>
                      <a:fillRect/>
                    </a:stretch>
                  </pic:blipFill>
                  <pic:spPr>
                    <a:xfrm>
                      <a:off x="0" y="0"/>
                      <a:ext cx="5486400" cy="7099935"/>
                    </a:xfrm>
                    <a:prstGeom prst="rect">
                      <a:avLst/>
                    </a:prstGeom>
                  </pic:spPr>
                </pic:pic>
              </a:graphicData>
            </a:graphic>
          </wp:inline>
        </w:drawing>
      </w:r>
    </w:p>
    <w:p w:rsidR="00DE384A" w:rsidRDefault="00DE384A" w:rsidP="00DE384A">
      <w:r w:rsidRPr="00DE384A">
        <w:rPr>
          <w:noProof/>
        </w:rPr>
        <w:drawing>
          <wp:inline distT="0" distB="0" distL="0" distR="0">
            <wp:extent cx="5486400" cy="7099935"/>
            <wp:effectExtent l="19050" t="0" r="0" b="0"/>
            <wp:docPr id="63" name="Picture 11" descr="GooglePermission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Permission05.png"/>
                    <pic:cNvPicPr/>
                  </pic:nvPicPr>
                  <pic:blipFill>
                    <a:blip r:embed="rId99" cstate="print"/>
                    <a:stretch>
                      <a:fillRect/>
                    </a:stretch>
                  </pic:blipFill>
                  <pic:spPr>
                    <a:xfrm>
                      <a:off x="0" y="0"/>
                      <a:ext cx="5486400" cy="7099935"/>
                    </a:xfrm>
                    <a:prstGeom prst="rect">
                      <a:avLst/>
                    </a:prstGeom>
                  </pic:spPr>
                </pic:pic>
              </a:graphicData>
            </a:graphic>
          </wp:inline>
        </w:drawing>
      </w:r>
    </w:p>
    <w:p w:rsidR="00490049" w:rsidRDefault="00490049" w:rsidP="00DE384A"/>
    <w:p w:rsidR="00490049" w:rsidRDefault="00490049" w:rsidP="00DE384A"/>
    <w:p w:rsidR="00490049" w:rsidRPr="00DE384A" w:rsidRDefault="00490049" w:rsidP="00DE384A"/>
    <w:p w:rsidR="00DE384A" w:rsidRPr="00DE384A" w:rsidRDefault="00DE384A" w:rsidP="00DE384A">
      <w:pPr>
        <w:pStyle w:val="AppendixHeading4"/>
      </w:pPr>
      <w:r>
        <w:t>Ardunio</w:t>
      </w:r>
    </w:p>
    <w:p w:rsidR="00F51465" w:rsidRDefault="00DE384A" w:rsidP="005B38BA">
      <w:pPr>
        <w:pStyle w:val="AppendixHeading2"/>
        <w:numPr>
          <w:ilvl w:val="0"/>
          <w:numId w:val="0"/>
        </w:numPr>
        <w:rPr>
          <w:caps/>
          <w:sz w:val="26"/>
          <w:szCs w:val="26"/>
        </w:rPr>
      </w:pPr>
      <w:r w:rsidRPr="00DE384A">
        <w:rPr>
          <w:caps/>
          <w:noProof/>
          <w:sz w:val="26"/>
          <w:szCs w:val="26"/>
        </w:rPr>
        <w:drawing>
          <wp:inline distT="0" distB="0" distL="0" distR="0">
            <wp:extent cx="5486400" cy="7099935"/>
            <wp:effectExtent l="19050" t="0" r="0" b="0"/>
            <wp:docPr id="64" name="Picture 2" descr="ArduinoPermission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uinoPermission01.png"/>
                    <pic:cNvPicPr/>
                  </pic:nvPicPr>
                  <pic:blipFill>
                    <a:blip r:embed="rId100" cstate="print"/>
                    <a:stretch>
                      <a:fillRect/>
                    </a:stretch>
                  </pic:blipFill>
                  <pic:spPr>
                    <a:xfrm>
                      <a:off x="0" y="0"/>
                      <a:ext cx="5486400" cy="7099935"/>
                    </a:xfrm>
                    <a:prstGeom prst="rect">
                      <a:avLst/>
                    </a:prstGeom>
                  </pic:spPr>
                </pic:pic>
              </a:graphicData>
            </a:graphic>
          </wp:inline>
        </w:drawing>
      </w:r>
    </w:p>
    <w:p w:rsidR="00DE384A" w:rsidRDefault="00DE384A" w:rsidP="005B38BA">
      <w:pPr>
        <w:pStyle w:val="AppendixHeading2"/>
        <w:numPr>
          <w:ilvl w:val="0"/>
          <w:numId w:val="0"/>
        </w:numPr>
        <w:rPr>
          <w:caps/>
          <w:sz w:val="26"/>
          <w:szCs w:val="26"/>
        </w:rPr>
      </w:pPr>
      <w:r w:rsidRPr="00DE384A">
        <w:rPr>
          <w:caps/>
          <w:noProof/>
          <w:sz w:val="26"/>
          <w:szCs w:val="26"/>
        </w:rPr>
        <w:drawing>
          <wp:inline distT="0" distB="0" distL="0" distR="0">
            <wp:extent cx="5486400" cy="7099935"/>
            <wp:effectExtent l="19050" t="0" r="0" b="0"/>
            <wp:docPr id="65" name="Picture 13" descr="ArduinoPermission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uinoPermission02.png"/>
                    <pic:cNvPicPr/>
                  </pic:nvPicPr>
                  <pic:blipFill>
                    <a:blip r:embed="rId101" cstate="print"/>
                    <a:stretch>
                      <a:fillRect/>
                    </a:stretch>
                  </pic:blipFill>
                  <pic:spPr>
                    <a:xfrm>
                      <a:off x="0" y="0"/>
                      <a:ext cx="5486400" cy="7099935"/>
                    </a:xfrm>
                    <a:prstGeom prst="rect">
                      <a:avLst/>
                    </a:prstGeom>
                  </pic:spPr>
                </pic:pic>
              </a:graphicData>
            </a:graphic>
          </wp:inline>
        </w:drawing>
      </w:r>
    </w:p>
    <w:p w:rsidR="00DE384A" w:rsidRPr="005B38BA" w:rsidRDefault="00DE384A" w:rsidP="005B38BA">
      <w:pPr>
        <w:pStyle w:val="AppendixHeading2"/>
        <w:numPr>
          <w:ilvl w:val="0"/>
          <w:numId w:val="0"/>
        </w:numPr>
        <w:rPr>
          <w:caps/>
          <w:sz w:val="26"/>
          <w:szCs w:val="26"/>
        </w:rPr>
      </w:pPr>
      <w:r w:rsidRPr="00DE384A">
        <w:rPr>
          <w:caps/>
          <w:noProof/>
          <w:sz w:val="26"/>
          <w:szCs w:val="26"/>
        </w:rPr>
        <w:drawing>
          <wp:inline distT="0" distB="0" distL="0" distR="0">
            <wp:extent cx="5486400" cy="7099935"/>
            <wp:effectExtent l="19050" t="0" r="0" b="0"/>
            <wp:docPr id="66" name="Picture 14" descr="ArduinoPermission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uinoPermission03.png"/>
                    <pic:cNvPicPr/>
                  </pic:nvPicPr>
                  <pic:blipFill>
                    <a:blip r:embed="rId102" cstate="print"/>
                    <a:stretch>
                      <a:fillRect/>
                    </a:stretch>
                  </pic:blipFill>
                  <pic:spPr>
                    <a:xfrm>
                      <a:off x="0" y="0"/>
                      <a:ext cx="5486400" cy="7099935"/>
                    </a:xfrm>
                    <a:prstGeom prst="rect">
                      <a:avLst/>
                    </a:prstGeom>
                  </pic:spPr>
                </pic:pic>
              </a:graphicData>
            </a:graphic>
          </wp:inline>
        </w:drawing>
      </w:r>
    </w:p>
    <w:sectPr w:rsidR="00DE384A" w:rsidRPr="005B38BA" w:rsidSect="00F51465">
      <w:footerReference w:type="default" r:id="rId103"/>
      <w:pgSz w:w="12240" w:h="15840" w:code="1"/>
      <w:pgMar w:top="1440" w:right="1440" w:bottom="1440" w:left="2160" w:header="720" w:footer="245"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F4E67" w:rsidRDefault="00CF4E67" w:rsidP="004C2479">
      <w:pPr>
        <w:spacing w:after="0"/>
      </w:pPr>
      <w:r>
        <w:separator/>
      </w:r>
    </w:p>
  </w:endnote>
  <w:endnote w:type="continuationSeparator" w:id="0">
    <w:p w:rsidR="00CF4E67" w:rsidRDefault="00CF4E67" w:rsidP="004C2479">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venir LT Std 65 Medium">
    <w:panose1 w:val="00000000000000000000"/>
    <w:charset w:val="00"/>
    <w:family w:val="swiss"/>
    <w:notTrueType/>
    <w:pitch w:val="variable"/>
    <w:sig w:usb0="00000003" w:usb1="00000000" w:usb2="00000000" w:usb3="00000000" w:csb0="00000001" w:csb1="00000000"/>
  </w:font>
  <w:font w:name="Avenir LT Std 35 Light">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2266566"/>
      <w:docPartObj>
        <w:docPartGallery w:val="Page Numbers (Bottom of Page)"/>
        <w:docPartUnique/>
      </w:docPartObj>
    </w:sdtPr>
    <w:sdtEndPr>
      <w:rPr>
        <w:color w:val="7F7F7F" w:themeColor="background1" w:themeShade="7F"/>
        <w:spacing w:val="60"/>
      </w:rPr>
    </w:sdtEndPr>
    <w:sdtContent>
      <w:p w:rsidR="002557CC" w:rsidRDefault="002C267A">
        <w:pPr>
          <w:pStyle w:val="Footer"/>
          <w:pBdr>
            <w:top w:val="single" w:sz="4" w:space="1" w:color="D9D9D9" w:themeColor="background1" w:themeShade="D9"/>
          </w:pBdr>
          <w:jc w:val="right"/>
        </w:pPr>
        <w:fldSimple w:instr=" PAGE   \* MERGEFORMAT ">
          <w:r w:rsidR="00923F59">
            <w:rPr>
              <w:noProof/>
            </w:rPr>
            <w:t>vi</w:t>
          </w:r>
        </w:fldSimple>
        <w:r w:rsidR="002557CC">
          <w:t xml:space="preserve"> | </w:t>
        </w:r>
        <w:r w:rsidR="002557CC">
          <w:rPr>
            <w:color w:val="7F7F7F" w:themeColor="background1" w:themeShade="7F"/>
            <w:spacing w:val="60"/>
          </w:rPr>
          <w:t>Page</w:t>
        </w:r>
      </w:p>
    </w:sdtContent>
  </w:sdt>
  <w:p w:rsidR="002557CC" w:rsidRDefault="002557CC" w:rsidP="00C00A8F">
    <w:pPr>
      <w:pStyle w:val="Footer"/>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0670990"/>
      <w:docPartObj>
        <w:docPartGallery w:val="Page Numbers (Bottom of Page)"/>
        <w:docPartUnique/>
      </w:docPartObj>
    </w:sdtPr>
    <w:sdtEndPr>
      <w:rPr>
        <w:color w:val="7F7F7F" w:themeColor="background1" w:themeShade="7F"/>
        <w:spacing w:val="60"/>
      </w:rPr>
    </w:sdtEndPr>
    <w:sdtContent>
      <w:p w:rsidR="002557CC" w:rsidRDefault="002C267A">
        <w:pPr>
          <w:pStyle w:val="Footer"/>
          <w:pBdr>
            <w:top w:val="single" w:sz="4" w:space="1" w:color="D9D9D9" w:themeColor="background1" w:themeShade="D9"/>
          </w:pBdr>
          <w:jc w:val="right"/>
        </w:pPr>
        <w:fldSimple w:instr=" PAGE   \* MERGEFORMAT ">
          <w:r w:rsidR="00923F59">
            <w:rPr>
              <w:noProof/>
            </w:rPr>
            <w:t>76</w:t>
          </w:r>
        </w:fldSimple>
        <w:r w:rsidR="002557CC">
          <w:t xml:space="preserve"> | </w:t>
        </w:r>
        <w:r w:rsidR="002557CC">
          <w:rPr>
            <w:color w:val="7F7F7F" w:themeColor="background1" w:themeShade="7F"/>
            <w:spacing w:val="60"/>
          </w:rPr>
          <w:t>Page</w:t>
        </w:r>
      </w:p>
    </w:sdtContent>
  </w:sdt>
  <w:p w:rsidR="002557CC" w:rsidRDefault="002557CC" w:rsidP="00C00A8F">
    <w:pPr>
      <w:pStyle w:val="Footer"/>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3695074"/>
      <w:docPartObj>
        <w:docPartGallery w:val="Page Numbers (Bottom of Page)"/>
        <w:docPartUnique/>
      </w:docPartObj>
    </w:sdtPr>
    <w:sdtEndPr>
      <w:rPr>
        <w:color w:val="7F7F7F" w:themeColor="background1" w:themeShade="7F"/>
        <w:spacing w:val="60"/>
      </w:rPr>
    </w:sdtEndPr>
    <w:sdtContent>
      <w:p w:rsidR="002557CC" w:rsidRDefault="002557CC">
        <w:pPr>
          <w:pStyle w:val="Footer"/>
          <w:pBdr>
            <w:top w:val="single" w:sz="4" w:space="1" w:color="D9D9D9" w:themeColor="background1" w:themeShade="D9"/>
          </w:pBdr>
          <w:jc w:val="right"/>
        </w:pPr>
        <w:r>
          <w:t>A-</w:t>
        </w:r>
        <w:fldSimple w:instr=" PAGE   \* MERGEFORMAT ">
          <w:r w:rsidR="005C4B77">
            <w:rPr>
              <w:noProof/>
            </w:rPr>
            <w:t>15</w:t>
          </w:r>
        </w:fldSimple>
        <w:r>
          <w:t xml:space="preserve"> | </w:t>
        </w:r>
        <w:r>
          <w:rPr>
            <w:color w:val="7F7F7F" w:themeColor="background1" w:themeShade="7F"/>
            <w:spacing w:val="60"/>
          </w:rPr>
          <w:t>Page</w:t>
        </w:r>
      </w:p>
    </w:sdtContent>
  </w:sdt>
  <w:p w:rsidR="002557CC" w:rsidRDefault="002557CC" w:rsidP="00C00A8F">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F4E67" w:rsidRDefault="00CF4E67" w:rsidP="004C2479">
      <w:pPr>
        <w:spacing w:after="0"/>
      </w:pPr>
      <w:r>
        <w:separator/>
      </w:r>
    </w:p>
  </w:footnote>
  <w:footnote w:type="continuationSeparator" w:id="0">
    <w:p w:rsidR="00CF4E67" w:rsidRDefault="00CF4E67" w:rsidP="004C2479">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57CC" w:rsidRDefault="002557CC" w:rsidP="00C00A8F">
    <w:pPr>
      <w:pStyle w:val="Header"/>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7B349F"/>
    <w:multiLevelType w:val="multilevel"/>
    <w:tmpl w:val="AF0871FC"/>
    <w:styleLink w:val="MainHeadings"/>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ind w:left="0" w:firstLine="0"/>
      </w:pPr>
      <w:rPr>
        <w:rFonts w:hint="default"/>
      </w:rPr>
    </w:lvl>
    <w:lvl w:ilvl="4">
      <w:start w:val="1"/>
      <w:numFmt w:val="decimal"/>
      <w:pStyle w:val="Heading5"/>
      <w:lvlText w:val="%1.%2.%3.%4.%5"/>
      <w:lvlJc w:val="left"/>
      <w:pPr>
        <w:ind w:left="0" w:firstLine="0"/>
      </w:pPr>
      <w:rPr>
        <w:rFonts w:hint="default"/>
      </w:rPr>
    </w:lvl>
    <w:lvl w:ilvl="5">
      <w:start w:val="1"/>
      <w:numFmt w:val="decimal"/>
      <w:pStyle w:val="Heading6"/>
      <w:lvlText w:val="%1.%2.%3.%4.%5.%6"/>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1">
    <w:nsid w:val="0CD21093"/>
    <w:multiLevelType w:val="hybridMultilevel"/>
    <w:tmpl w:val="01F68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C330CA"/>
    <w:multiLevelType w:val="multilevel"/>
    <w:tmpl w:val="331C0AE0"/>
    <w:styleLink w:val="AppendixHeaders"/>
    <w:lvl w:ilvl="0">
      <w:start w:val="1"/>
      <w:numFmt w:val="upperLetter"/>
      <w:pStyle w:val="AppendixHeading1"/>
      <w:suff w:val="space"/>
      <w:lvlText w:val="Appendix %1:"/>
      <w:lvlJc w:val="left"/>
      <w:pPr>
        <w:ind w:left="0" w:firstLine="0"/>
      </w:pPr>
      <w:rPr>
        <w:rFonts w:hint="default"/>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0" w:firstLine="0"/>
      </w:pPr>
      <w:rPr>
        <w:rFonts w:hint="default"/>
      </w:rPr>
    </w:lvl>
    <w:lvl w:ilvl="3">
      <w:start w:val="1"/>
      <w:numFmt w:val="decimal"/>
      <w:pStyle w:val="AppendixHeading4"/>
      <w:suff w:val="space"/>
      <w:lvlText w:val="%1.%2.%3.%4"/>
      <w:lvlJc w:val="left"/>
      <w:pPr>
        <w:ind w:left="0" w:firstLine="0"/>
      </w:pPr>
      <w:rPr>
        <w:rFonts w:hint="default"/>
      </w:rPr>
    </w:lvl>
    <w:lvl w:ilvl="4">
      <w:start w:val="1"/>
      <w:numFmt w:val="decimal"/>
      <w:pStyle w:val="AppendixHeading5"/>
      <w:lvlText w:val="%2.%3.%4.%5"/>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9"/>
      <w:lvlJc w:val="left"/>
      <w:pPr>
        <w:ind w:left="0" w:firstLine="0"/>
      </w:pPr>
      <w:rPr>
        <w:rFonts w:hint="default"/>
      </w:rPr>
    </w:lvl>
  </w:abstractNum>
  <w:abstractNum w:abstractNumId="3">
    <w:nsid w:val="16002086"/>
    <w:multiLevelType w:val="hybridMultilevel"/>
    <w:tmpl w:val="F7C25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6376B82"/>
    <w:multiLevelType w:val="hybridMultilevel"/>
    <w:tmpl w:val="33303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B4E299B"/>
    <w:multiLevelType w:val="hybridMultilevel"/>
    <w:tmpl w:val="94EEF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BF66BE9"/>
    <w:multiLevelType w:val="hybridMultilevel"/>
    <w:tmpl w:val="243A43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2C44E79"/>
    <w:multiLevelType w:val="multilevel"/>
    <w:tmpl w:val="AF0871FC"/>
    <w:numStyleLink w:val="MainHeadings"/>
  </w:abstractNum>
  <w:abstractNum w:abstractNumId="8">
    <w:nsid w:val="35942404"/>
    <w:multiLevelType w:val="hybridMultilevel"/>
    <w:tmpl w:val="D5B88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8E32255"/>
    <w:multiLevelType w:val="hybridMultilevel"/>
    <w:tmpl w:val="96A82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DB932A8"/>
    <w:multiLevelType w:val="multilevel"/>
    <w:tmpl w:val="331C0AE0"/>
    <w:numStyleLink w:val="AppendixHeaders"/>
  </w:abstractNum>
  <w:abstractNum w:abstractNumId="11">
    <w:nsid w:val="40AD6C91"/>
    <w:multiLevelType w:val="multilevel"/>
    <w:tmpl w:val="331C0AE0"/>
    <w:numStyleLink w:val="AppendixHeaders"/>
  </w:abstractNum>
  <w:abstractNum w:abstractNumId="12">
    <w:nsid w:val="4EE56258"/>
    <w:multiLevelType w:val="multilevel"/>
    <w:tmpl w:val="2108A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886496E"/>
    <w:multiLevelType w:val="hybridMultilevel"/>
    <w:tmpl w:val="F9CA7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3764FE8"/>
    <w:multiLevelType w:val="hybridMultilevel"/>
    <w:tmpl w:val="F4145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1"/>
  </w:num>
  <w:num w:numId="4">
    <w:abstractNumId w:val="7"/>
  </w:num>
  <w:num w:numId="5">
    <w:abstractNumId w:val="4"/>
  </w:num>
  <w:num w:numId="6">
    <w:abstractNumId w:val="3"/>
  </w:num>
  <w:num w:numId="7">
    <w:abstractNumId w:val="6"/>
  </w:num>
  <w:num w:numId="8">
    <w:abstractNumId w:val="9"/>
  </w:num>
  <w:num w:numId="9">
    <w:abstractNumId w:val="5"/>
  </w:num>
  <w:num w:numId="10">
    <w:abstractNumId w:val="14"/>
  </w:num>
  <w:num w:numId="11">
    <w:abstractNumId w:val="12"/>
  </w:num>
  <w:num w:numId="12">
    <w:abstractNumId w:val="13"/>
  </w:num>
  <w:num w:numId="13">
    <w:abstractNumId w:val="8"/>
  </w:num>
  <w:num w:numId="14">
    <w:abstractNumId w:val="1"/>
  </w:num>
  <w:num w:numId="15">
    <w:abstractNumId w:val="10"/>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mirrorMargins/>
  <w:stylePaneFormatFilter w:val="1024"/>
  <w:defaultTabStop w:val="720"/>
  <w:drawingGridHorizontalSpacing w:val="120"/>
  <w:displayHorizontalDrawingGridEvery w:val="2"/>
  <w:characterSpacingControl w:val="doNotCompress"/>
  <w:hdrShapeDefaults>
    <o:shapedefaults v:ext="edit" spidmax="57346"/>
  </w:hdrShapeDefaults>
  <w:footnotePr>
    <w:footnote w:id="-1"/>
    <w:footnote w:id="0"/>
  </w:footnotePr>
  <w:endnotePr>
    <w:endnote w:id="-1"/>
    <w:endnote w:id="0"/>
  </w:endnotePr>
  <w:compat/>
  <w:rsids>
    <w:rsidRoot w:val="00AD69DE"/>
    <w:rsid w:val="0000555C"/>
    <w:rsid w:val="00005FC1"/>
    <w:rsid w:val="00007F58"/>
    <w:rsid w:val="00012E51"/>
    <w:rsid w:val="0001362A"/>
    <w:rsid w:val="000219C1"/>
    <w:rsid w:val="000302CF"/>
    <w:rsid w:val="00043CFF"/>
    <w:rsid w:val="00044CA1"/>
    <w:rsid w:val="0004609B"/>
    <w:rsid w:val="00050531"/>
    <w:rsid w:val="00053412"/>
    <w:rsid w:val="000551E8"/>
    <w:rsid w:val="00060D15"/>
    <w:rsid w:val="00064A40"/>
    <w:rsid w:val="000725F5"/>
    <w:rsid w:val="00074EE4"/>
    <w:rsid w:val="00075D32"/>
    <w:rsid w:val="00082708"/>
    <w:rsid w:val="00086C62"/>
    <w:rsid w:val="00091E8F"/>
    <w:rsid w:val="0009256B"/>
    <w:rsid w:val="000A0B8D"/>
    <w:rsid w:val="000A1835"/>
    <w:rsid w:val="000A3B22"/>
    <w:rsid w:val="000B32B4"/>
    <w:rsid w:val="000C16FE"/>
    <w:rsid w:val="000C22EE"/>
    <w:rsid w:val="000C5624"/>
    <w:rsid w:val="000D0960"/>
    <w:rsid w:val="000D4FDA"/>
    <w:rsid w:val="000D62A0"/>
    <w:rsid w:val="000E4F8D"/>
    <w:rsid w:val="000F731A"/>
    <w:rsid w:val="00102DBA"/>
    <w:rsid w:val="001066E2"/>
    <w:rsid w:val="00110ACD"/>
    <w:rsid w:val="001118E0"/>
    <w:rsid w:val="001158FF"/>
    <w:rsid w:val="0011735E"/>
    <w:rsid w:val="00132828"/>
    <w:rsid w:val="00151111"/>
    <w:rsid w:val="00156FFD"/>
    <w:rsid w:val="00163B36"/>
    <w:rsid w:val="00174768"/>
    <w:rsid w:val="00177222"/>
    <w:rsid w:val="001810AB"/>
    <w:rsid w:val="0018172D"/>
    <w:rsid w:val="0018562F"/>
    <w:rsid w:val="00196249"/>
    <w:rsid w:val="00196C59"/>
    <w:rsid w:val="001A08CF"/>
    <w:rsid w:val="001A392F"/>
    <w:rsid w:val="001A5185"/>
    <w:rsid w:val="001B1D51"/>
    <w:rsid w:val="001C7C12"/>
    <w:rsid w:val="001D0FA3"/>
    <w:rsid w:val="001D210A"/>
    <w:rsid w:val="001D3FFA"/>
    <w:rsid w:val="001E6143"/>
    <w:rsid w:val="001F1301"/>
    <w:rsid w:val="001F462D"/>
    <w:rsid w:val="001F7864"/>
    <w:rsid w:val="00212B27"/>
    <w:rsid w:val="0022014B"/>
    <w:rsid w:val="00220FCF"/>
    <w:rsid w:val="002234D1"/>
    <w:rsid w:val="002321F7"/>
    <w:rsid w:val="00232DA0"/>
    <w:rsid w:val="00234793"/>
    <w:rsid w:val="002359D1"/>
    <w:rsid w:val="00242D5B"/>
    <w:rsid w:val="0024787E"/>
    <w:rsid w:val="00254398"/>
    <w:rsid w:val="0025499F"/>
    <w:rsid w:val="002557CC"/>
    <w:rsid w:val="00263739"/>
    <w:rsid w:val="00274658"/>
    <w:rsid w:val="00277D83"/>
    <w:rsid w:val="00280E79"/>
    <w:rsid w:val="002815D4"/>
    <w:rsid w:val="002836D4"/>
    <w:rsid w:val="00287E1F"/>
    <w:rsid w:val="002B47FE"/>
    <w:rsid w:val="002C267A"/>
    <w:rsid w:val="002C3EF8"/>
    <w:rsid w:val="002C6C4B"/>
    <w:rsid w:val="002D0B06"/>
    <w:rsid w:val="002D7557"/>
    <w:rsid w:val="002F011D"/>
    <w:rsid w:val="002F5986"/>
    <w:rsid w:val="00306E10"/>
    <w:rsid w:val="003179F9"/>
    <w:rsid w:val="00321748"/>
    <w:rsid w:val="00322E2E"/>
    <w:rsid w:val="0033135E"/>
    <w:rsid w:val="003426F7"/>
    <w:rsid w:val="0034384E"/>
    <w:rsid w:val="0035306E"/>
    <w:rsid w:val="00361E29"/>
    <w:rsid w:val="003621E6"/>
    <w:rsid w:val="003624B6"/>
    <w:rsid w:val="003748E4"/>
    <w:rsid w:val="00381763"/>
    <w:rsid w:val="00390206"/>
    <w:rsid w:val="003A793B"/>
    <w:rsid w:val="003A7D1F"/>
    <w:rsid w:val="003C1985"/>
    <w:rsid w:val="003C31D9"/>
    <w:rsid w:val="003D169A"/>
    <w:rsid w:val="003D6F84"/>
    <w:rsid w:val="003E06D1"/>
    <w:rsid w:val="003E6069"/>
    <w:rsid w:val="003F17CA"/>
    <w:rsid w:val="00400B78"/>
    <w:rsid w:val="0040295D"/>
    <w:rsid w:val="00402D89"/>
    <w:rsid w:val="0040782C"/>
    <w:rsid w:val="00410DC6"/>
    <w:rsid w:val="00410DDD"/>
    <w:rsid w:val="00417D96"/>
    <w:rsid w:val="004206FF"/>
    <w:rsid w:val="00423756"/>
    <w:rsid w:val="00425494"/>
    <w:rsid w:val="00427B9E"/>
    <w:rsid w:val="00436616"/>
    <w:rsid w:val="00444C49"/>
    <w:rsid w:val="00445914"/>
    <w:rsid w:val="004462DC"/>
    <w:rsid w:val="00456F64"/>
    <w:rsid w:val="00473049"/>
    <w:rsid w:val="00473657"/>
    <w:rsid w:val="00490049"/>
    <w:rsid w:val="00490B61"/>
    <w:rsid w:val="004932E2"/>
    <w:rsid w:val="0049521D"/>
    <w:rsid w:val="004A422F"/>
    <w:rsid w:val="004A602E"/>
    <w:rsid w:val="004A6D49"/>
    <w:rsid w:val="004B176E"/>
    <w:rsid w:val="004B5D29"/>
    <w:rsid w:val="004C2479"/>
    <w:rsid w:val="004C66F3"/>
    <w:rsid w:val="004C6A2A"/>
    <w:rsid w:val="004C75ED"/>
    <w:rsid w:val="004E1ECB"/>
    <w:rsid w:val="00501451"/>
    <w:rsid w:val="00510C2D"/>
    <w:rsid w:val="00512FB7"/>
    <w:rsid w:val="005166E9"/>
    <w:rsid w:val="00523801"/>
    <w:rsid w:val="005241B3"/>
    <w:rsid w:val="005251B9"/>
    <w:rsid w:val="0053400A"/>
    <w:rsid w:val="005358D0"/>
    <w:rsid w:val="00545F06"/>
    <w:rsid w:val="00552DA3"/>
    <w:rsid w:val="00554F3F"/>
    <w:rsid w:val="00562DA2"/>
    <w:rsid w:val="00567E40"/>
    <w:rsid w:val="0057390D"/>
    <w:rsid w:val="00573E3F"/>
    <w:rsid w:val="00576C2D"/>
    <w:rsid w:val="005843D7"/>
    <w:rsid w:val="00592B4E"/>
    <w:rsid w:val="005931E8"/>
    <w:rsid w:val="00593B4F"/>
    <w:rsid w:val="005949F0"/>
    <w:rsid w:val="0059679D"/>
    <w:rsid w:val="005A2945"/>
    <w:rsid w:val="005B38BA"/>
    <w:rsid w:val="005C4B77"/>
    <w:rsid w:val="005C7962"/>
    <w:rsid w:val="005D0B98"/>
    <w:rsid w:val="005D3950"/>
    <w:rsid w:val="005D4493"/>
    <w:rsid w:val="005D5F17"/>
    <w:rsid w:val="005E3CB3"/>
    <w:rsid w:val="005F7376"/>
    <w:rsid w:val="00611406"/>
    <w:rsid w:val="00615A38"/>
    <w:rsid w:val="00621E97"/>
    <w:rsid w:val="006420C1"/>
    <w:rsid w:val="00646C15"/>
    <w:rsid w:val="00654E43"/>
    <w:rsid w:val="00667166"/>
    <w:rsid w:val="00670564"/>
    <w:rsid w:val="00673A47"/>
    <w:rsid w:val="00675EEC"/>
    <w:rsid w:val="00682D5C"/>
    <w:rsid w:val="006839AC"/>
    <w:rsid w:val="00683AD2"/>
    <w:rsid w:val="00690B1E"/>
    <w:rsid w:val="006920BD"/>
    <w:rsid w:val="006922A1"/>
    <w:rsid w:val="00696C12"/>
    <w:rsid w:val="006A0D0F"/>
    <w:rsid w:val="006A0EA7"/>
    <w:rsid w:val="006A61D2"/>
    <w:rsid w:val="006A7D79"/>
    <w:rsid w:val="006D2C33"/>
    <w:rsid w:val="006E05ED"/>
    <w:rsid w:val="006E5B66"/>
    <w:rsid w:val="006F6C1F"/>
    <w:rsid w:val="00703ACA"/>
    <w:rsid w:val="00714B8B"/>
    <w:rsid w:val="00720E83"/>
    <w:rsid w:val="00725470"/>
    <w:rsid w:val="00737806"/>
    <w:rsid w:val="00752E65"/>
    <w:rsid w:val="00755874"/>
    <w:rsid w:val="00755B42"/>
    <w:rsid w:val="007661E1"/>
    <w:rsid w:val="00772DBA"/>
    <w:rsid w:val="00776990"/>
    <w:rsid w:val="007815CB"/>
    <w:rsid w:val="00781A80"/>
    <w:rsid w:val="0078203E"/>
    <w:rsid w:val="007866AA"/>
    <w:rsid w:val="0078687A"/>
    <w:rsid w:val="00786A98"/>
    <w:rsid w:val="007963CC"/>
    <w:rsid w:val="007A11B4"/>
    <w:rsid w:val="007A13DA"/>
    <w:rsid w:val="007A7674"/>
    <w:rsid w:val="007B50EA"/>
    <w:rsid w:val="007C5A5E"/>
    <w:rsid w:val="007C7140"/>
    <w:rsid w:val="007D0B1D"/>
    <w:rsid w:val="007D42A9"/>
    <w:rsid w:val="007D53AC"/>
    <w:rsid w:val="007E13EE"/>
    <w:rsid w:val="007E24C4"/>
    <w:rsid w:val="007F6116"/>
    <w:rsid w:val="0080149F"/>
    <w:rsid w:val="00801A78"/>
    <w:rsid w:val="008056F4"/>
    <w:rsid w:val="0080619F"/>
    <w:rsid w:val="00807C31"/>
    <w:rsid w:val="00811DF4"/>
    <w:rsid w:val="00812608"/>
    <w:rsid w:val="00812BDB"/>
    <w:rsid w:val="00814910"/>
    <w:rsid w:val="00816DD6"/>
    <w:rsid w:val="0082580B"/>
    <w:rsid w:val="00826981"/>
    <w:rsid w:val="00830D57"/>
    <w:rsid w:val="00831A6C"/>
    <w:rsid w:val="00831C5D"/>
    <w:rsid w:val="00832F0B"/>
    <w:rsid w:val="008442C5"/>
    <w:rsid w:val="0085611A"/>
    <w:rsid w:val="00862AE6"/>
    <w:rsid w:val="008640B7"/>
    <w:rsid w:val="008742E7"/>
    <w:rsid w:val="00880ACA"/>
    <w:rsid w:val="00883064"/>
    <w:rsid w:val="0088511A"/>
    <w:rsid w:val="00890F42"/>
    <w:rsid w:val="008947ED"/>
    <w:rsid w:val="008A4692"/>
    <w:rsid w:val="008A6435"/>
    <w:rsid w:val="008A77DF"/>
    <w:rsid w:val="008B06E5"/>
    <w:rsid w:val="008B2BB2"/>
    <w:rsid w:val="008C1378"/>
    <w:rsid w:val="008C41B1"/>
    <w:rsid w:val="008D448E"/>
    <w:rsid w:val="008D6E5E"/>
    <w:rsid w:val="008E1359"/>
    <w:rsid w:val="008E4E83"/>
    <w:rsid w:val="008E7363"/>
    <w:rsid w:val="008E7DC8"/>
    <w:rsid w:val="008F18A6"/>
    <w:rsid w:val="008F1B05"/>
    <w:rsid w:val="008F4033"/>
    <w:rsid w:val="00900998"/>
    <w:rsid w:val="0090531B"/>
    <w:rsid w:val="00911AAC"/>
    <w:rsid w:val="0091696E"/>
    <w:rsid w:val="00923310"/>
    <w:rsid w:val="00923332"/>
    <w:rsid w:val="00923F59"/>
    <w:rsid w:val="00933D3B"/>
    <w:rsid w:val="0095126D"/>
    <w:rsid w:val="00952439"/>
    <w:rsid w:val="00954977"/>
    <w:rsid w:val="00957A9D"/>
    <w:rsid w:val="00961D61"/>
    <w:rsid w:val="009632A4"/>
    <w:rsid w:val="0097517C"/>
    <w:rsid w:val="009758D3"/>
    <w:rsid w:val="0097681D"/>
    <w:rsid w:val="00993F6E"/>
    <w:rsid w:val="009A02EE"/>
    <w:rsid w:val="009A08E8"/>
    <w:rsid w:val="009A1B38"/>
    <w:rsid w:val="009A4260"/>
    <w:rsid w:val="009B60E4"/>
    <w:rsid w:val="009C2D34"/>
    <w:rsid w:val="009C73C0"/>
    <w:rsid w:val="009D2085"/>
    <w:rsid w:val="009D3751"/>
    <w:rsid w:val="009D6099"/>
    <w:rsid w:val="009E2433"/>
    <w:rsid w:val="009E335D"/>
    <w:rsid w:val="009E36F4"/>
    <w:rsid w:val="009E7AFE"/>
    <w:rsid w:val="009F2E44"/>
    <w:rsid w:val="009F3594"/>
    <w:rsid w:val="00A057EE"/>
    <w:rsid w:val="00A11C5B"/>
    <w:rsid w:val="00A11F42"/>
    <w:rsid w:val="00A16AE9"/>
    <w:rsid w:val="00A17B28"/>
    <w:rsid w:val="00A202BA"/>
    <w:rsid w:val="00A25658"/>
    <w:rsid w:val="00A263DD"/>
    <w:rsid w:val="00A370F0"/>
    <w:rsid w:val="00A4522F"/>
    <w:rsid w:val="00A45799"/>
    <w:rsid w:val="00A5166A"/>
    <w:rsid w:val="00A60199"/>
    <w:rsid w:val="00A66371"/>
    <w:rsid w:val="00A835C0"/>
    <w:rsid w:val="00A91627"/>
    <w:rsid w:val="00A958E3"/>
    <w:rsid w:val="00AA359E"/>
    <w:rsid w:val="00AB07CA"/>
    <w:rsid w:val="00AB0B8A"/>
    <w:rsid w:val="00AB53F3"/>
    <w:rsid w:val="00AC2622"/>
    <w:rsid w:val="00AC3761"/>
    <w:rsid w:val="00AC594B"/>
    <w:rsid w:val="00AD2BFE"/>
    <w:rsid w:val="00AD3F98"/>
    <w:rsid w:val="00AD69DE"/>
    <w:rsid w:val="00AE1EE9"/>
    <w:rsid w:val="00AE4D85"/>
    <w:rsid w:val="00AF288F"/>
    <w:rsid w:val="00AF5624"/>
    <w:rsid w:val="00AF6388"/>
    <w:rsid w:val="00AF7297"/>
    <w:rsid w:val="00B02EB3"/>
    <w:rsid w:val="00B05A0B"/>
    <w:rsid w:val="00B0640E"/>
    <w:rsid w:val="00B07626"/>
    <w:rsid w:val="00B13403"/>
    <w:rsid w:val="00B26164"/>
    <w:rsid w:val="00B30E49"/>
    <w:rsid w:val="00B37669"/>
    <w:rsid w:val="00B53667"/>
    <w:rsid w:val="00B57D67"/>
    <w:rsid w:val="00B64CAC"/>
    <w:rsid w:val="00B665CF"/>
    <w:rsid w:val="00B81790"/>
    <w:rsid w:val="00B94302"/>
    <w:rsid w:val="00B96DB1"/>
    <w:rsid w:val="00B97B30"/>
    <w:rsid w:val="00BA1F76"/>
    <w:rsid w:val="00BA56E4"/>
    <w:rsid w:val="00BC0277"/>
    <w:rsid w:val="00BC19E3"/>
    <w:rsid w:val="00BC300A"/>
    <w:rsid w:val="00BC522B"/>
    <w:rsid w:val="00BC6B64"/>
    <w:rsid w:val="00BD04F4"/>
    <w:rsid w:val="00BD2846"/>
    <w:rsid w:val="00BD561C"/>
    <w:rsid w:val="00BE5D0D"/>
    <w:rsid w:val="00BF208D"/>
    <w:rsid w:val="00BF4373"/>
    <w:rsid w:val="00BF4DFC"/>
    <w:rsid w:val="00C00A8F"/>
    <w:rsid w:val="00C01D27"/>
    <w:rsid w:val="00C1399D"/>
    <w:rsid w:val="00C25E13"/>
    <w:rsid w:val="00C32579"/>
    <w:rsid w:val="00C45A32"/>
    <w:rsid w:val="00C506F2"/>
    <w:rsid w:val="00C577DE"/>
    <w:rsid w:val="00C70342"/>
    <w:rsid w:val="00C720DB"/>
    <w:rsid w:val="00C7285A"/>
    <w:rsid w:val="00C80A2D"/>
    <w:rsid w:val="00C848D3"/>
    <w:rsid w:val="00C90F7D"/>
    <w:rsid w:val="00C91F7A"/>
    <w:rsid w:val="00C922F8"/>
    <w:rsid w:val="00C942CB"/>
    <w:rsid w:val="00CA0C8E"/>
    <w:rsid w:val="00CA5A26"/>
    <w:rsid w:val="00CB4295"/>
    <w:rsid w:val="00CC159A"/>
    <w:rsid w:val="00CC60C5"/>
    <w:rsid w:val="00CD0AB1"/>
    <w:rsid w:val="00CD5D95"/>
    <w:rsid w:val="00CE015E"/>
    <w:rsid w:val="00CE2C7D"/>
    <w:rsid w:val="00CF14AA"/>
    <w:rsid w:val="00CF4E67"/>
    <w:rsid w:val="00CF79A8"/>
    <w:rsid w:val="00D02EF9"/>
    <w:rsid w:val="00D037EA"/>
    <w:rsid w:val="00D05033"/>
    <w:rsid w:val="00D11BA5"/>
    <w:rsid w:val="00D1484E"/>
    <w:rsid w:val="00D154BC"/>
    <w:rsid w:val="00D21482"/>
    <w:rsid w:val="00D23625"/>
    <w:rsid w:val="00D24406"/>
    <w:rsid w:val="00D25925"/>
    <w:rsid w:val="00D3712C"/>
    <w:rsid w:val="00D4124C"/>
    <w:rsid w:val="00D634E5"/>
    <w:rsid w:val="00D75CC9"/>
    <w:rsid w:val="00D766E5"/>
    <w:rsid w:val="00D76962"/>
    <w:rsid w:val="00D8272D"/>
    <w:rsid w:val="00D92FB3"/>
    <w:rsid w:val="00DA1032"/>
    <w:rsid w:val="00DA6024"/>
    <w:rsid w:val="00DB048C"/>
    <w:rsid w:val="00DB1A3C"/>
    <w:rsid w:val="00DB21A2"/>
    <w:rsid w:val="00DB2C1D"/>
    <w:rsid w:val="00DD1AF7"/>
    <w:rsid w:val="00DE384A"/>
    <w:rsid w:val="00DF0BD6"/>
    <w:rsid w:val="00DF4194"/>
    <w:rsid w:val="00DF4E67"/>
    <w:rsid w:val="00E048F7"/>
    <w:rsid w:val="00E06E41"/>
    <w:rsid w:val="00E07C47"/>
    <w:rsid w:val="00E104D5"/>
    <w:rsid w:val="00E2413F"/>
    <w:rsid w:val="00E25C5E"/>
    <w:rsid w:val="00E25D09"/>
    <w:rsid w:val="00E432DA"/>
    <w:rsid w:val="00E50E3A"/>
    <w:rsid w:val="00E57B8A"/>
    <w:rsid w:val="00E616A7"/>
    <w:rsid w:val="00E63235"/>
    <w:rsid w:val="00E654D9"/>
    <w:rsid w:val="00E74478"/>
    <w:rsid w:val="00E81718"/>
    <w:rsid w:val="00E92BE8"/>
    <w:rsid w:val="00EA64FC"/>
    <w:rsid w:val="00EB10C2"/>
    <w:rsid w:val="00EB1B3A"/>
    <w:rsid w:val="00EB4982"/>
    <w:rsid w:val="00ED00F4"/>
    <w:rsid w:val="00EE6DF3"/>
    <w:rsid w:val="00EF4F1E"/>
    <w:rsid w:val="00EF5234"/>
    <w:rsid w:val="00F00D42"/>
    <w:rsid w:val="00F024BC"/>
    <w:rsid w:val="00F13A65"/>
    <w:rsid w:val="00F14570"/>
    <w:rsid w:val="00F17102"/>
    <w:rsid w:val="00F22C16"/>
    <w:rsid w:val="00F255D0"/>
    <w:rsid w:val="00F2703C"/>
    <w:rsid w:val="00F30741"/>
    <w:rsid w:val="00F4493E"/>
    <w:rsid w:val="00F5059C"/>
    <w:rsid w:val="00F51465"/>
    <w:rsid w:val="00F532BF"/>
    <w:rsid w:val="00F60A5F"/>
    <w:rsid w:val="00F62157"/>
    <w:rsid w:val="00F756B0"/>
    <w:rsid w:val="00F83AB5"/>
    <w:rsid w:val="00F8603C"/>
    <w:rsid w:val="00F97ADE"/>
    <w:rsid w:val="00FA11C8"/>
    <w:rsid w:val="00FA1DE6"/>
    <w:rsid w:val="00FA7C3B"/>
    <w:rsid w:val="00FB6B8B"/>
    <w:rsid w:val="00FC7467"/>
    <w:rsid w:val="00FD6E83"/>
    <w:rsid w:val="00FF2AB4"/>
    <w:rsid w:val="00FF2E8A"/>
    <w:rsid w:val="00FF385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73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6C1F"/>
    <w:pPr>
      <w:spacing w:line="240" w:lineRule="auto"/>
      <w:jc w:val="both"/>
    </w:pPr>
    <w:rPr>
      <w:sz w:val="24"/>
    </w:rPr>
  </w:style>
  <w:style w:type="paragraph" w:styleId="Heading1">
    <w:name w:val="heading 1"/>
    <w:basedOn w:val="Normal"/>
    <w:next w:val="Normal"/>
    <w:link w:val="Heading1Char"/>
    <w:uiPriority w:val="9"/>
    <w:qFormat/>
    <w:rsid w:val="00E25D09"/>
    <w:pPr>
      <w:numPr>
        <w:numId w:val="4"/>
      </w:numPr>
      <w:shd w:val="clear" w:color="auto" w:fill="000000" w:themeFill="text1"/>
      <w:spacing w:before="240"/>
      <w:outlineLvl w:val="0"/>
    </w:pPr>
    <w:rPr>
      <w:rFonts w:ascii="Avenir LT Std 65 Medium" w:hAnsi="Avenir LT Std 65 Medium"/>
      <w:b/>
      <w:color w:val="FFFFFF" w:themeColor="background1"/>
      <w:sz w:val="40"/>
    </w:rPr>
  </w:style>
  <w:style w:type="paragraph" w:styleId="Heading2">
    <w:name w:val="heading 2"/>
    <w:basedOn w:val="Normal"/>
    <w:next w:val="Normal"/>
    <w:link w:val="Heading2Char"/>
    <w:uiPriority w:val="9"/>
    <w:unhideWhenUsed/>
    <w:qFormat/>
    <w:rsid w:val="008C41B1"/>
    <w:pPr>
      <w:numPr>
        <w:ilvl w:val="1"/>
        <w:numId w:val="4"/>
      </w:numPr>
      <w:spacing w:before="120" w:after="120"/>
      <w:outlineLvl w:val="1"/>
    </w:pPr>
    <w:rPr>
      <w:rFonts w:ascii="Avenir LT Std 35 Light" w:eastAsia="Times New Roman" w:hAnsi="Avenir LT Std 35 Light" w:cs="Times New Roman"/>
      <w:caps/>
      <w:sz w:val="32"/>
      <w:szCs w:val="24"/>
    </w:rPr>
  </w:style>
  <w:style w:type="paragraph" w:styleId="Heading3">
    <w:name w:val="heading 3"/>
    <w:basedOn w:val="Heading2"/>
    <w:next w:val="Normal"/>
    <w:link w:val="Heading3Char"/>
    <w:uiPriority w:val="9"/>
    <w:unhideWhenUsed/>
    <w:qFormat/>
    <w:rsid w:val="00812BDB"/>
    <w:pPr>
      <w:numPr>
        <w:ilvl w:val="2"/>
      </w:numPr>
      <w:outlineLvl w:val="2"/>
    </w:pPr>
    <w:rPr>
      <w:caps w:val="0"/>
      <w:sz w:val="28"/>
      <w:szCs w:val="28"/>
    </w:rPr>
  </w:style>
  <w:style w:type="paragraph" w:styleId="Heading4">
    <w:name w:val="heading 4"/>
    <w:basedOn w:val="Heading3"/>
    <w:next w:val="Normal"/>
    <w:link w:val="Heading4Char"/>
    <w:uiPriority w:val="9"/>
    <w:unhideWhenUsed/>
    <w:qFormat/>
    <w:rsid w:val="0018562F"/>
    <w:pPr>
      <w:numPr>
        <w:ilvl w:val="3"/>
      </w:numPr>
      <w:outlineLvl w:val="3"/>
    </w:pPr>
    <w:rPr>
      <w:sz w:val="24"/>
      <w:szCs w:val="24"/>
    </w:rPr>
  </w:style>
  <w:style w:type="paragraph" w:styleId="Heading5">
    <w:name w:val="heading 5"/>
    <w:basedOn w:val="Normal"/>
    <w:next w:val="Normal"/>
    <w:link w:val="Heading5Char"/>
    <w:uiPriority w:val="9"/>
    <w:unhideWhenUsed/>
    <w:qFormat/>
    <w:rsid w:val="006A0EA7"/>
    <w:pPr>
      <w:keepNext/>
      <w:keepLines/>
      <w:numPr>
        <w:ilvl w:val="4"/>
        <w:numId w:val="4"/>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6A0EA7"/>
    <w:pPr>
      <w:keepNext/>
      <w:keepLines/>
      <w:numPr>
        <w:ilvl w:val="5"/>
        <w:numId w:val="4"/>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6A0EA7"/>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6A0EA7"/>
    <w:pPr>
      <w:keepNext/>
      <w:keepLines/>
      <w:numPr>
        <w:ilvl w:val="7"/>
        <w:numId w:val="4"/>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6A0EA7"/>
    <w:pPr>
      <w:keepNext/>
      <w:keepLines/>
      <w:numPr>
        <w:ilvl w:val="8"/>
        <w:numId w:val="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D69D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69DE"/>
    <w:rPr>
      <w:rFonts w:ascii="Tahoma" w:hAnsi="Tahoma" w:cs="Tahoma"/>
      <w:sz w:val="16"/>
      <w:szCs w:val="16"/>
    </w:rPr>
  </w:style>
  <w:style w:type="paragraph" w:styleId="ListParagraph">
    <w:name w:val="List Paragraph"/>
    <w:basedOn w:val="Normal"/>
    <w:uiPriority w:val="34"/>
    <w:qFormat/>
    <w:rsid w:val="00AD2BFE"/>
    <w:pPr>
      <w:ind w:left="720"/>
      <w:contextualSpacing/>
    </w:pPr>
  </w:style>
  <w:style w:type="table" w:styleId="TableGrid">
    <w:name w:val="Table Grid"/>
    <w:basedOn w:val="TableNormal"/>
    <w:uiPriority w:val="59"/>
    <w:rsid w:val="00F1710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F17102"/>
    <w:rPr>
      <w:color w:val="0000FF" w:themeColor="hyperlink"/>
      <w:u w:val="single"/>
    </w:rPr>
  </w:style>
  <w:style w:type="character" w:styleId="Strong">
    <w:name w:val="Strong"/>
    <w:basedOn w:val="DefaultParagraphFont"/>
    <w:uiPriority w:val="22"/>
    <w:qFormat/>
    <w:rsid w:val="00D8272D"/>
    <w:rPr>
      <w:b/>
      <w:bCs/>
    </w:rPr>
  </w:style>
  <w:style w:type="paragraph" w:styleId="Header">
    <w:name w:val="header"/>
    <w:basedOn w:val="Normal"/>
    <w:link w:val="HeaderChar"/>
    <w:uiPriority w:val="99"/>
    <w:semiHidden/>
    <w:unhideWhenUsed/>
    <w:rsid w:val="004C2479"/>
    <w:pPr>
      <w:tabs>
        <w:tab w:val="center" w:pos="4680"/>
        <w:tab w:val="right" w:pos="9360"/>
      </w:tabs>
      <w:spacing w:after="0"/>
    </w:pPr>
  </w:style>
  <w:style w:type="character" w:customStyle="1" w:styleId="HeaderChar">
    <w:name w:val="Header Char"/>
    <w:basedOn w:val="DefaultParagraphFont"/>
    <w:link w:val="Header"/>
    <w:uiPriority w:val="99"/>
    <w:semiHidden/>
    <w:rsid w:val="004C2479"/>
  </w:style>
  <w:style w:type="paragraph" w:styleId="Footer">
    <w:name w:val="footer"/>
    <w:basedOn w:val="Normal"/>
    <w:link w:val="FooterChar"/>
    <w:uiPriority w:val="99"/>
    <w:unhideWhenUsed/>
    <w:rsid w:val="004C2479"/>
    <w:pPr>
      <w:tabs>
        <w:tab w:val="center" w:pos="4680"/>
        <w:tab w:val="right" w:pos="9360"/>
      </w:tabs>
      <w:spacing w:after="0"/>
    </w:pPr>
  </w:style>
  <w:style w:type="character" w:customStyle="1" w:styleId="FooterChar">
    <w:name w:val="Footer Char"/>
    <w:basedOn w:val="DefaultParagraphFont"/>
    <w:link w:val="Footer"/>
    <w:uiPriority w:val="99"/>
    <w:rsid w:val="004C2479"/>
  </w:style>
  <w:style w:type="paragraph" w:styleId="NoSpacing">
    <w:name w:val="No Spacing"/>
    <w:uiPriority w:val="1"/>
    <w:qFormat/>
    <w:rsid w:val="00B96DB1"/>
    <w:pPr>
      <w:spacing w:after="0" w:line="240" w:lineRule="auto"/>
    </w:pPr>
  </w:style>
  <w:style w:type="table" w:customStyle="1" w:styleId="LightList1">
    <w:name w:val="Light List1"/>
    <w:basedOn w:val="TableNormal"/>
    <w:uiPriority w:val="61"/>
    <w:rsid w:val="00B96DB1"/>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Heading1Char">
    <w:name w:val="Heading 1 Char"/>
    <w:basedOn w:val="DefaultParagraphFont"/>
    <w:link w:val="Heading1"/>
    <w:uiPriority w:val="9"/>
    <w:rsid w:val="00E25D09"/>
    <w:rPr>
      <w:rFonts w:ascii="Avenir LT Std 65 Medium" w:hAnsi="Avenir LT Std 65 Medium"/>
      <w:b/>
      <w:color w:val="FFFFFF" w:themeColor="background1"/>
      <w:sz w:val="40"/>
      <w:shd w:val="clear" w:color="auto" w:fill="000000" w:themeFill="text1"/>
    </w:rPr>
  </w:style>
  <w:style w:type="character" w:customStyle="1" w:styleId="Heading2Char">
    <w:name w:val="Heading 2 Char"/>
    <w:basedOn w:val="DefaultParagraphFont"/>
    <w:link w:val="Heading2"/>
    <w:uiPriority w:val="9"/>
    <w:rsid w:val="008C41B1"/>
    <w:rPr>
      <w:rFonts w:ascii="Avenir LT Std 35 Light" w:eastAsia="Times New Roman" w:hAnsi="Avenir LT Std 35 Light" w:cs="Times New Roman"/>
      <w:caps/>
      <w:sz w:val="32"/>
      <w:szCs w:val="24"/>
    </w:rPr>
  </w:style>
  <w:style w:type="character" w:customStyle="1" w:styleId="Heading3Char">
    <w:name w:val="Heading 3 Char"/>
    <w:basedOn w:val="DefaultParagraphFont"/>
    <w:link w:val="Heading3"/>
    <w:uiPriority w:val="9"/>
    <w:rsid w:val="00812BDB"/>
    <w:rPr>
      <w:rFonts w:ascii="Avenir LT Std 35 Light" w:eastAsia="Times New Roman" w:hAnsi="Avenir LT Std 35 Light" w:cs="Times New Roman"/>
      <w:sz w:val="28"/>
      <w:szCs w:val="28"/>
    </w:rPr>
  </w:style>
  <w:style w:type="character" w:customStyle="1" w:styleId="Heading4Char">
    <w:name w:val="Heading 4 Char"/>
    <w:basedOn w:val="DefaultParagraphFont"/>
    <w:link w:val="Heading4"/>
    <w:uiPriority w:val="9"/>
    <w:rsid w:val="0018562F"/>
    <w:rPr>
      <w:rFonts w:ascii="Avenir LT Std 35 Light" w:eastAsia="Times New Roman" w:hAnsi="Avenir LT Std 35 Light" w:cs="Times New Roman"/>
      <w:sz w:val="24"/>
      <w:szCs w:val="24"/>
    </w:rPr>
  </w:style>
  <w:style w:type="character" w:customStyle="1" w:styleId="Heading5Char">
    <w:name w:val="Heading 5 Char"/>
    <w:basedOn w:val="DefaultParagraphFont"/>
    <w:link w:val="Heading5"/>
    <w:uiPriority w:val="9"/>
    <w:rsid w:val="006A0EA7"/>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semiHidden/>
    <w:rsid w:val="006A0EA7"/>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semiHidden/>
    <w:rsid w:val="006A0EA7"/>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6A0EA7"/>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6A0EA7"/>
    <w:rPr>
      <w:rFonts w:asciiTheme="majorHAnsi" w:eastAsiaTheme="majorEastAsia" w:hAnsiTheme="majorHAnsi" w:cstheme="majorBidi"/>
      <w:i/>
      <w:iCs/>
      <w:color w:val="404040" w:themeColor="text1" w:themeTint="BF"/>
      <w:sz w:val="20"/>
      <w:szCs w:val="20"/>
    </w:rPr>
  </w:style>
  <w:style w:type="paragraph" w:styleId="List">
    <w:name w:val="List"/>
    <w:basedOn w:val="Normal"/>
    <w:uiPriority w:val="99"/>
    <w:unhideWhenUsed/>
    <w:rsid w:val="0018562F"/>
    <w:pPr>
      <w:ind w:left="360" w:hanging="360"/>
      <w:contextualSpacing/>
    </w:pPr>
  </w:style>
  <w:style w:type="paragraph" w:customStyle="1" w:styleId="AppendixHeading1">
    <w:name w:val="Appendix Heading 1"/>
    <w:basedOn w:val="Heading1"/>
    <w:qFormat/>
    <w:rsid w:val="00DE384A"/>
    <w:pPr>
      <w:numPr>
        <w:numId w:val="15"/>
      </w:numPr>
    </w:pPr>
  </w:style>
  <w:style w:type="paragraph" w:customStyle="1" w:styleId="AppendixHeading2">
    <w:name w:val="Appendix Heading 2"/>
    <w:basedOn w:val="Heading2"/>
    <w:qFormat/>
    <w:rsid w:val="00DE384A"/>
    <w:pPr>
      <w:numPr>
        <w:numId w:val="15"/>
      </w:numPr>
    </w:pPr>
    <w:rPr>
      <w:caps w:val="0"/>
    </w:rPr>
  </w:style>
  <w:style w:type="paragraph" w:customStyle="1" w:styleId="AppendixHeading3">
    <w:name w:val="Appendix Heading 3"/>
    <w:basedOn w:val="Heading3"/>
    <w:qFormat/>
    <w:rsid w:val="00DE384A"/>
    <w:pPr>
      <w:numPr>
        <w:numId w:val="15"/>
      </w:numPr>
    </w:pPr>
  </w:style>
  <w:style w:type="paragraph" w:customStyle="1" w:styleId="AppendixHeading4">
    <w:name w:val="Appendix Heading 4"/>
    <w:basedOn w:val="Heading4"/>
    <w:qFormat/>
    <w:rsid w:val="00DE384A"/>
    <w:pPr>
      <w:numPr>
        <w:numId w:val="15"/>
      </w:numPr>
    </w:pPr>
  </w:style>
  <w:style w:type="paragraph" w:customStyle="1" w:styleId="AppendixHeading5">
    <w:name w:val="Appendix Heading 5"/>
    <w:basedOn w:val="Heading5"/>
    <w:qFormat/>
    <w:rsid w:val="00DE384A"/>
    <w:pPr>
      <w:numPr>
        <w:numId w:val="15"/>
      </w:numPr>
    </w:pPr>
  </w:style>
  <w:style w:type="paragraph" w:styleId="TOCHeading">
    <w:name w:val="TOC Heading"/>
    <w:basedOn w:val="Heading1"/>
    <w:next w:val="Normal"/>
    <w:uiPriority w:val="39"/>
    <w:semiHidden/>
    <w:unhideWhenUsed/>
    <w:qFormat/>
    <w:rsid w:val="003C31D9"/>
    <w:pPr>
      <w:keepNext/>
      <w:keepLines/>
      <w:numPr>
        <w:numId w:val="0"/>
      </w:numPr>
      <w:spacing w:before="480" w:after="0" w:line="276" w:lineRule="auto"/>
      <w:jc w:val="left"/>
      <w:outlineLvl w:val="9"/>
    </w:pPr>
    <w:rPr>
      <w:rFonts w:asciiTheme="majorHAnsi" w:eastAsiaTheme="majorEastAsia" w:hAnsiTheme="majorHAnsi" w:cstheme="majorBidi"/>
      <w:bCs/>
      <w:color w:val="365F91" w:themeColor="accent1" w:themeShade="BF"/>
      <w:sz w:val="28"/>
      <w:szCs w:val="28"/>
    </w:rPr>
  </w:style>
  <w:style w:type="paragraph" w:styleId="TOC1">
    <w:name w:val="toc 1"/>
    <w:basedOn w:val="Normal"/>
    <w:next w:val="Normal"/>
    <w:autoRedefine/>
    <w:uiPriority w:val="39"/>
    <w:unhideWhenUsed/>
    <w:rsid w:val="003C31D9"/>
    <w:pPr>
      <w:tabs>
        <w:tab w:val="left" w:pos="440"/>
        <w:tab w:val="right" w:leader="dot" w:pos="8630"/>
      </w:tabs>
      <w:spacing w:after="100"/>
    </w:pPr>
    <w:rPr>
      <w:rFonts w:ascii="Avenir LT Std 65 Medium" w:hAnsi="Avenir LT Std 65 Medium"/>
      <w:sz w:val="26"/>
    </w:rPr>
  </w:style>
  <w:style w:type="paragraph" w:styleId="TOC2">
    <w:name w:val="toc 2"/>
    <w:basedOn w:val="Normal"/>
    <w:next w:val="Normal"/>
    <w:autoRedefine/>
    <w:uiPriority w:val="39"/>
    <w:unhideWhenUsed/>
    <w:rsid w:val="003C31D9"/>
    <w:pPr>
      <w:spacing w:after="100"/>
      <w:ind w:left="240"/>
    </w:pPr>
    <w:rPr>
      <w:rFonts w:ascii="Avenir LT Std 35 Light" w:hAnsi="Avenir LT Std 35 Light"/>
      <w:caps/>
    </w:rPr>
  </w:style>
  <w:style w:type="paragraph" w:styleId="TOC3">
    <w:name w:val="toc 3"/>
    <w:basedOn w:val="Normal"/>
    <w:next w:val="Normal"/>
    <w:autoRedefine/>
    <w:uiPriority w:val="39"/>
    <w:unhideWhenUsed/>
    <w:rsid w:val="003C31D9"/>
    <w:pPr>
      <w:spacing w:after="100"/>
      <w:ind w:left="480"/>
    </w:pPr>
    <w:rPr>
      <w:rFonts w:ascii="Avenir LT Std 35 Light" w:hAnsi="Avenir LT Std 35 Light"/>
      <w:sz w:val="22"/>
    </w:rPr>
  </w:style>
  <w:style w:type="paragraph" w:styleId="TOC4">
    <w:name w:val="toc 4"/>
    <w:basedOn w:val="Normal"/>
    <w:next w:val="Normal"/>
    <w:autoRedefine/>
    <w:uiPriority w:val="39"/>
    <w:unhideWhenUsed/>
    <w:rsid w:val="003C31D9"/>
    <w:pPr>
      <w:spacing w:after="100"/>
      <w:ind w:left="720"/>
    </w:pPr>
    <w:rPr>
      <w:rFonts w:ascii="Avenir LT Std 35 Light" w:hAnsi="Avenir LT Std 35 Light"/>
      <w:sz w:val="20"/>
    </w:rPr>
  </w:style>
  <w:style w:type="paragraph" w:styleId="TOC5">
    <w:name w:val="toc 5"/>
    <w:basedOn w:val="Normal"/>
    <w:next w:val="Normal"/>
    <w:autoRedefine/>
    <w:uiPriority w:val="39"/>
    <w:unhideWhenUsed/>
    <w:rsid w:val="003C31D9"/>
    <w:pPr>
      <w:spacing w:after="100"/>
      <w:ind w:left="960"/>
    </w:pPr>
    <w:rPr>
      <w:rFonts w:ascii="Avenir LT Std 35 Light" w:hAnsi="Avenir LT Std 35 Light"/>
      <w:sz w:val="18"/>
    </w:rPr>
  </w:style>
  <w:style w:type="paragraph" w:styleId="Caption">
    <w:name w:val="caption"/>
    <w:basedOn w:val="Normal"/>
    <w:next w:val="Normal"/>
    <w:uiPriority w:val="35"/>
    <w:unhideWhenUsed/>
    <w:qFormat/>
    <w:rsid w:val="007815CB"/>
    <w:rPr>
      <w:b/>
      <w:bCs/>
      <w:color w:val="000000" w:themeColor="text1"/>
      <w:szCs w:val="18"/>
    </w:rPr>
  </w:style>
  <w:style w:type="numbering" w:customStyle="1" w:styleId="MainHeadings">
    <w:name w:val="MainHeadings"/>
    <w:uiPriority w:val="99"/>
    <w:rsid w:val="006A0EA7"/>
    <w:pPr>
      <w:numPr>
        <w:numId w:val="1"/>
      </w:numPr>
    </w:pPr>
  </w:style>
  <w:style w:type="numbering" w:customStyle="1" w:styleId="AppendixHeaders">
    <w:name w:val="AppendixHeaders"/>
    <w:uiPriority w:val="99"/>
    <w:rsid w:val="00DE384A"/>
    <w:pPr>
      <w:numPr>
        <w:numId w:val="2"/>
      </w:numPr>
    </w:pPr>
  </w:style>
  <w:style w:type="paragraph" w:styleId="NormalWeb">
    <w:name w:val="Normal (Web)"/>
    <w:basedOn w:val="Normal"/>
    <w:uiPriority w:val="99"/>
    <w:unhideWhenUsed/>
    <w:rsid w:val="00FB6B8B"/>
    <w:pPr>
      <w:spacing w:before="100" w:beforeAutospacing="1" w:after="100" w:afterAutospacing="1"/>
      <w:jc w:val="left"/>
    </w:pPr>
    <w:rPr>
      <w:rFonts w:ascii="Times New Roman" w:eastAsia="Times New Roman" w:hAnsi="Times New Roman" w:cs="Times New Roman"/>
      <w:szCs w:val="24"/>
    </w:rPr>
  </w:style>
  <w:style w:type="character" w:customStyle="1" w:styleId="apple-style-span">
    <w:name w:val="apple-style-span"/>
    <w:basedOn w:val="DefaultParagraphFont"/>
    <w:rsid w:val="009A02EE"/>
  </w:style>
  <w:style w:type="character" w:customStyle="1" w:styleId="apple-converted-space">
    <w:name w:val="apple-converted-space"/>
    <w:basedOn w:val="DefaultParagraphFont"/>
    <w:rsid w:val="003426F7"/>
  </w:style>
  <w:style w:type="paragraph" w:customStyle="1" w:styleId="appendixheading30">
    <w:name w:val="appendixheading3"/>
    <w:basedOn w:val="Normal"/>
    <w:rsid w:val="009E36F4"/>
    <w:pPr>
      <w:spacing w:before="100" w:beforeAutospacing="1" w:after="100" w:afterAutospacing="1"/>
      <w:jc w:val="left"/>
    </w:pPr>
    <w:rPr>
      <w:rFonts w:ascii="Times New Roman" w:eastAsia="Times New Roman" w:hAnsi="Times New Roman" w:cs="Times New Roman"/>
      <w:szCs w:val="24"/>
    </w:rPr>
  </w:style>
  <w:style w:type="paragraph" w:customStyle="1" w:styleId="appendixheading20">
    <w:name w:val="appendixheading2"/>
    <w:basedOn w:val="Normal"/>
    <w:rsid w:val="009E36F4"/>
    <w:pPr>
      <w:spacing w:before="100" w:beforeAutospacing="1" w:after="100" w:afterAutospacing="1"/>
      <w:jc w:val="left"/>
    </w:pPr>
    <w:rPr>
      <w:rFonts w:ascii="Times New Roman" w:eastAsia="Times New Roman" w:hAnsi="Times New Roman" w:cs="Times New Roman"/>
      <w:szCs w:val="24"/>
    </w:rPr>
  </w:style>
  <w:style w:type="table" w:customStyle="1" w:styleId="LightList2">
    <w:name w:val="Light List2"/>
    <w:basedOn w:val="TableNormal"/>
    <w:uiPriority w:val="61"/>
    <w:rsid w:val="00772DBA"/>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TOC6">
    <w:name w:val="toc 6"/>
    <w:basedOn w:val="Normal"/>
    <w:next w:val="Normal"/>
    <w:autoRedefine/>
    <w:uiPriority w:val="39"/>
    <w:unhideWhenUsed/>
    <w:rsid w:val="006F6C1F"/>
    <w:pPr>
      <w:spacing w:after="100" w:line="276" w:lineRule="auto"/>
      <w:ind w:left="1100"/>
      <w:jc w:val="left"/>
    </w:pPr>
    <w:rPr>
      <w:rFonts w:eastAsiaTheme="minorEastAsia"/>
      <w:sz w:val="22"/>
    </w:rPr>
  </w:style>
  <w:style w:type="paragraph" w:styleId="TOC7">
    <w:name w:val="toc 7"/>
    <w:basedOn w:val="Normal"/>
    <w:next w:val="Normal"/>
    <w:autoRedefine/>
    <w:uiPriority w:val="39"/>
    <w:unhideWhenUsed/>
    <w:rsid w:val="006F6C1F"/>
    <w:pPr>
      <w:spacing w:after="100" w:line="276" w:lineRule="auto"/>
      <w:ind w:left="1320"/>
      <w:jc w:val="left"/>
    </w:pPr>
    <w:rPr>
      <w:rFonts w:eastAsiaTheme="minorEastAsia"/>
      <w:sz w:val="22"/>
    </w:rPr>
  </w:style>
  <w:style w:type="paragraph" w:styleId="TOC8">
    <w:name w:val="toc 8"/>
    <w:basedOn w:val="Normal"/>
    <w:next w:val="Normal"/>
    <w:autoRedefine/>
    <w:uiPriority w:val="39"/>
    <w:unhideWhenUsed/>
    <w:rsid w:val="006F6C1F"/>
    <w:pPr>
      <w:spacing w:after="100" w:line="276" w:lineRule="auto"/>
      <w:ind w:left="1540"/>
      <w:jc w:val="left"/>
    </w:pPr>
    <w:rPr>
      <w:rFonts w:eastAsiaTheme="minorEastAsia"/>
      <w:sz w:val="22"/>
    </w:rPr>
  </w:style>
  <w:style w:type="paragraph" w:styleId="TOC9">
    <w:name w:val="toc 9"/>
    <w:basedOn w:val="Normal"/>
    <w:next w:val="Normal"/>
    <w:autoRedefine/>
    <w:uiPriority w:val="39"/>
    <w:unhideWhenUsed/>
    <w:rsid w:val="006F6C1F"/>
    <w:pPr>
      <w:spacing w:after="100" w:line="276" w:lineRule="auto"/>
      <w:ind w:left="1760"/>
      <w:jc w:val="left"/>
    </w:pPr>
    <w:rPr>
      <w:rFonts w:eastAsiaTheme="minorEastAsia"/>
      <w:sz w:val="22"/>
    </w:rPr>
  </w:style>
  <w:style w:type="character" w:styleId="FollowedHyperlink">
    <w:name w:val="FollowedHyperlink"/>
    <w:basedOn w:val="DefaultParagraphFont"/>
    <w:uiPriority w:val="99"/>
    <w:semiHidden/>
    <w:unhideWhenUsed/>
    <w:rsid w:val="005241B3"/>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55248732">
      <w:bodyDiv w:val="1"/>
      <w:marLeft w:val="0"/>
      <w:marRight w:val="0"/>
      <w:marTop w:val="0"/>
      <w:marBottom w:val="0"/>
      <w:divBdr>
        <w:top w:val="none" w:sz="0" w:space="0" w:color="auto"/>
        <w:left w:val="none" w:sz="0" w:space="0" w:color="auto"/>
        <w:bottom w:val="none" w:sz="0" w:space="0" w:color="auto"/>
        <w:right w:val="none" w:sz="0" w:space="0" w:color="auto"/>
      </w:divBdr>
    </w:div>
    <w:div w:id="80413396">
      <w:bodyDiv w:val="1"/>
      <w:marLeft w:val="0"/>
      <w:marRight w:val="0"/>
      <w:marTop w:val="0"/>
      <w:marBottom w:val="0"/>
      <w:divBdr>
        <w:top w:val="none" w:sz="0" w:space="0" w:color="auto"/>
        <w:left w:val="none" w:sz="0" w:space="0" w:color="auto"/>
        <w:bottom w:val="none" w:sz="0" w:space="0" w:color="auto"/>
        <w:right w:val="none" w:sz="0" w:space="0" w:color="auto"/>
      </w:divBdr>
    </w:div>
    <w:div w:id="83690598">
      <w:bodyDiv w:val="1"/>
      <w:marLeft w:val="0"/>
      <w:marRight w:val="0"/>
      <w:marTop w:val="0"/>
      <w:marBottom w:val="0"/>
      <w:divBdr>
        <w:top w:val="none" w:sz="0" w:space="0" w:color="auto"/>
        <w:left w:val="none" w:sz="0" w:space="0" w:color="auto"/>
        <w:bottom w:val="none" w:sz="0" w:space="0" w:color="auto"/>
        <w:right w:val="none" w:sz="0" w:space="0" w:color="auto"/>
      </w:divBdr>
    </w:div>
    <w:div w:id="89280641">
      <w:bodyDiv w:val="1"/>
      <w:marLeft w:val="0"/>
      <w:marRight w:val="0"/>
      <w:marTop w:val="0"/>
      <w:marBottom w:val="0"/>
      <w:divBdr>
        <w:top w:val="none" w:sz="0" w:space="0" w:color="auto"/>
        <w:left w:val="none" w:sz="0" w:space="0" w:color="auto"/>
        <w:bottom w:val="none" w:sz="0" w:space="0" w:color="auto"/>
        <w:right w:val="none" w:sz="0" w:space="0" w:color="auto"/>
      </w:divBdr>
    </w:div>
    <w:div w:id="123424246">
      <w:bodyDiv w:val="1"/>
      <w:marLeft w:val="0"/>
      <w:marRight w:val="0"/>
      <w:marTop w:val="0"/>
      <w:marBottom w:val="0"/>
      <w:divBdr>
        <w:top w:val="none" w:sz="0" w:space="0" w:color="auto"/>
        <w:left w:val="none" w:sz="0" w:space="0" w:color="auto"/>
        <w:bottom w:val="none" w:sz="0" w:space="0" w:color="auto"/>
        <w:right w:val="none" w:sz="0" w:space="0" w:color="auto"/>
      </w:divBdr>
    </w:div>
    <w:div w:id="137652103">
      <w:bodyDiv w:val="1"/>
      <w:marLeft w:val="0"/>
      <w:marRight w:val="0"/>
      <w:marTop w:val="0"/>
      <w:marBottom w:val="0"/>
      <w:divBdr>
        <w:top w:val="none" w:sz="0" w:space="0" w:color="auto"/>
        <w:left w:val="none" w:sz="0" w:space="0" w:color="auto"/>
        <w:bottom w:val="none" w:sz="0" w:space="0" w:color="auto"/>
        <w:right w:val="none" w:sz="0" w:space="0" w:color="auto"/>
      </w:divBdr>
    </w:div>
    <w:div w:id="170683355">
      <w:bodyDiv w:val="1"/>
      <w:marLeft w:val="0"/>
      <w:marRight w:val="0"/>
      <w:marTop w:val="0"/>
      <w:marBottom w:val="0"/>
      <w:divBdr>
        <w:top w:val="none" w:sz="0" w:space="0" w:color="auto"/>
        <w:left w:val="none" w:sz="0" w:space="0" w:color="auto"/>
        <w:bottom w:val="none" w:sz="0" w:space="0" w:color="auto"/>
        <w:right w:val="none" w:sz="0" w:space="0" w:color="auto"/>
      </w:divBdr>
    </w:div>
    <w:div w:id="204879370">
      <w:bodyDiv w:val="1"/>
      <w:marLeft w:val="0"/>
      <w:marRight w:val="0"/>
      <w:marTop w:val="0"/>
      <w:marBottom w:val="0"/>
      <w:divBdr>
        <w:top w:val="none" w:sz="0" w:space="0" w:color="auto"/>
        <w:left w:val="none" w:sz="0" w:space="0" w:color="auto"/>
        <w:bottom w:val="none" w:sz="0" w:space="0" w:color="auto"/>
        <w:right w:val="none" w:sz="0" w:space="0" w:color="auto"/>
      </w:divBdr>
    </w:div>
    <w:div w:id="218978278">
      <w:bodyDiv w:val="1"/>
      <w:marLeft w:val="0"/>
      <w:marRight w:val="0"/>
      <w:marTop w:val="0"/>
      <w:marBottom w:val="0"/>
      <w:divBdr>
        <w:top w:val="none" w:sz="0" w:space="0" w:color="auto"/>
        <w:left w:val="none" w:sz="0" w:space="0" w:color="auto"/>
        <w:bottom w:val="none" w:sz="0" w:space="0" w:color="auto"/>
        <w:right w:val="none" w:sz="0" w:space="0" w:color="auto"/>
      </w:divBdr>
    </w:div>
    <w:div w:id="230123356">
      <w:bodyDiv w:val="1"/>
      <w:marLeft w:val="0"/>
      <w:marRight w:val="0"/>
      <w:marTop w:val="0"/>
      <w:marBottom w:val="0"/>
      <w:divBdr>
        <w:top w:val="none" w:sz="0" w:space="0" w:color="auto"/>
        <w:left w:val="none" w:sz="0" w:space="0" w:color="auto"/>
        <w:bottom w:val="none" w:sz="0" w:space="0" w:color="auto"/>
        <w:right w:val="none" w:sz="0" w:space="0" w:color="auto"/>
      </w:divBdr>
    </w:div>
    <w:div w:id="249581397">
      <w:bodyDiv w:val="1"/>
      <w:marLeft w:val="0"/>
      <w:marRight w:val="0"/>
      <w:marTop w:val="0"/>
      <w:marBottom w:val="0"/>
      <w:divBdr>
        <w:top w:val="none" w:sz="0" w:space="0" w:color="auto"/>
        <w:left w:val="none" w:sz="0" w:space="0" w:color="auto"/>
        <w:bottom w:val="none" w:sz="0" w:space="0" w:color="auto"/>
        <w:right w:val="none" w:sz="0" w:space="0" w:color="auto"/>
      </w:divBdr>
    </w:div>
    <w:div w:id="254825214">
      <w:bodyDiv w:val="1"/>
      <w:marLeft w:val="0"/>
      <w:marRight w:val="0"/>
      <w:marTop w:val="0"/>
      <w:marBottom w:val="0"/>
      <w:divBdr>
        <w:top w:val="none" w:sz="0" w:space="0" w:color="auto"/>
        <w:left w:val="none" w:sz="0" w:space="0" w:color="auto"/>
        <w:bottom w:val="none" w:sz="0" w:space="0" w:color="auto"/>
        <w:right w:val="none" w:sz="0" w:space="0" w:color="auto"/>
      </w:divBdr>
      <w:divsChild>
        <w:div w:id="2071800840">
          <w:marLeft w:val="0"/>
          <w:marRight w:val="0"/>
          <w:marTop w:val="0"/>
          <w:marBottom w:val="0"/>
          <w:divBdr>
            <w:top w:val="none" w:sz="0" w:space="0" w:color="auto"/>
            <w:left w:val="none" w:sz="0" w:space="0" w:color="auto"/>
            <w:bottom w:val="none" w:sz="0" w:space="0" w:color="auto"/>
            <w:right w:val="none" w:sz="0" w:space="0" w:color="auto"/>
          </w:divBdr>
        </w:div>
        <w:div w:id="1158031751">
          <w:marLeft w:val="0"/>
          <w:marRight w:val="0"/>
          <w:marTop w:val="0"/>
          <w:marBottom w:val="0"/>
          <w:divBdr>
            <w:top w:val="none" w:sz="0" w:space="0" w:color="auto"/>
            <w:left w:val="none" w:sz="0" w:space="0" w:color="auto"/>
            <w:bottom w:val="none" w:sz="0" w:space="0" w:color="auto"/>
            <w:right w:val="none" w:sz="0" w:space="0" w:color="auto"/>
          </w:divBdr>
        </w:div>
        <w:div w:id="1150245081">
          <w:marLeft w:val="0"/>
          <w:marRight w:val="0"/>
          <w:marTop w:val="0"/>
          <w:marBottom w:val="0"/>
          <w:divBdr>
            <w:top w:val="none" w:sz="0" w:space="0" w:color="auto"/>
            <w:left w:val="none" w:sz="0" w:space="0" w:color="auto"/>
            <w:bottom w:val="none" w:sz="0" w:space="0" w:color="auto"/>
            <w:right w:val="none" w:sz="0" w:space="0" w:color="auto"/>
          </w:divBdr>
        </w:div>
      </w:divsChild>
    </w:div>
    <w:div w:id="269166420">
      <w:bodyDiv w:val="1"/>
      <w:marLeft w:val="0"/>
      <w:marRight w:val="0"/>
      <w:marTop w:val="0"/>
      <w:marBottom w:val="0"/>
      <w:divBdr>
        <w:top w:val="none" w:sz="0" w:space="0" w:color="auto"/>
        <w:left w:val="none" w:sz="0" w:space="0" w:color="auto"/>
        <w:bottom w:val="none" w:sz="0" w:space="0" w:color="auto"/>
        <w:right w:val="none" w:sz="0" w:space="0" w:color="auto"/>
      </w:divBdr>
    </w:div>
    <w:div w:id="273561260">
      <w:bodyDiv w:val="1"/>
      <w:marLeft w:val="0"/>
      <w:marRight w:val="0"/>
      <w:marTop w:val="0"/>
      <w:marBottom w:val="0"/>
      <w:divBdr>
        <w:top w:val="none" w:sz="0" w:space="0" w:color="auto"/>
        <w:left w:val="none" w:sz="0" w:space="0" w:color="auto"/>
        <w:bottom w:val="none" w:sz="0" w:space="0" w:color="auto"/>
        <w:right w:val="none" w:sz="0" w:space="0" w:color="auto"/>
      </w:divBdr>
    </w:div>
    <w:div w:id="288781954">
      <w:bodyDiv w:val="1"/>
      <w:marLeft w:val="0"/>
      <w:marRight w:val="0"/>
      <w:marTop w:val="0"/>
      <w:marBottom w:val="0"/>
      <w:divBdr>
        <w:top w:val="none" w:sz="0" w:space="0" w:color="auto"/>
        <w:left w:val="none" w:sz="0" w:space="0" w:color="auto"/>
        <w:bottom w:val="none" w:sz="0" w:space="0" w:color="auto"/>
        <w:right w:val="none" w:sz="0" w:space="0" w:color="auto"/>
      </w:divBdr>
    </w:div>
    <w:div w:id="297302388">
      <w:bodyDiv w:val="1"/>
      <w:marLeft w:val="0"/>
      <w:marRight w:val="0"/>
      <w:marTop w:val="0"/>
      <w:marBottom w:val="0"/>
      <w:divBdr>
        <w:top w:val="none" w:sz="0" w:space="0" w:color="auto"/>
        <w:left w:val="none" w:sz="0" w:space="0" w:color="auto"/>
        <w:bottom w:val="none" w:sz="0" w:space="0" w:color="auto"/>
        <w:right w:val="none" w:sz="0" w:space="0" w:color="auto"/>
      </w:divBdr>
    </w:div>
    <w:div w:id="305011222">
      <w:bodyDiv w:val="1"/>
      <w:marLeft w:val="0"/>
      <w:marRight w:val="0"/>
      <w:marTop w:val="0"/>
      <w:marBottom w:val="0"/>
      <w:divBdr>
        <w:top w:val="none" w:sz="0" w:space="0" w:color="auto"/>
        <w:left w:val="none" w:sz="0" w:space="0" w:color="auto"/>
        <w:bottom w:val="none" w:sz="0" w:space="0" w:color="auto"/>
        <w:right w:val="none" w:sz="0" w:space="0" w:color="auto"/>
      </w:divBdr>
    </w:div>
    <w:div w:id="316300679">
      <w:bodyDiv w:val="1"/>
      <w:marLeft w:val="0"/>
      <w:marRight w:val="0"/>
      <w:marTop w:val="0"/>
      <w:marBottom w:val="0"/>
      <w:divBdr>
        <w:top w:val="none" w:sz="0" w:space="0" w:color="auto"/>
        <w:left w:val="none" w:sz="0" w:space="0" w:color="auto"/>
        <w:bottom w:val="none" w:sz="0" w:space="0" w:color="auto"/>
        <w:right w:val="none" w:sz="0" w:space="0" w:color="auto"/>
      </w:divBdr>
    </w:div>
    <w:div w:id="325477135">
      <w:bodyDiv w:val="1"/>
      <w:marLeft w:val="0"/>
      <w:marRight w:val="0"/>
      <w:marTop w:val="0"/>
      <w:marBottom w:val="0"/>
      <w:divBdr>
        <w:top w:val="none" w:sz="0" w:space="0" w:color="auto"/>
        <w:left w:val="none" w:sz="0" w:space="0" w:color="auto"/>
        <w:bottom w:val="none" w:sz="0" w:space="0" w:color="auto"/>
        <w:right w:val="none" w:sz="0" w:space="0" w:color="auto"/>
      </w:divBdr>
    </w:div>
    <w:div w:id="328216551">
      <w:bodyDiv w:val="1"/>
      <w:marLeft w:val="0"/>
      <w:marRight w:val="0"/>
      <w:marTop w:val="0"/>
      <w:marBottom w:val="0"/>
      <w:divBdr>
        <w:top w:val="none" w:sz="0" w:space="0" w:color="auto"/>
        <w:left w:val="none" w:sz="0" w:space="0" w:color="auto"/>
        <w:bottom w:val="none" w:sz="0" w:space="0" w:color="auto"/>
        <w:right w:val="none" w:sz="0" w:space="0" w:color="auto"/>
      </w:divBdr>
    </w:div>
    <w:div w:id="402724724">
      <w:bodyDiv w:val="1"/>
      <w:marLeft w:val="0"/>
      <w:marRight w:val="0"/>
      <w:marTop w:val="0"/>
      <w:marBottom w:val="0"/>
      <w:divBdr>
        <w:top w:val="none" w:sz="0" w:space="0" w:color="auto"/>
        <w:left w:val="none" w:sz="0" w:space="0" w:color="auto"/>
        <w:bottom w:val="none" w:sz="0" w:space="0" w:color="auto"/>
        <w:right w:val="none" w:sz="0" w:space="0" w:color="auto"/>
      </w:divBdr>
    </w:div>
    <w:div w:id="437723259">
      <w:bodyDiv w:val="1"/>
      <w:marLeft w:val="0"/>
      <w:marRight w:val="0"/>
      <w:marTop w:val="0"/>
      <w:marBottom w:val="0"/>
      <w:divBdr>
        <w:top w:val="none" w:sz="0" w:space="0" w:color="auto"/>
        <w:left w:val="none" w:sz="0" w:space="0" w:color="auto"/>
        <w:bottom w:val="none" w:sz="0" w:space="0" w:color="auto"/>
        <w:right w:val="none" w:sz="0" w:space="0" w:color="auto"/>
      </w:divBdr>
    </w:div>
    <w:div w:id="453183160">
      <w:bodyDiv w:val="1"/>
      <w:marLeft w:val="0"/>
      <w:marRight w:val="0"/>
      <w:marTop w:val="0"/>
      <w:marBottom w:val="0"/>
      <w:divBdr>
        <w:top w:val="none" w:sz="0" w:space="0" w:color="auto"/>
        <w:left w:val="none" w:sz="0" w:space="0" w:color="auto"/>
        <w:bottom w:val="none" w:sz="0" w:space="0" w:color="auto"/>
        <w:right w:val="none" w:sz="0" w:space="0" w:color="auto"/>
      </w:divBdr>
    </w:div>
    <w:div w:id="479005917">
      <w:bodyDiv w:val="1"/>
      <w:marLeft w:val="0"/>
      <w:marRight w:val="0"/>
      <w:marTop w:val="0"/>
      <w:marBottom w:val="0"/>
      <w:divBdr>
        <w:top w:val="none" w:sz="0" w:space="0" w:color="auto"/>
        <w:left w:val="none" w:sz="0" w:space="0" w:color="auto"/>
        <w:bottom w:val="none" w:sz="0" w:space="0" w:color="auto"/>
        <w:right w:val="none" w:sz="0" w:space="0" w:color="auto"/>
      </w:divBdr>
    </w:div>
    <w:div w:id="488327115">
      <w:bodyDiv w:val="1"/>
      <w:marLeft w:val="0"/>
      <w:marRight w:val="0"/>
      <w:marTop w:val="0"/>
      <w:marBottom w:val="0"/>
      <w:divBdr>
        <w:top w:val="none" w:sz="0" w:space="0" w:color="auto"/>
        <w:left w:val="none" w:sz="0" w:space="0" w:color="auto"/>
        <w:bottom w:val="none" w:sz="0" w:space="0" w:color="auto"/>
        <w:right w:val="none" w:sz="0" w:space="0" w:color="auto"/>
      </w:divBdr>
      <w:divsChild>
        <w:div w:id="1005129992">
          <w:marLeft w:val="0"/>
          <w:marRight w:val="0"/>
          <w:marTop w:val="0"/>
          <w:marBottom w:val="0"/>
          <w:divBdr>
            <w:top w:val="none" w:sz="0" w:space="0" w:color="auto"/>
            <w:left w:val="none" w:sz="0" w:space="0" w:color="auto"/>
            <w:bottom w:val="none" w:sz="0" w:space="0" w:color="auto"/>
            <w:right w:val="none" w:sz="0" w:space="0" w:color="auto"/>
          </w:divBdr>
        </w:div>
        <w:div w:id="786193285">
          <w:marLeft w:val="0"/>
          <w:marRight w:val="0"/>
          <w:marTop w:val="0"/>
          <w:marBottom w:val="0"/>
          <w:divBdr>
            <w:top w:val="none" w:sz="0" w:space="0" w:color="auto"/>
            <w:left w:val="none" w:sz="0" w:space="0" w:color="auto"/>
            <w:bottom w:val="none" w:sz="0" w:space="0" w:color="auto"/>
            <w:right w:val="none" w:sz="0" w:space="0" w:color="auto"/>
          </w:divBdr>
          <w:divsChild>
            <w:div w:id="1948997858">
              <w:marLeft w:val="0"/>
              <w:marRight w:val="0"/>
              <w:marTop w:val="0"/>
              <w:marBottom w:val="0"/>
              <w:divBdr>
                <w:top w:val="none" w:sz="0" w:space="0" w:color="auto"/>
                <w:left w:val="none" w:sz="0" w:space="0" w:color="auto"/>
                <w:bottom w:val="none" w:sz="0" w:space="0" w:color="auto"/>
                <w:right w:val="none" w:sz="0" w:space="0" w:color="auto"/>
              </w:divBdr>
            </w:div>
            <w:div w:id="1710834106">
              <w:marLeft w:val="0"/>
              <w:marRight w:val="0"/>
              <w:marTop w:val="0"/>
              <w:marBottom w:val="0"/>
              <w:divBdr>
                <w:top w:val="none" w:sz="0" w:space="0" w:color="auto"/>
                <w:left w:val="none" w:sz="0" w:space="0" w:color="auto"/>
                <w:bottom w:val="none" w:sz="0" w:space="0" w:color="auto"/>
                <w:right w:val="none" w:sz="0" w:space="0" w:color="auto"/>
              </w:divBdr>
            </w:div>
            <w:div w:id="709648847">
              <w:marLeft w:val="0"/>
              <w:marRight w:val="0"/>
              <w:marTop w:val="0"/>
              <w:marBottom w:val="0"/>
              <w:divBdr>
                <w:top w:val="none" w:sz="0" w:space="0" w:color="auto"/>
                <w:left w:val="none" w:sz="0" w:space="0" w:color="auto"/>
                <w:bottom w:val="none" w:sz="0" w:space="0" w:color="auto"/>
                <w:right w:val="none" w:sz="0" w:space="0" w:color="auto"/>
              </w:divBdr>
            </w:div>
            <w:div w:id="1974872266">
              <w:marLeft w:val="0"/>
              <w:marRight w:val="0"/>
              <w:marTop w:val="0"/>
              <w:marBottom w:val="0"/>
              <w:divBdr>
                <w:top w:val="none" w:sz="0" w:space="0" w:color="auto"/>
                <w:left w:val="none" w:sz="0" w:space="0" w:color="auto"/>
                <w:bottom w:val="none" w:sz="0" w:space="0" w:color="auto"/>
                <w:right w:val="none" w:sz="0" w:space="0" w:color="auto"/>
              </w:divBdr>
            </w:div>
            <w:div w:id="1432163617">
              <w:marLeft w:val="0"/>
              <w:marRight w:val="0"/>
              <w:marTop w:val="0"/>
              <w:marBottom w:val="0"/>
              <w:divBdr>
                <w:top w:val="none" w:sz="0" w:space="0" w:color="auto"/>
                <w:left w:val="none" w:sz="0" w:space="0" w:color="auto"/>
                <w:bottom w:val="none" w:sz="0" w:space="0" w:color="auto"/>
                <w:right w:val="none" w:sz="0" w:space="0" w:color="auto"/>
              </w:divBdr>
            </w:div>
            <w:div w:id="813715902">
              <w:marLeft w:val="0"/>
              <w:marRight w:val="0"/>
              <w:marTop w:val="0"/>
              <w:marBottom w:val="0"/>
              <w:divBdr>
                <w:top w:val="none" w:sz="0" w:space="0" w:color="auto"/>
                <w:left w:val="none" w:sz="0" w:space="0" w:color="auto"/>
                <w:bottom w:val="none" w:sz="0" w:space="0" w:color="auto"/>
                <w:right w:val="none" w:sz="0" w:space="0" w:color="auto"/>
              </w:divBdr>
            </w:div>
            <w:div w:id="2099473418">
              <w:marLeft w:val="0"/>
              <w:marRight w:val="0"/>
              <w:marTop w:val="0"/>
              <w:marBottom w:val="0"/>
              <w:divBdr>
                <w:top w:val="none" w:sz="0" w:space="0" w:color="auto"/>
                <w:left w:val="none" w:sz="0" w:space="0" w:color="auto"/>
                <w:bottom w:val="none" w:sz="0" w:space="0" w:color="auto"/>
                <w:right w:val="none" w:sz="0" w:space="0" w:color="auto"/>
              </w:divBdr>
            </w:div>
            <w:div w:id="1492402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834791">
      <w:bodyDiv w:val="1"/>
      <w:marLeft w:val="0"/>
      <w:marRight w:val="0"/>
      <w:marTop w:val="0"/>
      <w:marBottom w:val="0"/>
      <w:divBdr>
        <w:top w:val="none" w:sz="0" w:space="0" w:color="auto"/>
        <w:left w:val="none" w:sz="0" w:space="0" w:color="auto"/>
        <w:bottom w:val="none" w:sz="0" w:space="0" w:color="auto"/>
        <w:right w:val="none" w:sz="0" w:space="0" w:color="auto"/>
      </w:divBdr>
    </w:div>
    <w:div w:id="493834084">
      <w:bodyDiv w:val="1"/>
      <w:marLeft w:val="0"/>
      <w:marRight w:val="0"/>
      <w:marTop w:val="0"/>
      <w:marBottom w:val="0"/>
      <w:divBdr>
        <w:top w:val="none" w:sz="0" w:space="0" w:color="auto"/>
        <w:left w:val="none" w:sz="0" w:space="0" w:color="auto"/>
        <w:bottom w:val="none" w:sz="0" w:space="0" w:color="auto"/>
        <w:right w:val="none" w:sz="0" w:space="0" w:color="auto"/>
      </w:divBdr>
    </w:div>
    <w:div w:id="504175807">
      <w:bodyDiv w:val="1"/>
      <w:marLeft w:val="0"/>
      <w:marRight w:val="0"/>
      <w:marTop w:val="0"/>
      <w:marBottom w:val="0"/>
      <w:divBdr>
        <w:top w:val="none" w:sz="0" w:space="0" w:color="auto"/>
        <w:left w:val="none" w:sz="0" w:space="0" w:color="auto"/>
        <w:bottom w:val="none" w:sz="0" w:space="0" w:color="auto"/>
        <w:right w:val="none" w:sz="0" w:space="0" w:color="auto"/>
      </w:divBdr>
    </w:div>
    <w:div w:id="514881030">
      <w:bodyDiv w:val="1"/>
      <w:marLeft w:val="0"/>
      <w:marRight w:val="0"/>
      <w:marTop w:val="0"/>
      <w:marBottom w:val="0"/>
      <w:divBdr>
        <w:top w:val="none" w:sz="0" w:space="0" w:color="auto"/>
        <w:left w:val="none" w:sz="0" w:space="0" w:color="auto"/>
        <w:bottom w:val="none" w:sz="0" w:space="0" w:color="auto"/>
        <w:right w:val="none" w:sz="0" w:space="0" w:color="auto"/>
      </w:divBdr>
    </w:div>
    <w:div w:id="516504322">
      <w:bodyDiv w:val="1"/>
      <w:marLeft w:val="0"/>
      <w:marRight w:val="0"/>
      <w:marTop w:val="0"/>
      <w:marBottom w:val="0"/>
      <w:divBdr>
        <w:top w:val="none" w:sz="0" w:space="0" w:color="auto"/>
        <w:left w:val="none" w:sz="0" w:space="0" w:color="auto"/>
        <w:bottom w:val="none" w:sz="0" w:space="0" w:color="auto"/>
        <w:right w:val="none" w:sz="0" w:space="0" w:color="auto"/>
      </w:divBdr>
    </w:div>
    <w:div w:id="553546904">
      <w:bodyDiv w:val="1"/>
      <w:marLeft w:val="0"/>
      <w:marRight w:val="0"/>
      <w:marTop w:val="0"/>
      <w:marBottom w:val="0"/>
      <w:divBdr>
        <w:top w:val="none" w:sz="0" w:space="0" w:color="auto"/>
        <w:left w:val="none" w:sz="0" w:space="0" w:color="auto"/>
        <w:bottom w:val="none" w:sz="0" w:space="0" w:color="auto"/>
        <w:right w:val="none" w:sz="0" w:space="0" w:color="auto"/>
      </w:divBdr>
    </w:div>
    <w:div w:id="577666809">
      <w:bodyDiv w:val="1"/>
      <w:marLeft w:val="0"/>
      <w:marRight w:val="0"/>
      <w:marTop w:val="0"/>
      <w:marBottom w:val="0"/>
      <w:divBdr>
        <w:top w:val="none" w:sz="0" w:space="0" w:color="auto"/>
        <w:left w:val="none" w:sz="0" w:space="0" w:color="auto"/>
        <w:bottom w:val="none" w:sz="0" w:space="0" w:color="auto"/>
        <w:right w:val="none" w:sz="0" w:space="0" w:color="auto"/>
      </w:divBdr>
    </w:div>
    <w:div w:id="578908417">
      <w:bodyDiv w:val="1"/>
      <w:marLeft w:val="0"/>
      <w:marRight w:val="0"/>
      <w:marTop w:val="0"/>
      <w:marBottom w:val="0"/>
      <w:divBdr>
        <w:top w:val="none" w:sz="0" w:space="0" w:color="auto"/>
        <w:left w:val="none" w:sz="0" w:space="0" w:color="auto"/>
        <w:bottom w:val="none" w:sz="0" w:space="0" w:color="auto"/>
        <w:right w:val="none" w:sz="0" w:space="0" w:color="auto"/>
      </w:divBdr>
      <w:divsChild>
        <w:div w:id="1182354341">
          <w:marLeft w:val="0"/>
          <w:marRight w:val="0"/>
          <w:marTop w:val="0"/>
          <w:marBottom w:val="0"/>
          <w:divBdr>
            <w:top w:val="none" w:sz="0" w:space="0" w:color="auto"/>
            <w:left w:val="none" w:sz="0" w:space="0" w:color="auto"/>
            <w:bottom w:val="none" w:sz="0" w:space="0" w:color="auto"/>
            <w:right w:val="none" w:sz="0" w:space="0" w:color="auto"/>
          </w:divBdr>
        </w:div>
      </w:divsChild>
    </w:div>
    <w:div w:id="630867462">
      <w:bodyDiv w:val="1"/>
      <w:marLeft w:val="0"/>
      <w:marRight w:val="0"/>
      <w:marTop w:val="0"/>
      <w:marBottom w:val="0"/>
      <w:divBdr>
        <w:top w:val="none" w:sz="0" w:space="0" w:color="auto"/>
        <w:left w:val="none" w:sz="0" w:space="0" w:color="auto"/>
        <w:bottom w:val="none" w:sz="0" w:space="0" w:color="auto"/>
        <w:right w:val="none" w:sz="0" w:space="0" w:color="auto"/>
      </w:divBdr>
    </w:div>
    <w:div w:id="637534438">
      <w:bodyDiv w:val="1"/>
      <w:marLeft w:val="0"/>
      <w:marRight w:val="0"/>
      <w:marTop w:val="0"/>
      <w:marBottom w:val="0"/>
      <w:divBdr>
        <w:top w:val="none" w:sz="0" w:space="0" w:color="auto"/>
        <w:left w:val="none" w:sz="0" w:space="0" w:color="auto"/>
        <w:bottom w:val="none" w:sz="0" w:space="0" w:color="auto"/>
        <w:right w:val="none" w:sz="0" w:space="0" w:color="auto"/>
      </w:divBdr>
    </w:div>
    <w:div w:id="685598744">
      <w:bodyDiv w:val="1"/>
      <w:marLeft w:val="0"/>
      <w:marRight w:val="0"/>
      <w:marTop w:val="0"/>
      <w:marBottom w:val="0"/>
      <w:divBdr>
        <w:top w:val="none" w:sz="0" w:space="0" w:color="auto"/>
        <w:left w:val="none" w:sz="0" w:space="0" w:color="auto"/>
        <w:bottom w:val="none" w:sz="0" w:space="0" w:color="auto"/>
        <w:right w:val="none" w:sz="0" w:space="0" w:color="auto"/>
      </w:divBdr>
    </w:div>
    <w:div w:id="730924210">
      <w:bodyDiv w:val="1"/>
      <w:marLeft w:val="0"/>
      <w:marRight w:val="0"/>
      <w:marTop w:val="0"/>
      <w:marBottom w:val="0"/>
      <w:divBdr>
        <w:top w:val="none" w:sz="0" w:space="0" w:color="auto"/>
        <w:left w:val="none" w:sz="0" w:space="0" w:color="auto"/>
        <w:bottom w:val="none" w:sz="0" w:space="0" w:color="auto"/>
        <w:right w:val="none" w:sz="0" w:space="0" w:color="auto"/>
      </w:divBdr>
    </w:div>
    <w:div w:id="755252490">
      <w:bodyDiv w:val="1"/>
      <w:marLeft w:val="0"/>
      <w:marRight w:val="0"/>
      <w:marTop w:val="0"/>
      <w:marBottom w:val="0"/>
      <w:divBdr>
        <w:top w:val="none" w:sz="0" w:space="0" w:color="auto"/>
        <w:left w:val="none" w:sz="0" w:space="0" w:color="auto"/>
        <w:bottom w:val="none" w:sz="0" w:space="0" w:color="auto"/>
        <w:right w:val="none" w:sz="0" w:space="0" w:color="auto"/>
      </w:divBdr>
      <w:divsChild>
        <w:div w:id="929119871">
          <w:marLeft w:val="0"/>
          <w:marRight w:val="0"/>
          <w:marTop w:val="0"/>
          <w:marBottom w:val="0"/>
          <w:divBdr>
            <w:top w:val="none" w:sz="0" w:space="0" w:color="auto"/>
            <w:left w:val="none" w:sz="0" w:space="0" w:color="auto"/>
            <w:bottom w:val="none" w:sz="0" w:space="0" w:color="auto"/>
            <w:right w:val="none" w:sz="0" w:space="0" w:color="auto"/>
          </w:divBdr>
        </w:div>
        <w:div w:id="470102344">
          <w:marLeft w:val="0"/>
          <w:marRight w:val="0"/>
          <w:marTop w:val="0"/>
          <w:marBottom w:val="0"/>
          <w:divBdr>
            <w:top w:val="none" w:sz="0" w:space="0" w:color="auto"/>
            <w:left w:val="none" w:sz="0" w:space="0" w:color="auto"/>
            <w:bottom w:val="none" w:sz="0" w:space="0" w:color="auto"/>
            <w:right w:val="none" w:sz="0" w:space="0" w:color="auto"/>
          </w:divBdr>
          <w:divsChild>
            <w:div w:id="714428613">
              <w:marLeft w:val="0"/>
              <w:marRight w:val="0"/>
              <w:marTop w:val="0"/>
              <w:marBottom w:val="0"/>
              <w:divBdr>
                <w:top w:val="none" w:sz="0" w:space="0" w:color="auto"/>
                <w:left w:val="none" w:sz="0" w:space="0" w:color="auto"/>
                <w:bottom w:val="none" w:sz="0" w:space="0" w:color="auto"/>
                <w:right w:val="none" w:sz="0" w:space="0" w:color="auto"/>
              </w:divBdr>
            </w:div>
            <w:div w:id="742485745">
              <w:marLeft w:val="0"/>
              <w:marRight w:val="0"/>
              <w:marTop w:val="0"/>
              <w:marBottom w:val="0"/>
              <w:divBdr>
                <w:top w:val="none" w:sz="0" w:space="0" w:color="auto"/>
                <w:left w:val="none" w:sz="0" w:space="0" w:color="auto"/>
                <w:bottom w:val="none" w:sz="0" w:space="0" w:color="auto"/>
                <w:right w:val="none" w:sz="0" w:space="0" w:color="auto"/>
              </w:divBdr>
            </w:div>
            <w:div w:id="776945402">
              <w:marLeft w:val="0"/>
              <w:marRight w:val="0"/>
              <w:marTop w:val="0"/>
              <w:marBottom w:val="0"/>
              <w:divBdr>
                <w:top w:val="none" w:sz="0" w:space="0" w:color="auto"/>
                <w:left w:val="none" w:sz="0" w:space="0" w:color="auto"/>
                <w:bottom w:val="none" w:sz="0" w:space="0" w:color="auto"/>
                <w:right w:val="none" w:sz="0" w:space="0" w:color="auto"/>
              </w:divBdr>
            </w:div>
            <w:div w:id="653067968">
              <w:marLeft w:val="0"/>
              <w:marRight w:val="0"/>
              <w:marTop w:val="0"/>
              <w:marBottom w:val="0"/>
              <w:divBdr>
                <w:top w:val="none" w:sz="0" w:space="0" w:color="auto"/>
                <w:left w:val="none" w:sz="0" w:space="0" w:color="auto"/>
                <w:bottom w:val="none" w:sz="0" w:space="0" w:color="auto"/>
                <w:right w:val="none" w:sz="0" w:space="0" w:color="auto"/>
              </w:divBdr>
            </w:div>
            <w:div w:id="2138405755">
              <w:marLeft w:val="0"/>
              <w:marRight w:val="0"/>
              <w:marTop w:val="0"/>
              <w:marBottom w:val="0"/>
              <w:divBdr>
                <w:top w:val="none" w:sz="0" w:space="0" w:color="auto"/>
                <w:left w:val="none" w:sz="0" w:space="0" w:color="auto"/>
                <w:bottom w:val="none" w:sz="0" w:space="0" w:color="auto"/>
                <w:right w:val="none" w:sz="0" w:space="0" w:color="auto"/>
              </w:divBdr>
            </w:div>
            <w:div w:id="1477137323">
              <w:marLeft w:val="0"/>
              <w:marRight w:val="0"/>
              <w:marTop w:val="0"/>
              <w:marBottom w:val="0"/>
              <w:divBdr>
                <w:top w:val="none" w:sz="0" w:space="0" w:color="auto"/>
                <w:left w:val="none" w:sz="0" w:space="0" w:color="auto"/>
                <w:bottom w:val="none" w:sz="0" w:space="0" w:color="auto"/>
                <w:right w:val="none" w:sz="0" w:space="0" w:color="auto"/>
              </w:divBdr>
            </w:div>
            <w:div w:id="1687554561">
              <w:marLeft w:val="0"/>
              <w:marRight w:val="0"/>
              <w:marTop w:val="0"/>
              <w:marBottom w:val="0"/>
              <w:divBdr>
                <w:top w:val="none" w:sz="0" w:space="0" w:color="auto"/>
                <w:left w:val="none" w:sz="0" w:space="0" w:color="auto"/>
                <w:bottom w:val="none" w:sz="0" w:space="0" w:color="auto"/>
                <w:right w:val="none" w:sz="0" w:space="0" w:color="auto"/>
              </w:divBdr>
            </w:div>
            <w:div w:id="1096632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712140">
      <w:bodyDiv w:val="1"/>
      <w:marLeft w:val="0"/>
      <w:marRight w:val="0"/>
      <w:marTop w:val="0"/>
      <w:marBottom w:val="0"/>
      <w:divBdr>
        <w:top w:val="none" w:sz="0" w:space="0" w:color="auto"/>
        <w:left w:val="none" w:sz="0" w:space="0" w:color="auto"/>
        <w:bottom w:val="none" w:sz="0" w:space="0" w:color="auto"/>
        <w:right w:val="none" w:sz="0" w:space="0" w:color="auto"/>
      </w:divBdr>
    </w:div>
    <w:div w:id="775565099">
      <w:bodyDiv w:val="1"/>
      <w:marLeft w:val="0"/>
      <w:marRight w:val="0"/>
      <w:marTop w:val="0"/>
      <w:marBottom w:val="0"/>
      <w:divBdr>
        <w:top w:val="none" w:sz="0" w:space="0" w:color="auto"/>
        <w:left w:val="none" w:sz="0" w:space="0" w:color="auto"/>
        <w:bottom w:val="none" w:sz="0" w:space="0" w:color="auto"/>
        <w:right w:val="none" w:sz="0" w:space="0" w:color="auto"/>
      </w:divBdr>
    </w:div>
    <w:div w:id="792287426">
      <w:bodyDiv w:val="1"/>
      <w:marLeft w:val="0"/>
      <w:marRight w:val="0"/>
      <w:marTop w:val="0"/>
      <w:marBottom w:val="0"/>
      <w:divBdr>
        <w:top w:val="none" w:sz="0" w:space="0" w:color="auto"/>
        <w:left w:val="none" w:sz="0" w:space="0" w:color="auto"/>
        <w:bottom w:val="none" w:sz="0" w:space="0" w:color="auto"/>
        <w:right w:val="none" w:sz="0" w:space="0" w:color="auto"/>
      </w:divBdr>
    </w:div>
    <w:div w:id="793795816">
      <w:bodyDiv w:val="1"/>
      <w:marLeft w:val="0"/>
      <w:marRight w:val="0"/>
      <w:marTop w:val="0"/>
      <w:marBottom w:val="0"/>
      <w:divBdr>
        <w:top w:val="none" w:sz="0" w:space="0" w:color="auto"/>
        <w:left w:val="none" w:sz="0" w:space="0" w:color="auto"/>
        <w:bottom w:val="none" w:sz="0" w:space="0" w:color="auto"/>
        <w:right w:val="none" w:sz="0" w:space="0" w:color="auto"/>
      </w:divBdr>
    </w:div>
    <w:div w:id="796145971">
      <w:bodyDiv w:val="1"/>
      <w:marLeft w:val="0"/>
      <w:marRight w:val="0"/>
      <w:marTop w:val="0"/>
      <w:marBottom w:val="0"/>
      <w:divBdr>
        <w:top w:val="none" w:sz="0" w:space="0" w:color="auto"/>
        <w:left w:val="none" w:sz="0" w:space="0" w:color="auto"/>
        <w:bottom w:val="none" w:sz="0" w:space="0" w:color="auto"/>
        <w:right w:val="none" w:sz="0" w:space="0" w:color="auto"/>
      </w:divBdr>
    </w:div>
    <w:div w:id="813449442">
      <w:bodyDiv w:val="1"/>
      <w:marLeft w:val="0"/>
      <w:marRight w:val="0"/>
      <w:marTop w:val="0"/>
      <w:marBottom w:val="0"/>
      <w:divBdr>
        <w:top w:val="none" w:sz="0" w:space="0" w:color="auto"/>
        <w:left w:val="none" w:sz="0" w:space="0" w:color="auto"/>
        <w:bottom w:val="none" w:sz="0" w:space="0" w:color="auto"/>
        <w:right w:val="none" w:sz="0" w:space="0" w:color="auto"/>
      </w:divBdr>
      <w:divsChild>
        <w:div w:id="1147166294">
          <w:marLeft w:val="0"/>
          <w:marRight w:val="0"/>
          <w:marTop w:val="0"/>
          <w:marBottom w:val="0"/>
          <w:divBdr>
            <w:top w:val="none" w:sz="0" w:space="0" w:color="auto"/>
            <w:left w:val="none" w:sz="0" w:space="0" w:color="auto"/>
            <w:bottom w:val="none" w:sz="0" w:space="0" w:color="auto"/>
            <w:right w:val="none" w:sz="0" w:space="0" w:color="auto"/>
          </w:divBdr>
        </w:div>
        <w:div w:id="997153688">
          <w:marLeft w:val="0"/>
          <w:marRight w:val="0"/>
          <w:marTop w:val="0"/>
          <w:marBottom w:val="0"/>
          <w:divBdr>
            <w:top w:val="none" w:sz="0" w:space="0" w:color="auto"/>
            <w:left w:val="none" w:sz="0" w:space="0" w:color="auto"/>
            <w:bottom w:val="none" w:sz="0" w:space="0" w:color="auto"/>
            <w:right w:val="none" w:sz="0" w:space="0" w:color="auto"/>
          </w:divBdr>
        </w:div>
        <w:div w:id="1782648406">
          <w:marLeft w:val="0"/>
          <w:marRight w:val="0"/>
          <w:marTop w:val="0"/>
          <w:marBottom w:val="0"/>
          <w:divBdr>
            <w:top w:val="none" w:sz="0" w:space="0" w:color="auto"/>
            <w:left w:val="none" w:sz="0" w:space="0" w:color="auto"/>
            <w:bottom w:val="none" w:sz="0" w:space="0" w:color="auto"/>
            <w:right w:val="none" w:sz="0" w:space="0" w:color="auto"/>
          </w:divBdr>
        </w:div>
        <w:div w:id="373047165">
          <w:marLeft w:val="0"/>
          <w:marRight w:val="0"/>
          <w:marTop w:val="0"/>
          <w:marBottom w:val="0"/>
          <w:divBdr>
            <w:top w:val="none" w:sz="0" w:space="0" w:color="auto"/>
            <w:left w:val="none" w:sz="0" w:space="0" w:color="auto"/>
            <w:bottom w:val="none" w:sz="0" w:space="0" w:color="auto"/>
            <w:right w:val="none" w:sz="0" w:space="0" w:color="auto"/>
          </w:divBdr>
        </w:div>
        <w:div w:id="700012683">
          <w:marLeft w:val="0"/>
          <w:marRight w:val="0"/>
          <w:marTop w:val="0"/>
          <w:marBottom w:val="0"/>
          <w:divBdr>
            <w:top w:val="none" w:sz="0" w:space="0" w:color="auto"/>
            <w:left w:val="none" w:sz="0" w:space="0" w:color="auto"/>
            <w:bottom w:val="none" w:sz="0" w:space="0" w:color="auto"/>
            <w:right w:val="none" w:sz="0" w:space="0" w:color="auto"/>
          </w:divBdr>
        </w:div>
        <w:div w:id="2133207932">
          <w:marLeft w:val="0"/>
          <w:marRight w:val="0"/>
          <w:marTop w:val="0"/>
          <w:marBottom w:val="0"/>
          <w:divBdr>
            <w:top w:val="none" w:sz="0" w:space="0" w:color="auto"/>
            <w:left w:val="none" w:sz="0" w:space="0" w:color="auto"/>
            <w:bottom w:val="none" w:sz="0" w:space="0" w:color="auto"/>
            <w:right w:val="none" w:sz="0" w:space="0" w:color="auto"/>
          </w:divBdr>
        </w:div>
        <w:div w:id="756633757">
          <w:marLeft w:val="0"/>
          <w:marRight w:val="0"/>
          <w:marTop w:val="0"/>
          <w:marBottom w:val="0"/>
          <w:divBdr>
            <w:top w:val="none" w:sz="0" w:space="0" w:color="auto"/>
            <w:left w:val="none" w:sz="0" w:space="0" w:color="auto"/>
            <w:bottom w:val="none" w:sz="0" w:space="0" w:color="auto"/>
            <w:right w:val="none" w:sz="0" w:space="0" w:color="auto"/>
          </w:divBdr>
          <w:divsChild>
            <w:div w:id="1064066362">
              <w:marLeft w:val="0"/>
              <w:marRight w:val="0"/>
              <w:marTop w:val="0"/>
              <w:marBottom w:val="0"/>
              <w:divBdr>
                <w:top w:val="none" w:sz="0" w:space="0" w:color="auto"/>
                <w:left w:val="none" w:sz="0" w:space="0" w:color="auto"/>
                <w:bottom w:val="none" w:sz="0" w:space="0" w:color="auto"/>
                <w:right w:val="none" w:sz="0" w:space="0" w:color="auto"/>
              </w:divBdr>
            </w:div>
          </w:divsChild>
        </w:div>
        <w:div w:id="1243881040">
          <w:marLeft w:val="0"/>
          <w:marRight w:val="0"/>
          <w:marTop w:val="0"/>
          <w:marBottom w:val="0"/>
          <w:divBdr>
            <w:top w:val="none" w:sz="0" w:space="0" w:color="auto"/>
            <w:left w:val="none" w:sz="0" w:space="0" w:color="auto"/>
            <w:bottom w:val="none" w:sz="0" w:space="0" w:color="auto"/>
            <w:right w:val="none" w:sz="0" w:space="0" w:color="auto"/>
          </w:divBdr>
        </w:div>
        <w:div w:id="1778595283">
          <w:marLeft w:val="0"/>
          <w:marRight w:val="0"/>
          <w:marTop w:val="0"/>
          <w:marBottom w:val="0"/>
          <w:divBdr>
            <w:top w:val="none" w:sz="0" w:space="0" w:color="auto"/>
            <w:left w:val="none" w:sz="0" w:space="0" w:color="auto"/>
            <w:bottom w:val="none" w:sz="0" w:space="0" w:color="auto"/>
            <w:right w:val="none" w:sz="0" w:space="0" w:color="auto"/>
          </w:divBdr>
        </w:div>
        <w:div w:id="1987321447">
          <w:marLeft w:val="0"/>
          <w:marRight w:val="0"/>
          <w:marTop w:val="0"/>
          <w:marBottom w:val="0"/>
          <w:divBdr>
            <w:top w:val="none" w:sz="0" w:space="0" w:color="auto"/>
            <w:left w:val="none" w:sz="0" w:space="0" w:color="auto"/>
            <w:bottom w:val="none" w:sz="0" w:space="0" w:color="auto"/>
            <w:right w:val="none" w:sz="0" w:space="0" w:color="auto"/>
          </w:divBdr>
        </w:div>
        <w:div w:id="468205338">
          <w:marLeft w:val="0"/>
          <w:marRight w:val="0"/>
          <w:marTop w:val="0"/>
          <w:marBottom w:val="0"/>
          <w:divBdr>
            <w:top w:val="none" w:sz="0" w:space="0" w:color="auto"/>
            <w:left w:val="none" w:sz="0" w:space="0" w:color="auto"/>
            <w:bottom w:val="none" w:sz="0" w:space="0" w:color="auto"/>
            <w:right w:val="none" w:sz="0" w:space="0" w:color="auto"/>
          </w:divBdr>
          <w:divsChild>
            <w:div w:id="1155074126">
              <w:marLeft w:val="0"/>
              <w:marRight w:val="0"/>
              <w:marTop w:val="0"/>
              <w:marBottom w:val="0"/>
              <w:divBdr>
                <w:top w:val="none" w:sz="0" w:space="0" w:color="auto"/>
                <w:left w:val="none" w:sz="0" w:space="0" w:color="auto"/>
                <w:bottom w:val="none" w:sz="0" w:space="0" w:color="auto"/>
                <w:right w:val="none" w:sz="0" w:space="0" w:color="auto"/>
              </w:divBdr>
              <w:divsChild>
                <w:div w:id="2029671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108275">
          <w:marLeft w:val="0"/>
          <w:marRight w:val="0"/>
          <w:marTop w:val="0"/>
          <w:marBottom w:val="0"/>
          <w:divBdr>
            <w:top w:val="none" w:sz="0" w:space="0" w:color="auto"/>
            <w:left w:val="none" w:sz="0" w:space="0" w:color="auto"/>
            <w:bottom w:val="none" w:sz="0" w:space="0" w:color="auto"/>
            <w:right w:val="none" w:sz="0" w:space="0" w:color="auto"/>
          </w:divBdr>
        </w:div>
        <w:div w:id="2133161934">
          <w:marLeft w:val="0"/>
          <w:marRight w:val="0"/>
          <w:marTop w:val="0"/>
          <w:marBottom w:val="0"/>
          <w:divBdr>
            <w:top w:val="none" w:sz="0" w:space="0" w:color="auto"/>
            <w:left w:val="none" w:sz="0" w:space="0" w:color="auto"/>
            <w:bottom w:val="none" w:sz="0" w:space="0" w:color="auto"/>
            <w:right w:val="none" w:sz="0" w:space="0" w:color="auto"/>
          </w:divBdr>
        </w:div>
        <w:div w:id="1057163617">
          <w:marLeft w:val="0"/>
          <w:marRight w:val="0"/>
          <w:marTop w:val="0"/>
          <w:marBottom w:val="0"/>
          <w:divBdr>
            <w:top w:val="none" w:sz="0" w:space="0" w:color="auto"/>
            <w:left w:val="none" w:sz="0" w:space="0" w:color="auto"/>
            <w:bottom w:val="none" w:sz="0" w:space="0" w:color="auto"/>
            <w:right w:val="none" w:sz="0" w:space="0" w:color="auto"/>
          </w:divBdr>
        </w:div>
        <w:div w:id="1600940615">
          <w:marLeft w:val="0"/>
          <w:marRight w:val="0"/>
          <w:marTop w:val="0"/>
          <w:marBottom w:val="0"/>
          <w:divBdr>
            <w:top w:val="none" w:sz="0" w:space="0" w:color="auto"/>
            <w:left w:val="none" w:sz="0" w:space="0" w:color="auto"/>
            <w:bottom w:val="none" w:sz="0" w:space="0" w:color="auto"/>
            <w:right w:val="none" w:sz="0" w:space="0" w:color="auto"/>
          </w:divBdr>
        </w:div>
        <w:div w:id="1279410649">
          <w:marLeft w:val="0"/>
          <w:marRight w:val="0"/>
          <w:marTop w:val="0"/>
          <w:marBottom w:val="0"/>
          <w:divBdr>
            <w:top w:val="none" w:sz="0" w:space="0" w:color="auto"/>
            <w:left w:val="none" w:sz="0" w:space="0" w:color="auto"/>
            <w:bottom w:val="none" w:sz="0" w:space="0" w:color="auto"/>
            <w:right w:val="none" w:sz="0" w:space="0" w:color="auto"/>
          </w:divBdr>
        </w:div>
        <w:div w:id="1267884506">
          <w:marLeft w:val="0"/>
          <w:marRight w:val="0"/>
          <w:marTop w:val="0"/>
          <w:marBottom w:val="0"/>
          <w:divBdr>
            <w:top w:val="none" w:sz="0" w:space="0" w:color="auto"/>
            <w:left w:val="none" w:sz="0" w:space="0" w:color="auto"/>
            <w:bottom w:val="none" w:sz="0" w:space="0" w:color="auto"/>
            <w:right w:val="none" w:sz="0" w:space="0" w:color="auto"/>
          </w:divBdr>
        </w:div>
        <w:div w:id="538055809">
          <w:marLeft w:val="0"/>
          <w:marRight w:val="0"/>
          <w:marTop w:val="0"/>
          <w:marBottom w:val="0"/>
          <w:divBdr>
            <w:top w:val="none" w:sz="0" w:space="0" w:color="auto"/>
            <w:left w:val="none" w:sz="0" w:space="0" w:color="auto"/>
            <w:bottom w:val="none" w:sz="0" w:space="0" w:color="auto"/>
            <w:right w:val="none" w:sz="0" w:space="0" w:color="auto"/>
          </w:divBdr>
        </w:div>
        <w:div w:id="946691465">
          <w:marLeft w:val="0"/>
          <w:marRight w:val="0"/>
          <w:marTop w:val="0"/>
          <w:marBottom w:val="0"/>
          <w:divBdr>
            <w:top w:val="none" w:sz="0" w:space="0" w:color="auto"/>
            <w:left w:val="none" w:sz="0" w:space="0" w:color="auto"/>
            <w:bottom w:val="none" w:sz="0" w:space="0" w:color="auto"/>
            <w:right w:val="none" w:sz="0" w:space="0" w:color="auto"/>
          </w:divBdr>
        </w:div>
        <w:div w:id="1984891151">
          <w:marLeft w:val="0"/>
          <w:marRight w:val="0"/>
          <w:marTop w:val="0"/>
          <w:marBottom w:val="0"/>
          <w:divBdr>
            <w:top w:val="none" w:sz="0" w:space="0" w:color="auto"/>
            <w:left w:val="none" w:sz="0" w:space="0" w:color="auto"/>
            <w:bottom w:val="none" w:sz="0" w:space="0" w:color="auto"/>
            <w:right w:val="none" w:sz="0" w:space="0" w:color="auto"/>
          </w:divBdr>
        </w:div>
        <w:div w:id="278873776">
          <w:marLeft w:val="0"/>
          <w:marRight w:val="0"/>
          <w:marTop w:val="0"/>
          <w:marBottom w:val="0"/>
          <w:divBdr>
            <w:top w:val="none" w:sz="0" w:space="0" w:color="auto"/>
            <w:left w:val="none" w:sz="0" w:space="0" w:color="auto"/>
            <w:bottom w:val="none" w:sz="0" w:space="0" w:color="auto"/>
            <w:right w:val="none" w:sz="0" w:space="0" w:color="auto"/>
          </w:divBdr>
        </w:div>
        <w:div w:id="1809468339">
          <w:marLeft w:val="0"/>
          <w:marRight w:val="0"/>
          <w:marTop w:val="0"/>
          <w:marBottom w:val="0"/>
          <w:divBdr>
            <w:top w:val="none" w:sz="0" w:space="0" w:color="auto"/>
            <w:left w:val="none" w:sz="0" w:space="0" w:color="auto"/>
            <w:bottom w:val="none" w:sz="0" w:space="0" w:color="auto"/>
            <w:right w:val="none" w:sz="0" w:space="0" w:color="auto"/>
          </w:divBdr>
        </w:div>
        <w:div w:id="742261074">
          <w:marLeft w:val="0"/>
          <w:marRight w:val="0"/>
          <w:marTop w:val="0"/>
          <w:marBottom w:val="0"/>
          <w:divBdr>
            <w:top w:val="none" w:sz="0" w:space="0" w:color="auto"/>
            <w:left w:val="none" w:sz="0" w:space="0" w:color="auto"/>
            <w:bottom w:val="none" w:sz="0" w:space="0" w:color="auto"/>
            <w:right w:val="none" w:sz="0" w:space="0" w:color="auto"/>
          </w:divBdr>
        </w:div>
      </w:divsChild>
    </w:div>
    <w:div w:id="816335569">
      <w:bodyDiv w:val="1"/>
      <w:marLeft w:val="0"/>
      <w:marRight w:val="0"/>
      <w:marTop w:val="0"/>
      <w:marBottom w:val="0"/>
      <w:divBdr>
        <w:top w:val="none" w:sz="0" w:space="0" w:color="auto"/>
        <w:left w:val="none" w:sz="0" w:space="0" w:color="auto"/>
        <w:bottom w:val="none" w:sz="0" w:space="0" w:color="auto"/>
        <w:right w:val="none" w:sz="0" w:space="0" w:color="auto"/>
      </w:divBdr>
      <w:divsChild>
        <w:div w:id="1531407961">
          <w:marLeft w:val="0"/>
          <w:marRight w:val="0"/>
          <w:marTop w:val="0"/>
          <w:marBottom w:val="0"/>
          <w:divBdr>
            <w:top w:val="none" w:sz="0" w:space="0" w:color="auto"/>
            <w:left w:val="none" w:sz="0" w:space="0" w:color="auto"/>
            <w:bottom w:val="none" w:sz="0" w:space="0" w:color="auto"/>
            <w:right w:val="none" w:sz="0" w:space="0" w:color="auto"/>
          </w:divBdr>
          <w:divsChild>
            <w:div w:id="53819585">
              <w:marLeft w:val="0"/>
              <w:marRight w:val="0"/>
              <w:marTop w:val="0"/>
              <w:marBottom w:val="0"/>
              <w:divBdr>
                <w:top w:val="none" w:sz="0" w:space="0" w:color="auto"/>
                <w:left w:val="none" w:sz="0" w:space="0" w:color="auto"/>
                <w:bottom w:val="none" w:sz="0" w:space="0" w:color="auto"/>
                <w:right w:val="none" w:sz="0" w:space="0" w:color="auto"/>
              </w:divBdr>
            </w:div>
          </w:divsChild>
        </w:div>
        <w:div w:id="57243297">
          <w:marLeft w:val="0"/>
          <w:marRight w:val="0"/>
          <w:marTop w:val="0"/>
          <w:marBottom w:val="0"/>
          <w:divBdr>
            <w:top w:val="none" w:sz="0" w:space="0" w:color="auto"/>
            <w:left w:val="none" w:sz="0" w:space="0" w:color="auto"/>
            <w:bottom w:val="none" w:sz="0" w:space="0" w:color="auto"/>
            <w:right w:val="none" w:sz="0" w:space="0" w:color="auto"/>
          </w:divBdr>
        </w:div>
        <w:div w:id="568341880">
          <w:marLeft w:val="0"/>
          <w:marRight w:val="0"/>
          <w:marTop w:val="0"/>
          <w:marBottom w:val="0"/>
          <w:divBdr>
            <w:top w:val="none" w:sz="0" w:space="0" w:color="auto"/>
            <w:left w:val="none" w:sz="0" w:space="0" w:color="auto"/>
            <w:bottom w:val="none" w:sz="0" w:space="0" w:color="auto"/>
            <w:right w:val="none" w:sz="0" w:space="0" w:color="auto"/>
          </w:divBdr>
        </w:div>
        <w:div w:id="1420566320">
          <w:marLeft w:val="0"/>
          <w:marRight w:val="0"/>
          <w:marTop w:val="0"/>
          <w:marBottom w:val="0"/>
          <w:divBdr>
            <w:top w:val="none" w:sz="0" w:space="0" w:color="auto"/>
            <w:left w:val="none" w:sz="0" w:space="0" w:color="auto"/>
            <w:bottom w:val="none" w:sz="0" w:space="0" w:color="auto"/>
            <w:right w:val="none" w:sz="0" w:space="0" w:color="auto"/>
          </w:divBdr>
        </w:div>
        <w:div w:id="341274509">
          <w:marLeft w:val="0"/>
          <w:marRight w:val="0"/>
          <w:marTop w:val="0"/>
          <w:marBottom w:val="0"/>
          <w:divBdr>
            <w:top w:val="none" w:sz="0" w:space="0" w:color="auto"/>
            <w:left w:val="none" w:sz="0" w:space="0" w:color="auto"/>
            <w:bottom w:val="none" w:sz="0" w:space="0" w:color="auto"/>
            <w:right w:val="none" w:sz="0" w:space="0" w:color="auto"/>
          </w:divBdr>
        </w:div>
        <w:div w:id="250745236">
          <w:marLeft w:val="0"/>
          <w:marRight w:val="0"/>
          <w:marTop w:val="0"/>
          <w:marBottom w:val="0"/>
          <w:divBdr>
            <w:top w:val="none" w:sz="0" w:space="0" w:color="auto"/>
            <w:left w:val="none" w:sz="0" w:space="0" w:color="auto"/>
            <w:bottom w:val="none" w:sz="0" w:space="0" w:color="auto"/>
            <w:right w:val="none" w:sz="0" w:space="0" w:color="auto"/>
          </w:divBdr>
        </w:div>
        <w:div w:id="1612786997">
          <w:marLeft w:val="0"/>
          <w:marRight w:val="0"/>
          <w:marTop w:val="0"/>
          <w:marBottom w:val="0"/>
          <w:divBdr>
            <w:top w:val="none" w:sz="0" w:space="0" w:color="auto"/>
            <w:left w:val="none" w:sz="0" w:space="0" w:color="auto"/>
            <w:bottom w:val="none" w:sz="0" w:space="0" w:color="auto"/>
            <w:right w:val="none" w:sz="0" w:space="0" w:color="auto"/>
          </w:divBdr>
        </w:div>
        <w:div w:id="1749036126">
          <w:marLeft w:val="0"/>
          <w:marRight w:val="0"/>
          <w:marTop w:val="0"/>
          <w:marBottom w:val="0"/>
          <w:divBdr>
            <w:top w:val="none" w:sz="0" w:space="0" w:color="auto"/>
            <w:left w:val="none" w:sz="0" w:space="0" w:color="auto"/>
            <w:bottom w:val="none" w:sz="0" w:space="0" w:color="auto"/>
            <w:right w:val="none" w:sz="0" w:space="0" w:color="auto"/>
          </w:divBdr>
        </w:div>
        <w:div w:id="973759597">
          <w:marLeft w:val="0"/>
          <w:marRight w:val="0"/>
          <w:marTop w:val="0"/>
          <w:marBottom w:val="0"/>
          <w:divBdr>
            <w:top w:val="none" w:sz="0" w:space="0" w:color="auto"/>
            <w:left w:val="none" w:sz="0" w:space="0" w:color="auto"/>
            <w:bottom w:val="none" w:sz="0" w:space="0" w:color="auto"/>
            <w:right w:val="none" w:sz="0" w:space="0" w:color="auto"/>
          </w:divBdr>
        </w:div>
        <w:div w:id="1076633000">
          <w:marLeft w:val="0"/>
          <w:marRight w:val="0"/>
          <w:marTop w:val="0"/>
          <w:marBottom w:val="0"/>
          <w:divBdr>
            <w:top w:val="none" w:sz="0" w:space="0" w:color="auto"/>
            <w:left w:val="none" w:sz="0" w:space="0" w:color="auto"/>
            <w:bottom w:val="none" w:sz="0" w:space="0" w:color="auto"/>
            <w:right w:val="none" w:sz="0" w:space="0" w:color="auto"/>
          </w:divBdr>
        </w:div>
        <w:div w:id="1077749489">
          <w:marLeft w:val="0"/>
          <w:marRight w:val="0"/>
          <w:marTop w:val="0"/>
          <w:marBottom w:val="0"/>
          <w:divBdr>
            <w:top w:val="none" w:sz="0" w:space="0" w:color="auto"/>
            <w:left w:val="none" w:sz="0" w:space="0" w:color="auto"/>
            <w:bottom w:val="none" w:sz="0" w:space="0" w:color="auto"/>
            <w:right w:val="none" w:sz="0" w:space="0" w:color="auto"/>
          </w:divBdr>
        </w:div>
        <w:div w:id="73551009">
          <w:marLeft w:val="0"/>
          <w:marRight w:val="0"/>
          <w:marTop w:val="0"/>
          <w:marBottom w:val="0"/>
          <w:divBdr>
            <w:top w:val="none" w:sz="0" w:space="0" w:color="auto"/>
            <w:left w:val="none" w:sz="0" w:space="0" w:color="auto"/>
            <w:bottom w:val="none" w:sz="0" w:space="0" w:color="auto"/>
            <w:right w:val="none" w:sz="0" w:space="0" w:color="auto"/>
          </w:divBdr>
        </w:div>
        <w:div w:id="1291280453">
          <w:marLeft w:val="0"/>
          <w:marRight w:val="0"/>
          <w:marTop w:val="0"/>
          <w:marBottom w:val="0"/>
          <w:divBdr>
            <w:top w:val="none" w:sz="0" w:space="0" w:color="auto"/>
            <w:left w:val="none" w:sz="0" w:space="0" w:color="auto"/>
            <w:bottom w:val="none" w:sz="0" w:space="0" w:color="auto"/>
            <w:right w:val="none" w:sz="0" w:space="0" w:color="auto"/>
          </w:divBdr>
        </w:div>
        <w:div w:id="1583948025">
          <w:marLeft w:val="0"/>
          <w:marRight w:val="0"/>
          <w:marTop w:val="0"/>
          <w:marBottom w:val="0"/>
          <w:divBdr>
            <w:top w:val="none" w:sz="0" w:space="0" w:color="auto"/>
            <w:left w:val="none" w:sz="0" w:space="0" w:color="auto"/>
            <w:bottom w:val="none" w:sz="0" w:space="0" w:color="auto"/>
            <w:right w:val="none" w:sz="0" w:space="0" w:color="auto"/>
          </w:divBdr>
        </w:div>
        <w:div w:id="303050347">
          <w:marLeft w:val="0"/>
          <w:marRight w:val="0"/>
          <w:marTop w:val="0"/>
          <w:marBottom w:val="0"/>
          <w:divBdr>
            <w:top w:val="none" w:sz="0" w:space="0" w:color="auto"/>
            <w:left w:val="none" w:sz="0" w:space="0" w:color="auto"/>
            <w:bottom w:val="none" w:sz="0" w:space="0" w:color="auto"/>
            <w:right w:val="none" w:sz="0" w:space="0" w:color="auto"/>
          </w:divBdr>
        </w:div>
        <w:div w:id="1134105528">
          <w:marLeft w:val="0"/>
          <w:marRight w:val="0"/>
          <w:marTop w:val="0"/>
          <w:marBottom w:val="0"/>
          <w:divBdr>
            <w:top w:val="none" w:sz="0" w:space="0" w:color="auto"/>
            <w:left w:val="none" w:sz="0" w:space="0" w:color="auto"/>
            <w:bottom w:val="none" w:sz="0" w:space="0" w:color="auto"/>
            <w:right w:val="none" w:sz="0" w:space="0" w:color="auto"/>
          </w:divBdr>
        </w:div>
        <w:div w:id="162472226">
          <w:marLeft w:val="0"/>
          <w:marRight w:val="0"/>
          <w:marTop w:val="0"/>
          <w:marBottom w:val="0"/>
          <w:divBdr>
            <w:top w:val="none" w:sz="0" w:space="0" w:color="auto"/>
            <w:left w:val="none" w:sz="0" w:space="0" w:color="auto"/>
            <w:bottom w:val="none" w:sz="0" w:space="0" w:color="auto"/>
            <w:right w:val="none" w:sz="0" w:space="0" w:color="auto"/>
          </w:divBdr>
        </w:div>
      </w:divsChild>
    </w:div>
    <w:div w:id="869756164">
      <w:bodyDiv w:val="1"/>
      <w:marLeft w:val="0"/>
      <w:marRight w:val="0"/>
      <w:marTop w:val="0"/>
      <w:marBottom w:val="0"/>
      <w:divBdr>
        <w:top w:val="none" w:sz="0" w:space="0" w:color="auto"/>
        <w:left w:val="none" w:sz="0" w:space="0" w:color="auto"/>
        <w:bottom w:val="none" w:sz="0" w:space="0" w:color="auto"/>
        <w:right w:val="none" w:sz="0" w:space="0" w:color="auto"/>
      </w:divBdr>
    </w:div>
    <w:div w:id="879560160">
      <w:bodyDiv w:val="1"/>
      <w:marLeft w:val="0"/>
      <w:marRight w:val="0"/>
      <w:marTop w:val="0"/>
      <w:marBottom w:val="0"/>
      <w:divBdr>
        <w:top w:val="none" w:sz="0" w:space="0" w:color="auto"/>
        <w:left w:val="none" w:sz="0" w:space="0" w:color="auto"/>
        <w:bottom w:val="none" w:sz="0" w:space="0" w:color="auto"/>
        <w:right w:val="none" w:sz="0" w:space="0" w:color="auto"/>
      </w:divBdr>
    </w:div>
    <w:div w:id="939488750">
      <w:bodyDiv w:val="1"/>
      <w:marLeft w:val="0"/>
      <w:marRight w:val="0"/>
      <w:marTop w:val="0"/>
      <w:marBottom w:val="0"/>
      <w:divBdr>
        <w:top w:val="none" w:sz="0" w:space="0" w:color="auto"/>
        <w:left w:val="none" w:sz="0" w:space="0" w:color="auto"/>
        <w:bottom w:val="none" w:sz="0" w:space="0" w:color="auto"/>
        <w:right w:val="none" w:sz="0" w:space="0" w:color="auto"/>
      </w:divBdr>
    </w:div>
    <w:div w:id="939528975">
      <w:bodyDiv w:val="1"/>
      <w:marLeft w:val="0"/>
      <w:marRight w:val="0"/>
      <w:marTop w:val="0"/>
      <w:marBottom w:val="0"/>
      <w:divBdr>
        <w:top w:val="none" w:sz="0" w:space="0" w:color="auto"/>
        <w:left w:val="none" w:sz="0" w:space="0" w:color="auto"/>
        <w:bottom w:val="none" w:sz="0" w:space="0" w:color="auto"/>
        <w:right w:val="none" w:sz="0" w:space="0" w:color="auto"/>
      </w:divBdr>
    </w:div>
    <w:div w:id="961351696">
      <w:bodyDiv w:val="1"/>
      <w:marLeft w:val="0"/>
      <w:marRight w:val="0"/>
      <w:marTop w:val="0"/>
      <w:marBottom w:val="0"/>
      <w:divBdr>
        <w:top w:val="none" w:sz="0" w:space="0" w:color="auto"/>
        <w:left w:val="none" w:sz="0" w:space="0" w:color="auto"/>
        <w:bottom w:val="none" w:sz="0" w:space="0" w:color="auto"/>
        <w:right w:val="none" w:sz="0" w:space="0" w:color="auto"/>
      </w:divBdr>
    </w:div>
    <w:div w:id="987786981">
      <w:bodyDiv w:val="1"/>
      <w:marLeft w:val="0"/>
      <w:marRight w:val="0"/>
      <w:marTop w:val="0"/>
      <w:marBottom w:val="0"/>
      <w:divBdr>
        <w:top w:val="none" w:sz="0" w:space="0" w:color="auto"/>
        <w:left w:val="none" w:sz="0" w:space="0" w:color="auto"/>
        <w:bottom w:val="none" w:sz="0" w:space="0" w:color="auto"/>
        <w:right w:val="none" w:sz="0" w:space="0" w:color="auto"/>
      </w:divBdr>
    </w:div>
    <w:div w:id="988944348">
      <w:bodyDiv w:val="1"/>
      <w:marLeft w:val="0"/>
      <w:marRight w:val="0"/>
      <w:marTop w:val="0"/>
      <w:marBottom w:val="0"/>
      <w:divBdr>
        <w:top w:val="none" w:sz="0" w:space="0" w:color="auto"/>
        <w:left w:val="none" w:sz="0" w:space="0" w:color="auto"/>
        <w:bottom w:val="none" w:sz="0" w:space="0" w:color="auto"/>
        <w:right w:val="none" w:sz="0" w:space="0" w:color="auto"/>
      </w:divBdr>
    </w:div>
    <w:div w:id="1013650681">
      <w:bodyDiv w:val="1"/>
      <w:marLeft w:val="0"/>
      <w:marRight w:val="0"/>
      <w:marTop w:val="0"/>
      <w:marBottom w:val="0"/>
      <w:divBdr>
        <w:top w:val="none" w:sz="0" w:space="0" w:color="auto"/>
        <w:left w:val="none" w:sz="0" w:space="0" w:color="auto"/>
        <w:bottom w:val="none" w:sz="0" w:space="0" w:color="auto"/>
        <w:right w:val="none" w:sz="0" w:space="0" w:color="auto"/>
      </w:divBdr>
    </w:div>
    <w:div w:id="1029842938">
      <w:bodyDiv w:val="1"/>
      <w:marLeft w:val="0"/>
      <w:marRight w:val="0"/>
      <w:marTop w:val="0"/>
      <w:marBottom w:val="0"/>
      <w:divBdr>
        <w:top w:val="none" w:sz="0" w:space="0" w:color="auto"/>
        <w:left w:val="none" w:sz="0" w:space="0" w:color="auto"/>
        <w:bottom w:val="none" w:sz="0" w:space="0" w:color="auto"/>
        <w:right w:val="none" w:sz="0" w:space="0" w:color="auto"/>
      </w:divBdr>
      <w:divsChild>
        <w:div w:id="1585188296">
          <w:marLeft w:val="0"/>
          <w:marRight w:val="0"/>
          <w:marTop w:val="0"/>
          <w:marBottom w:val="0"/>
          <w:divBdr>
            <w:top w:val="none" w:sz="0" w:space="0" w:color="auto"/>
            <w:left w:val="none" w:sz="0" w:space="0" w:color="auto"/>
            <w:bottom w:val="none" w:sz="0" w:space="0" w:color="auto"/>
            <w:right w:val="none" w:sz="0" w:space="0" w:color="auto"/>
          </w:divBdr>
        </w:div>
      </w:divsChild>
    </w:div>
    <w:div w:id="1046834182">
      <w:bodyDiv w:val="1"/>
      <w:marLeft w:val="0"/>
      <w:marRight w:val="0"/>
      <w:marTop w:val="0"/>
      <w:marBottom w:val="0"/>
      <w:divBdr>
        <w:top w:val="none" w:sz="0" w:space="0" w:color="auto"/>
        <w:left w:val="none" w:sz="0" w:space="0" w:color="auto"/>
        <w:bottom w:val="none" w:sz="0" w:space="0" w:color="auto"/>
        <w:right w:val="none" w:sz="0" w:space="0" w:color="auto"/>
      </w:divBdr>
    </w:div>
    <w:div w:id="1050424685">
      <w:bodyDiv w:val="1"/>
      <w:marLeft w:val="0"/>
      <w:marRight w:val="0"/>
      <w:marTop w:val="0"/>
      <w:marBottom w:val="0"/>
      <w:divBdr>
        <w:top w:val="none" w:sz="0" w:space="0" w:color="auto"/>
        <w:left w:val="none" w:sz="0" w:space="0" w:color="auto"/>
        <w:bottom w:val="none" w:sz="0" w:space="0" w:color="auto"/>
        <w:right w:val="none" w:sz="0" w:space="0" w:color="auto"/>
      </w:divBdr>
    </w:div>
    <w:div w:id="1054233597">
      <w:bodyDiv w:val="1"/>
      <w:marLeft w:val="0"/>
      <w:marRight w:val="0"/>
      <w:marTop w:val="0"/>
      <w:marBottom w:val="0"/>
      <w:divBdr>
        <w:top w:val="none" w:sz="0" w:space="0" w:color="auto"/>
        <w:left w:val="none" w:sz="0" w:space="0" w:color="auto"/>
        <w:bottom w:val="none" w:sz="0" w:space="0" w:color="auto"/>
        <w:right w:val="none" w:sz="0" w:space="0" w:color="auto"/>
      </w:divBdr>
    </w:div>
    <w:div w:id="1069616528">
      <w:bodyDiv w:val="1"/>
      <w:marLeft w:val="0"/>
      <w:marRight w:val="0"/>
      <w:marTop w:val="0"/>
      <w:marBottom w:val="0"/>
      <w:divBdr>
        <w:top w:val="none" w:sz="0" w:space="0" w:color="auto"/>
        <w:left w:val="none" w:sz="0" w:space="0" w:color="auto"/>
        <w:bottom w:val="none" w:sz="0" w:space="0" w:color="auto"/>
        <w:right w:val="none" w:sz="0" w:space="0" w:color="auto"/>
      </w:divBdr>
    </w:div>
    <w:div w:id="1072001344">
      <w:bodyDiv w:val="1"/>
      <w:marLeft w:val="0"/>
      <w:marRight w:val="0"/>
      <w:marTop w:val="0"/>
      <w:marBottom w:val="0"/>
      <w:divBdr>
        <w:top w:val="none" w:sz="0" w:space="0" w:color="auto"/>
        <w:left w:val="none" w:sz="0" w:space="0" w:color="auto"/>
        <w:bottom w:val="none" w:sz="0" w:space="0" w:color="auto"/>
        <w:right w:val="none" w:sz="0" w:space="0" w:color="auto"/>
      </w:divBdr>
    </w:div>
    <w:div w:id="1078988052">
      <w:bodyDiv w:val="1"/>
      <w:marLeft w:val="0"/>
      <w:marRight w:val="0"/>
      <w:marTop w:val="0"/>
      <w:marBottom w:val="0"/>
      <w:divBdr>
        <w:top w:val="none" w:sz="0" w:space="0" w:color="auto"/>
        <w:left w:val="none" w:sz="0" w:space="0" w:color="auto"/>
        <w:bottom w:val="none" w:sz="0" w:space="0" w:color="auto"/>
        <w:right w:val="none" w:sz="0" w:space="0" w:color="auto"/>
      </w:divBdr>
    </w:div>
    <w:div w:id="1082608460">
      <w:bodyDiv w:val="1"/>
      <w:marLeft w:val="0"/>
      <w:marRight w:val="0"/>
      <w:marTop w:val="0"/>
      <w:marBottom w:val="0"/>
      <w:divBdr>
        <w:top w:val="none" w:sz="0" w:space="0" w:color="auto"/>
        <w:left w:val="none" w:sz="0" w:space="0" w:color="auto"/>
        <w:bottom w:val="none" w:sz="0" w:space="0" w:color="auto"/>
        <w:right w:val="none" w:sz="0" w:space="0" w:color="auto"/>
      </w:divBdr>
    </w:div>
    <w:div w:id="1122070109">
      <w:bodyDiv w:val="1"/>
      <w:marLeft w:val="0"/>
      <w:marRight w:val="0"/>
      <w:marTop w:val="0"/>
      <w:marBottom w:val="0"/>
      <w:divBdr>
        <w:top w:val="none" w:sz="0" w:space="0" w:color="auto"/>
        <w:left w:val="none" w:sz="0" w:space="0" w:color="auto"/>
        <w:bottom w:val="none" w:sz="0" w:space="0" w:color="auto"/>
        <w:right w:val="none" w:sz="0" w:space="0" w:color="auto"/>
      </w:divBdr>
      <w:divsChild>
        <w:div w:id="1939092090">
          <w:marLeft w:val="0"/>
          <w:marRight w:val="0"/>
          <w:marTop w:val="0"/>
          <w:marBottom w:val="0"/>
          <w:divBdr>
            <w:top w:val="none" w:sz="0" w:space="0" w:color="auto"/>
            <w:left w:val="none" w:sz="0" w:space="0" w:color="auto"/>
            <w:bottom w:val="none" w:sz="0" w:space="0" w:color="auto"/>
            <w:right w:val="none" w:sz="0" w:space="0" w:color="auto"/>
          </w:divBdr>
        </w:div>
        <w:div w:id="219558662">
          <w:marLeft w:val="0"/>
          <w:marRight w:val="0"/>
          <w:marTop w:val="0"/>
          <w:marBottom w:val="0"/>
          <w:divBdr>
            <w:top w:val="none" w:sz="0" w:space="0" w:color="auto"/>
            <w:left w:val="none" w:sz="0" w:space="0" w:color="auto"/>
            <w:bottom w:val="none" w:sz="0" w:space="0" w:color="auto"/>
            <w:right w:val="none" w:sz="0" w:space="0" w:color="auto"/>
          </w:divBdr>
        </w:div>
        <w:div w:id="303198675">
          <w:marLeft w:val="0"/>
          <w:marRight w:val="0"/>
          <w:marTop w:val="0"/>
          <w:marBottom w:val="0"/>
          <w:divBdr>
            <w:top w:val="none" w:sz="0" w:space="0" w:color="auto"/>
            <w:left w:val="none" w:sz="0" w:space="0" w:color="auto"/>
            <w:bottom w:val="none" w:sz="0" w:space="0" w:color="auto"/>
            <w:right w:val="none" w:sz="0" w:space="0" w:color="auto"/>
          </w:divBdr>
        </w:div>
      </w:divsChild>
    </w:div>
    <w:div w:id="1134785686">
      <w:bodyDiv w:val="1"/>
      <w:marLeft w:val="0"/>
      <w:marRight w:val="0"/>
      <w:marTop w:val="0"/>
      <w:marBottom w:val="0"/>
      <w:divBdr>
        <w:top w:val="none" w:sz="0" w:space="0" w:color="auto"/>
        <w:left w:val="none" w:sz="0" w:space="0" w:color="auto"/>
        <w:bottom w:val="none" w:sz="0" w:space="0" w:color="auto"/>
        <w:right w:val="none" w:sz="0" w:space="0" w:color="auto"/>
      </w:divBdr>
    </w:div>
    <w:div w:id="1135761028">
      <w:bodyDiv w:val="1"/>
      <w:marLeft w:val="0"/>
      <w:marRight w:val="0"/>
      <w:marTop w:val="0"/>
      <w:marBottom w:val="0"/>
      <w:divBdr>
        <w:top w:val="none" w:sz="0" w:space="0" w:color="auto"/>
        <w:left w:val="none" w:sz="0" w:space="0" w:color="auto"/>
        <w:bottom w:val="none" w:sz="0" w:space="0" w:color="auto"/>
        <w:right w:val="none" w:sz="0" w:space="0" w:color="auto"/>
      </w:divBdr>
    </w:div>
    <w:div w:id="1175072073">
      <w:bodyDiv w:val="1"/>
      <w:marLeft w:val="0"/>
      <w:marRight w:val="0"/>
      <w:marTop w:val="0"/>
      <w:marBottom w:val="0"/>
      <w:divBdr>
        <w:top w:val="none" w:sz="0" w:space="0" w:color="auto"/>
        <w:left w:val="none" w:sz="0" w:space="0" w:color="auto"/>
        <w:bottom w:val="none" w:sz="0" w:space="0" w:color="auto"/>
        <w:right w:val="none" w:sz="0" w:space="0" w:color="auto"/>
      </w:divBdr>
    </w:div>
    <w:div w:id="1184048820">
      <w:bodyDiv w:val="1"/>
      <w:marLeft w:val="0"/>
      <w:marRight w:val="0"/>
      <w:marTop w:val="0"/>
      <w:marBottom w:val="0"/>
      <w:divBdr>
        <w:top w:val="none" w:sz="0" w:space="0" w:color="auto"/>
        <w:left w:val="none" w:sz="0" w:space="0" w:color="auto"/>
        <w:bottom w:val="none" w:sz="0" w:space="0" w:color="auto"/>
        <w:right w:val="none" w:sz="0" w:space="0" w:color="auto"/>
      </w:divBdr>
    </w:div>
    <w:div w:id="1193953501">
      <w:bodyDiv w:val="1"/>
      <w:marLeft w:val="0"/>
      <w:marRight w:val="0"/>
      <w:marTop w:val="0"/>
      <w:marBottom w:val="0"/>
      <w:divBdr>
        <w:top w:val="none" w:sz="0" w:space="0" w:color="auto"/>
        <w:left w:val="none" w:sz="0" w:space="0" w:color="auto"/>
        <w:bottom w:val="none" w:sz="0" w:space="0" w:color="auto"/>
        <w:right w:val="none" w:sz="0" w:space="0" w:color="auto"/>
      </w:divBdr>
    </w:div>
    <w:div w:id="1194346715">
      <w:bodyDiv w:val="1"/>
      <w:marLeft w:val="0"/>
      <w:marRight w:val="0"/>
      <w:marTop w:val="0"/>
      <w:marBottom w:val="0"/>
      <w:divBdr>
        <w:top w:val="none" w:sz="0" w:space="0" w:color="auto"/>
        <w:left w:val="none" w:sz="0" w:space="0" w:color="auto"/>
        <w:bottom w:val="none" w:sz="0" w:space="0" w:color="auto"/>
        <w:right w:val="none" w:sz="0" w:space="0" w:color="auto"/>
      </w:divBdr>
      <w:divsChild>
        <w:div w:id="564144112">
          <w:marLeft w:val="0"/>
          <w:marRight w:val="0"/>
          <w:marTop w:val="0"/>
          <w:marBottom w:val="0"/>
          <w:divBdr>
            <w:top w:val="none" w:sz="0" w:space="0" w:color="auto"/>
            <w:left w:val="none" w:sz="0" w:space="0" w:color="auto"/>
            <w:bottom w:val="none" w:sz="0" w:space="0" w:color="auto"/>
            <w:right w:val="none" w:sz="0" w:space="0" w:color="auto"/>
          </w:divBdr>
        </w:div>
        <w:div w:id="129976514">
          <w:marLeft w:val="0"/>
          <w:marRight w:val="0"/>
          <w:marTop w:val="0"/>
          <w:marBottom w:val="0"/>
          <w:divBdr>
            <w:top w:val="none" w:sz="0" w:space="0" w:color="auto"/>
            <w:left w:val="none" w:sz="0" w:space="0" w:color="auto"/>
            <w:bottom w:val="none" w:sz="0" w:space="0" w:color="auto"/>
            <w:right w:val="none" w:sz="0" w:space="0" w:color="auto"/>
          </w:divBdr>
          <w:divsChild>
            <w:div w:id="735205570">
              <w:marLeft w:val="0"/>
              <w:marRight w:val="0"/>
              <w:marTop w:val="0"/>
              <w:marBottom w:val="0"/>
              <w:divBdr>
                <w:top w:val="none" w:sz="0" w:space="0" w:color="auto"/>
                <w:left w:val="none" w:sz="0" w:space="0" w:color="auto"/>
                <w:bottom w:val="none" w:sz="0" w:space="0" w:color="auto"/>
                <w:right w:val="none" w:sz="0" w:space="0" w:color="auto"/>
              </w:divBdr>
            </w:div>
            <w:div w:id="853226084">
              <w:marLeft w:val="0"/>
              <w:marRight w:val="0"/>
              <w:marTop w:val="0"/>
              <w:marBottom w:val="0"/>
              <w:divBdr>
                <w:top w:val="none" w:sz="0" w:space="0" w:color="auto"/>
                <w:left w:val="none" w:sz="0" w:space="0" w:color="auto"/>
                <w:bottom w:val="none" w:sz="0" w:space="0" w:color="auto"/>
                <w:right w:val="none" w:sz="0" w:space="0" w:color="auto"/>
              </w:divBdr>
            </w:div>
            <w:div w:id="126858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749371">
      <w:bodyDiv w:val="1"/>
      <w:marLeft w:val="0"/>
      <w:marRight w:val="0"/>
      <w:marTop w:val="0"/>
      <w:marBottom w:val="0"/>
      <w:divBdr>
        <w:top w:val="none" w:sz="0" w:space="0" w:color="auto"/>
        <w:left w:val="none" w:sz="0" w:space="0" w:color="auto"/>
        <w:bottom w:val="none" w:sz="0" w:space="0" w:color="auto"/>
        <w:right w:val="none" w:sz="0" w:space="0" w:color="auto"/>
      </w:divBdr>
    </w:div>
    <w:div w:id="1248265112">
      <w:bodyDiv w:val="1"/>
      <w:marLeft w:val="0"/>
      <w:marRight w:val="0"/>
      <w:marTop w:val="0"/>
      <w:marBottom w:val="0"/>
      <w:divBdr>
        <w:top w:val="none" w:sz="0" w:space="0" w:color="auto"/>
        <w:left w:val="none" w:sz="0" w:space="0" w:color="auto"/>
        <w:bottom w:val="none" w:sz="0" w:space="0" w:color="auto"/>
        <w:right w:val="none" w:sz="0" w:space="0" w:color="auto"/>
      </w:divBdr>
    </w:div>
    <w:div w:id="1248419261">
      <w:bodyDiv w:val="1"/>
      <w:marLeft w:val="0"/>
      <w:marRight w:val="0"/>
      <w:marTop w:val="0"/>
      <w:marBottom w:val="0"/>
      <w:divBdr>
        <w:top w:val="none" w:sz="0" w:space="0" w:color="auto"/>
        <w:left w:val="none" w:sz="0" w:space="0" w:color="auto"/>
        <w:bottom w:val="none" w:sz="0" w:space="0" w:color="auto"/>
        <w:right w:val="none" w:sz="0" w:space="0" w:color="auto"/>
      </w:divBdr>
    </w:div>
    <w:div w:id="1249189624">
      <w:bodyDiv w:val="1"/>
      <w:marLeft w:val="0"/>
      <w:marRight w:val="0"/>
      <w:marTop w:val="0"/>
      <w:marBottom w:val="0"/>
      <w:divBdr>
        <w:top w:val="none" w:sz="0" w:space="0" w:color="auto"/>
        <w:left w:val="none" w:sz="0" w:space="0" w:color="auto"/>
        <w:bottom w:val="none" w:sz="0" w:space="0" w:color="auto"/>
        <w:right w:val="none" w:sz="0" w:space="0" w:color="auto"/>
      </w:divBdr>
    </w:div>
    <w:div w:id="1262566287">
      <w:bodyDiv w:val="1"/>
      <w:marLeft w:val="0"/>
      <w:marRight w:val="0"/>
      <w:marTop w:val="0"/>
      <w:marBottom w:val="0"/>
      <w:divBdr>
        <w:top w:val="none" w:sz="0" w:space="0" w:color="auto"/>
        <w:left w:val="none" w:sz="0" w:space="0" w:color="auto"/>
        <w:bottom w:val="none" w:sz="0" w:space="0" w:color="auto"/>
        <w:right w:val="none" w:sz="0" w:space="0" w:color="auto"/>
      </w:divBdr>
    </w:div>
    <w:div w:id="1277063362">
      <w:bodyDiv w:val="1"/>
      <w:marLeft w:val="0"/>
      <w:marRight w:val="0"/>
      <w:marTop w:val="0"/>
      <w:marBottom w:val="0"/>
      <w:divBdr>
        <w:top w:val="none" w:sz="0" w:space="0" w:color="auto"/>
        <w:left w:val="none" w:sz="0" w:space="0" w:color="auto"/>
        <w:bottom w:val="none" w:sz="0" w:space="0" w:color="auto"/>
        <w:right w:val="none" w:sz="0" w:space="0" w:color="auto"/>
      </w:divBdr>
    </w:div>
    <w:div w:id="1309095529">
      <w:bodyDiv w:val="1"/>
      <w:marLeft w:val="0"/>
      <w:marRight w:val="0"/>
      <w:marTop w:val="0"/>
      <w:marBottom w:val="0"/>
      <w:divBdr>
        <w:top w:val="none" w:sz="0" w:space="0" w:color="auto"/>
        <w:left w:val="none" w:sz="0" w:space="0" w:color="auto"/>
        <w:bottom w:val="none" w:sz="0" w:space="0" w:color="auto"/>
        <w:right w:val="none" w:sz="0" w:space="0" w:color="auto"/>
      </w:divBdr>
    </w:div>
    <w:div w:id="1312561273">
      <w:bodyDiv w:val="1"/>
      <w:marLeft w:val="0"/>
      <w:marRight w:val="0"/>
      <w:marTop w:val="0"/>
      <w:marBottom w:val="0"/>
      <w:divBdr>
        <w:top w:val="none" w:sz="0" w:space="0" w:color="auto"/>
        <w:left w:val="none" w:sz="0" w:space="0" w:color="auto"/>
        <w:bottom w:val="none" w:sz="0" w:space="0" w:color="auto"/>
        <w:right w:val="none" w:sz="0" w:space="0" w:color="auto"/>
      </w:divBdr>
    </w:div>
    <w:div w:id="1364550302">
      <w:bodyDiv w:val="1"/>
      <w:marLeft w:val="0"/>
      <w:marRight w:val="0"/>
      <w:marTop w:val="0"/>
      <w:marBottom w:val="0"/>
      <w:divBdr>
        <w:top w:val="none" w:sz="0" w:space="0" w:color="auto"/>
        <w:left w:val="none" w:sz="0" w:space="0" w:color="auto"/>
        <w:bottom w:val="none" w:sz="0" w:space="0" w:color="auto"/>
        <w:right w:val="none" w:sz="0" w:space="0" w:color="auto"/>
      </w:divBdr>
    </w:div>
    <w:div w:id="1391031227">
      <w:bodyDiv w:val="1"/>
      <w:marLeft w:val="0"/>
      <w:marRight w:val="0"/>
      <w:marTop w:val="0"/>
      <w:marBottom w:val="0"/>
      <w:divBdr>
        <w:top w:val="none" w:sz="0" w:space="0" w:color="auto"/>
        <w:left w:val="none" w:sz="0" w:space="0" w:color="auto"/>
        <w:bottom w:val="none" w:sz="0" w:space="0" w:color="auto"/>
        <w:right w:val="none" w:sz="0" w:space="0" w:color="auto"/>
      </w:divBdr>
    </w:div>
    <w:div w:id="1407800013">
      <w:bodyDiv w:val="1"/>
      <w:marLeft w:val="0"/>
      <w:marRight w:val="0"/>
      <w:marTop w:val="0"/>
      <w:marBottom w:val="0"/>
      <w:divBdr>
        <w:top w:val="none" w:sz="0" w:space="0" w:color="auto"/>
        <w:left w:val="none" w:sz="0" w:space="0" w:color="auto"/>
        <w:bottom w:val="none" w:sz="0" w:space="0" w:color="auto"/>
        <w:right w:val="none" w:sz="0" w:space="0" w:color="auto"/>
      </w:divBdr>
    </w:div>
    <w:div w:id="1424910727">
      <w:bodyDiv w:val="1"/>
      <w:marLeft w:val="0"/>
      <w:marRight w:val="0"/>
      <w:marTop w:val="0"/>
      <w:marBottom w:val="0"/>
      <w:divBdr>
        <w:top w:val="none" w:sz="0" w:space="0" w:color="auto"/>
        <w:left w:val="none" w:sz="0" w:space="0" w:color="auto"/>
        <w:bottom w:val="none" w:sz="0" w:space="0" w:color="auto"/>
        <w:right w:val="none" w:sz="0" w:space="0" w:color="auto"/>
      </w:divBdr>
    </w:div>
    <w:div w:id="1438672655">
      <w:bodyDiv w:val="1"/>
      <w:marLeft w:val="0"/>
      <w:marRight w:val="0"/>
      <w:marTop w:val="0"/>
      <w:marBottom w:val="0"/>
      <w:divBdr>
        <w:top w:val="none" w:sz="0" w:space="0" w:color="auto"/>
        <w:left w:val="none" w:sz="0" w:space="0" w:color="auto"/>
        <w:bottom w:val="none" w:sz="0" w:space="0" w:color="auto"/>
        <w:right w:val="none" w:sz="0" w:space="0" w:color="auto"/>
      </w:divBdr>
    </w:div>
    <w:div w:id="1457680060">
      <w:bodyDiv w:val="1"/>
      <w:marLeft w:val="0"/>
      <w:marRight w:val="0"/>
      <w:marTop w:val="0"/>
      <w:marBottom w:val="0"/>
      <w:divBdr>
        <w:top w:val="none" w:sz="0" w:space="0" w:color="auto"/>
        <w:left w:val="none" w:sz="0" w:space="0" w:color="auto"/>
        <w:bottom w:val="none" w:sz="0" w:space="0" w:color="auto"/>
        <w:right w:val="none" w:sz="0" w:space="0" w:color="auto"/>
      </w:divBdr>
    </w:div>
    <w:div w:id="1511603169">
      <w:bodyDiv w:val="1"/>
      <w:marLeft w:val="0"/>
      <w:marRight w:val="0"/>
      <w:marTop w:val="0"/>
      <w:marBottom w:val="0"/>
      <w:divBdr>
        <w:top w:val="none" w:sz="0" w:space="0" w:color="auto"/>
        <w:left w:val="none" w:sz="0" w:space="0" w:color="auto"/>
        <w:bottom w:val="none" w:sz="0" w:space="0" w:color="auto"/>
        <w:right w:val="none" w:sz="0" w:space="0" w:color="auto"/>
      </w:divBdr>
    </w:div>
    <w:div w:id="1530558900">
      <w:bodyDiv w:val="1"/>
      <w:marLeft w:val="0"/>
      <w:marRight w:val="0"/>
      <w:marTop w:val="0"/>
      <w:marBottom w:val="0"/>
      <w:divBdr>
        <w:top w:val="none" w:sz="0" w:space="0" w:color="auto"/>
        <w:left w:val="none" w:sz="0" w:space="0" w:color="auto"/>
        <w:bottom w:val="none" w:sz="0" w:space="0" w:color="auto"/>
        <w:right w:val="none" w:sz="0" w:space="0" w:color="auto"/>
      </w:divBdr>
    </w:div>
    <w:div w:id="1536505271">
      <w:bodyDiv w:val="1"/>
      <w:marLeft w:val="0"/>
      <w:marRight w:val="0"/>
      <w:marTop w:val="0"/>
      <w:marBottom w:val="0"/>
      <w:divBdr>
        <w:top w:val="none" w:sz="0" w:space="0" w:color="auto"/>
        <w:left w:val="none" w:sz="0" w:space="0" w:color="auto"/>
        <w:bottom w:val="none" w:sz="0" w:space="0" w:color="auto"/>
        <w:right w:val="none" w:sz="0" w:space="0" w:color="auto"/>
      </w:divBdr>
    </w:div>
    <w:div w:id="1584485132">
      <w:bodyDiv w:val="1"/>
      <w:marLeft w:val="0"/>
      <w:marRight w:val="0"/>
      <w:marTop w:val="0"/>
      <w:marBottom w:val="0"/>
      <w:divBdr>
        <w:top w:val="none" w:sz="0" w:space="0" w:color="auto"/>
        <w:left w:val="none" w:sz="0" w:space="0" w:color="auto"/>
        <w:bottom w:val="none" w:sz="0" w:space="0" w:color="auto"/>
        <w:right w:val="none" w:sz="0" w:space="0" w:color="auto"/>
      </w:divBdr>
    </w:div>
    <w:div w:id="1611744105">
      <w:bodyDiv w:val="1"/>
      <w:marLeft w:val="0"/>
      <w:marRight w:val="0"/>
      <w:marTop w:val="0"/>
      <w:marBottom w:val="0"/>
      <w:divBdr>
        <w:top w:val="none" w:sz="0" w:space="0" w:color="auto"/>
        <w:left w:val="none" w:sz="0" w:space="0" w:color="auto"/>
        <w:bottom w:val="none" w:sz="0" w:space="0" w:color="auto"/>
        <w:right w:val="none" w:sz="0" w:space="0" w:color="auto"/>
      </w:divBdr>
      <w:divsChild>
        <w:div w:id="603533978">
          <w:marLeft w:val="0"/>
          <w:marRight w:val="0"/>
          <w:marTop w:val="0"/>
          <w:marBottom w:val="0"/>
          <w:divBdr>
            <w:top w:val="none" w:sz="0" w:space="0" w:color="auto"/>
            <w:left w:val="none" w:sz="0" w:space="0" w:color="auto"/>
            <w:bottom w:val="none" w:sz="0" w:space="0" w:color="auto"/>
            <w:right w:val="none" w:sz="0" w:space="0" w:color="auto"/>
          </w:divBdr>
        </w:div>
      </w:divsChild>
    </w:div>
    <w:div w:id="1612467561">
      <w:bodyDiv w:val="1"/>
      <w:marLeft w:val="0"/>
      <w:marRight w:val="0"/>
      <w:marTop w:val="0"/>
      <w:marBottom w:val="0"/>
      <w:divBdr>
        <w:top w:val="none" w:sz="0" w:space="0" w:color="auto"/>
        <w:left w:val="none" w:sz="0" w:space="0" w:color="auto"/>
        <w:bottom w:val="none" w:sz="0" w:space="0" w:color="auto"/>
        <w:right w:val="none" w:sz="0" w:space="0" w:color="auto"/>
      </w:divBdr>
    </w:div>
    <w:div w:id="1615558942">
      <w:bodyDiv w:val="1"/>
      <w:marLeft w:val="0"/>
      <w:marRight w:val="0"/>
      <w:marTop w:val="0"/>
      <w:marBottom w:val="0"/>
      <w:divBdr>
        <w:top w:val="none" w:sz="0" w:space="0" w:color="auto"/>
        <w:left w:val="none" w:sz="0" w:space="0" w:color="auto"/>
        <w:bottom w:val="none" w:sz="0" w:space="0" w:color="auto"/>
        <w:right w:val="none" w:sz="0" w:space="0" w:color="auto"/>
      </w:divBdr>
    </w:div>
    <w:div w:id="1616251566">
      <w:bodyDiv w:val="1"/>
      <w:marLeft w:val="0"/>
      <w:marRight w:val="0"/>
      <w:marTop w:val="0"/>
      <w:marBottom w:val="0"/>
      <w:divBdr>
        <w:top w:val="none" w:sz="0" w:space="0" w:color="auto"/>
        <w:left w:val="none" w:sz="0" w:space="0" w:color="auto"/>
        <w:bottom w:val="none" w:sz="0" w:space="0" w:color="auto"/>
        <w:right w:val="none" w:sz="0" w:space="0" w:color="auto"/>
      </w:divBdr>
    </w:div>
    <w:div w:id="1626503457">
      <w:bodyDiv w:val="1"/>
      <w:marLeft w:val="0"/>
      <w:marRight w:val="0"/>
      <w:marTop w:val="0"/>
      <w:marBottom w:val="0"/>
      <w:divBdr>
        <w:top w:val="none" w:sz="0" w:space="0" w:color="auto"/>
        <w:left w:val="none" w:sz="0" w:space="0" w:color="auto"/>
        <w:bottom w:val="none" w:sz="0" w:space="0" w:color="auto"/>
        <w:right w:val="none" w:sz="0" w:space="0" w:color="auto"/>
      </w:divBdr>
    </w:div>
    <w:div w:id="1633250553">
      <w:bodyDiv w:val="1"/>
      <w:marLeft w:val="0"/>
      <w:marRight w:val="0"/>
      <w:marTop w:val="0"/>
      <w:marBottom w:val="0"/>
      <w:divBdr>
        <w:top w:val="none" w:sz="0" w:space="0" w:color="auto"/>
        <w:left w:val="none" w:sz="0" w:space="0" w:color="auto"/>
        <w:bottom w:val="none" w:sz="0" w:space="0" w:color="auto"/>
        <w:right w:val="none" w:sz="0" w:space="0" w:color="auto"/>
      </w:divBdr>
    </w:div>
    <w:div w:id="1635140628">
      <w:bodyDiv w:val="1"/>
      <w:marLeft w:val="0"/>
      <w:marRight w:val="0"/>
      <w:marTop w:val="0"/>
      <w:marBottom w:val="0"/>
      <w:divBdr>
        <w:top w:val="none" w:sz="0" w:space="0" w:color="auto"/>
        <w:left w:val="none" w:sz="0" w:space="0" w:color="auto"/>
        <w:bottom w:val="none" w:sz="0" w:space="0" w:color="auto"/>
        <w:right w:val="none" w:sz="0" w:space="0" w:color="auto"/>
      </w:divBdr>
    </w:div>
    <w:div w:id="1654211563">
      <w:bodyDiv w:val="1"/>
      <w:marLeft w:val="0"/>
      <w:marRight w:val="0"/>
      <w:marTop w:val="0"/>
      <w:marBottom w:val="0"/>
      <w:divBdr>
        <w:top w:val="none" w:sz="0" w:space="0" w:color="auto"/>
        <w:left w:val="none" w:sz="0" w:space="0" w:color="auto"/>
        <w:bottom w:val="none" w:sz="0" w:space="0" w:color="auto"/>
        <w:right w:val="none" w:sz="0" w:space="0" w:color="auto"/>
      </w:divBdr>
    </w:div>
    <w:div w:id="1658269244">
      <w:bodyDiv w:val="1"/>
      <w:marLeft w:val="0"/>
      <w:marRight w:val="0"/>
      <w:marTop w:val="0"/>
      <w:marBottom w:val="0"/>
      <w:divBdr>
        <w:top w:val="none" w:sz="0" w:space="0" w:color="auto"/>
        <w:left w:val="none" w:sz="0" w:space="0" w:color="auto"/>
        <w:bottom w:val="none" w:sz="0" w:space="0" w:color="auto"/>
        <w:right w:val="none" w:sz="0" w:space="0" w:color="auto"/>
      </w:divBdr>
    </w:div>
    <w:div w:id="1661807581">
      <w:bodyDiv w:val="1"/>
      <w:marLeft w:val="0"/>
      <w:marRight w:val="0"/>
      <w:marTop w:val="0"/>
      <w:marBottom w:val="0"/>
      <w:divBdr>
        <w:top w:val="none" w:sz="0" w:space="0" w:color="auto"/>
        <w:left w:val="none" w:sz="0" w:space="0" w:color="auto"/>
        <w:bottom w:val="none" w:sz="0" w:space="0" w:color="auto"/>
        <w:right w:val="none" w:sz="0" w:space="0" w:color="auto"/>
      </w:divBdr>
    </w:div>
    <w:div w:id="1690720960">
      <w:bodyDiv w:val="1"/>
      <w:marLeft w:val="0"/>
      <w:marRight w:val="0"/>
      <w:marTop w:val="0"/>
      <w:marBottom w:val="0"/>
      <w:divBdr>
        <w:top w:val="none" w:sz="0" w:space="0" w:color="auto"/>
        <w:left w:val="none" w:sz="0" w:space="0" w:color="auto"/>
        <w:bottom w:val="none" w:sz="0" w:space="0" w:color="auto"/>
        <w:right w:val="none" w:sz="0" w:space="0" w:color="auto"/>
      </w:divBdr>
    </w:div>
    <w:div w:id="1695301958">
      <w:bodyDiv w:val="1"/>
      <w:marLeft w:val="0"/>
      <w:marRight w:val="0"/>
      <w:marTop w:val="0"/>
      <w:marBottom w:val="0"/>
      <w:divBdr>
        <w:top w:val="none" w:sz="0" w:space="0" w:color="auto"/>
        <w:left w:val="none" w:sz="0" w:space="0" w:color="auto"/>
        <w:bottom w:val="none" w:sz="0" w:space="0" w:color="auto"/>
        <w:right w:val="none" w:sz="0" w:space="0" w:color="auto"/>
      </w:divBdr>
    </w:div>
    <w:div w:id="1706439886">
      <w:bodyDiv w:val="1"/>
      <w:marLeft w:val="0"/>
      <w:marRight w:val="0"/>
      <w:marTop w:val="0"/>
      <w:marBottom w:val="0"/>
      <w:divBdr>
        <w:top w:val="none" w:sz="0" w:space="0" w:color="auto"/>
        <w:left w:val="none" w:sz="0" w:space="0" w:color="auto"/>
        <w:bottom w:val="none" w:sz="0" w:space="0" w:color="auto"/>
        <w:right w:val="none" w:sz="0" w:space="0" w:color="auto"/>
      </w:divBdr>
    </w:div>
    <w:div w:id="1735661166">
      <w:bodyDiv w:val="1"/>
      <w:marLeft w:val="0"/>
      <w:marRight w:val="0"/>
      <w:marTop w:val="0"/>
      <w:marBottom w:val="0"/>
      <w:divBdr>
        <w:top w:val="none" w:sz="0" w:space="0" w:color="auto"/>
        <w:left w:val="none" w:sz="0" w:space="0" w:color="auto"/>
        <w:bottom w:val="none" w:sz="0" w:space="0" w:color="auto"/>
        <w:right w:val="none" w:sz="0" w:space="0" w:color="auto"/>
      </w:divBdr>
    </w:div>
    <w:div w:id="1746107655">
      <w:bodyDiv w:val="1"/>
      <w:marLeft w:val="0"/>
      <w:marRight w:val="0"/>
      <w:marTop w:val="0"/>
      <w:marBottom w:val="0"/>
      <w:divBdr>
        <w:top w:val="none" w:sz="0" w:space="0" w:color="auto"/>
        <w:left w:val="none" w:sz="0" w:space="0" w:color="auto"/>
        <w:bottom w:val="none" w:sz="0" w:space="0" w:color="auto"/>
        <w:right w:val="none" w:sz="0" w:space="0" w:color="auto"/>
      </w:divBdr>
    </w:div>
    <w:div w:id="1805345762">
      <w:bodyDiv w:val="1"/>
      <w:marLeft w:val="0"/>
      <w:marRight w:val="0"/>
      <w:marTop w:val="0"/>
      <w:marBottom w:val="0"/>
      <w:divBdr>
        <w:top w:val="none" w:sz="0" w:space="0" w:color="auto"/>
        <w:left w:val="none" w:sz="0" w:space="0" w:color="auto"/>
        <w:bottom w:val="none" w:sz="0" w:space="0" w:color="auto"/>
        <w:right w:val="none" w:sz="0" w:space="0" w:color="auto"/>
      </w:divBdr>
    </w:div>
    <w:div w:id="1818570327">
      <w:bodyDiv w:val="1"/>
      <w:marLeft w:val="0"/>
      <w:marRight w:val="0"/>
      <w:marTop w:val="0"/>
      <w:marBottom w:val="0"/>
      <w:divBdr>
        <w:top w:val="none" w:sz="0" w:space="0" w:color="auto"/>
        <w:left w:val="none" w:sz="0" w:space="0" w:color="auto"/>
        <w:bottom w:val="none" w:sz="0" w:space="0" w:color="auto"/>
        <w:right w:val="none" w:sz="0" w:space="0" w:color="auto"/>
      </w:divBdr>
    </w:div>
    <w:div w:id="1823426416">
      <w:bodyDiv w:val="1"/>
      <w:marLeft w:val="0"/>
      <w:marRight w:val="0"/>
      <w:marTop w:val="0"/>
      <w:marBottom w:val="0"/>
      <w:divBdr>
        <w:top w:val="none" w:sz="0" w:space="0" w:color="auto"/>
        <w:left w:val="none" w:sz="0" w:space="0" w:color="auto"/>
        <w:bottom w:val="none" w:sz="0" w:space="0" w:color="auto"/>
        <w:right w:val="none" w:sz="0" w:space="0" w:color="auto"/>
      </w:divBdr>
    </w:div>
    <w:div w:id="1829323349">
      <w:bodyDiv w:val="1"/>
      <w:marLeft w:val="0"/>
      <w:marRight w:val="0"/>
      <w:marTop w:val="0"/>
      <w:marBottom w:val="0"/>
      <w:divBdr>
        <w:top w:val="none" w:sz="0" w:space="0" w:color="auto"/>
        <w:left w:val="none" w:sz="0" w:space="0" w:color="auto"/>
        <w:bottom w:val="none" w:sz="0" w:space="0" w:color="auto"/>
        <w:right w:val="none" w:sz="0" w:space="0" w:color="auto"/>
      </w:divBdr>
    </w:div>
    <w:div w:id="1853256411">
      <w:bodyDiv w:val="1"/>
      <w:marLeft w:val="0"/>
      <w:marRight w:val="0"/>
      <w:marTop w:val="0"/>
      <w:marBottom w:val="0"/>
      <w:divBdr>
        <w:top w:val="none" w:sz="0" w:space="0" w:color="auto"/>
        <w:left w:val="none" w:sz="0" w:space="0" w:color="auto"/>
        <w:bottom w:val="none" w:sz="0" w:space="0" w:color="auto"/>
        <w:right w:val="none" w:sz="0" w:space="0" w:color="auto"/>
      </w:divBdr>
    </w:div>
    <w:div w:id="1860243513">
      <w:bodyDiv w:val="1"/>
      <w:marLeft w:val="0"/>
      <w:marRight w:val="0"/>
      <w:marTop w:val="0"/>
      <w:marBottom w:val="0"/>
      <w:divBdr>
        <w:top w:val="none" w:sz="0" w:space="0" w:color="auto"/>
        <w:left w:val="none" w:sz="0" w:space="0" w:color="auto"/>
        <w:bottom w:val="none" w:sz="0" w:space="0" w:color="auto"/>
        <w:right w:val="none" w:sz="0" w:space="0" w:color="auto"/>
      </w:divBdr>
      <w:divsChild>
        <w:div w:id="1765227127">
          <w:marLeft w:val="0"/>
          <w:marRight w:val="0"/>
          <w:marTop w:val="0"/>
          <w:marBottom w:val="0"/>
          <w:divBdr>
            <w:top w:val="none" w:sz="0" w:space="0" w:color="auto"/>
            <w:left w:val="none" w:sz="0" w:space="0" w:color="auto"/>
            <w:bottom w:val="none" w:sz="0" w:space="0" w:color="auto"/>
            <w:right w:val="none" w:sz="0" w:space="0" w:color="auto"/>
          </w:divBdr>
        </w:div>
      </w:divsChild>
    </w:div>
    <w:div w:id="1868450715">
      <w:bodyDiv w:val="1"/>
      <w:marLeft w:val="0"/>
      <w:marRight w:val="0"/>
      <w:marTop w:val="0"/>
      <w:marBottom w:val="0"/>
      <w:divBdr>
        <w:top w:val="none" w:sz="0" w:space="0" w:color="auto"/>
        <w:left w:val="none" w:sz="0" w:space="0" w:color="auto"/>
        <w:bottom w:val="none" w:sz="0" w:space="0" w:color="auto"/>
        <w:right w:val="none" w:sz="0" w:space="0" w:color="auto"/>
      </w:divBdr>
      <w:divsChild>
        <w:div w:id="1913421372">
          <w:marLeft w:val="0"/>
          <w:marRight w:val="0"/>
          <w:marTop w:val="0"/>
          <w:marBottom w:val="0"/>
          <w:divBdr>
            <w:top w:val="none" w:sz="0" w:space="0" w:color="auto"/>
            <w:left w:val="none" w:sz="0" w:space="0" w:color="auto"/>
            <w:bottom w:val="none" w:sz="0" w:space="0" w:color="auto"/>
            <w:right w:val="none" w:sz="0" w:space="0" w:color="auto"/>
          </w:divBdr>
        </w:div>
        <w:div w:id="2125608046">
          <w:marLeft w:val="0"/>
          <w:marRight w:val="0"/>
          <w:marTop w:val="0"/>
          <w:marBottom w:val="0"/>
          <w:divBdr>
            <w:top w:val="none" w:sz="0" w:space="0" w:color="auto"/>
            <w:left w:val="none" w:sz="0" w:space="0" w:color="auto"/>
            <w:bottom w:val="none" w:sz="0" w:space="0" w:color="auto"/>
            <w:right w:val="none" w:sz="0" w:space="0" w:color="auto"/>
          </w:divBdr>
        </w:div>
        <w:div w:id="380986011">
          <w:marLeft w:val="0"/>
          <w:marRight w:val="0"/>
          <w:marTop w:val="0"/>
          <w:marBottom w:val="0"/>
          <w:divBdr>
            <w:top w:val="none" w:sz="0" w:space="0" w:color="auto"/>
            <w:left w:val="none" w:sz="0" w:space="0" w:color="auto"/>
            <w:bottom w:val="none" w:sz="0" w:space="0" w:color="auto"/>
            <w:right w:val="none" w:sz="0" w:space="0" w:color="auto"/>
          </w:divBdr>
        </w:div>
      </w:divsChild>
    </w:div>
    <w:div w:id="1890456480">
      <w:bodyDiv w:val="1"/>
      <w:marLeft w:val="0"/>
      <w:marRight w:val="0"/>
      <w:marTop w:val="0"/>
      <w:marBottom w:val="0"/>
      <w:divBdr>
        <w:top w:val="none" w:sz="0" w:space="0" w:color="auto"/>
        <w:left w:val="none" w:sz="0" w:space="0" w:color="auto"/>
        <w:bottom w:val="none" w:sz="0" w:space="0" w:color="auto"/>
        <w:right w:val="none" w:sz="0" w:space="0" w:color="auto"/>
      </w:divBdr>
    </w:div>
    <w:div w:id="1897859790">
      <w:bodyDiv w:val="1"/>
      <w:marLeft w:val="0"/>
      <w:marRight w:val="0"/>
      <w:marTop w:val="0"/>
      <w:marBottom w:val="0"/>
      <w:divBdr>
        <w:top w:val="none" w:sz="0" w:space="0" w:color="auto"/>
        <w:left w:val="none" w:sz="0" w:space="0" w:color="auto"/>
        <w:bottom w:val="none" w:sz="0" w:space="0" w:color="auto"/>
        <w:right w:val="none" w:sz="0" w:space="0" w:color="auto"/>
      </w:divBdr>
      <w:divsChild>
        <w:div w:id="803546869">
          <w:marLeft w:val="0"/>
          <w:marRight w:val="0"/>
          <w:marTop w:val="0"/>
          <w:marBottom w:val="0"/>
          <w:divBdr>
            <w:top w:val="none" w:sz="0" w:space="0" w:color="auto"/>
            <w:left w:val="none" w:sz="0" w:space="0" w:color="auto"/>
            <w:bottom w:val="none" w:sz="0" w:space="0" w:color="auto"/>
            <w:right w:val="none" w:sz="0" w:space="0" w:color="auto"/>
          </w:divBdr>
        </w:div>
        <w:div w:id="280579781">
          <w:marLeft w:val="0"/>
          <w:marRight w:val="0"/>
          <w:marTop w:val="0"/>
          <w:marBottom w:val="0"/>
          <w:divBdr>
            <w:top w:val="none" w:sz="0" w:space="0" w:color="auto"/>
            <w:left w:val="none" w:sz="0" w:space="0" w:color="auto"/>
            <w:bottom w:val="none" w:sz="0" w:space="0" w:color="auto"/>
            <w:right w:val="none" w:sz="0" w:space="0" w:color="auto"/>
          </w:divBdr>
        </w:div>
      </w:divsChild>
    </w:div>
    <w:div w:id="1914124214">
      <w:bodyDiv w:val="1"/>
      <w:marLeft w:val="0"/>
      <w:marRight w:val="0"/>
      <w:marTop w:val="0"/>
      <w:marBottom w:val="0"/>
      <w:divBdr>
        <w:top w:val="none" w:sz="0" w:space="0" w:color="auto"/>
        <w:left w:val="none" w:sz="0" w:space="0" w:color="auto"/>
        <w:bottom w:val="none" w:sz="0" w:space="0" w:color="auto"/>
        <w:right w:val="none" w:sz="0" w:space="0" w:color="auto"/>
      </w:divBdr>
    </w:div>
    <w:div w:id="1950695679">
      <w:bodyDiv w:val="1"/>
      <w:marLeft w:val="0"/>
      <w:marRight w:val="0"/>
      <w:marTop w:val="0"/>
      <w:marBottom w:val="0"/>
      <w:divBdr>
        <w:top w:val="none" w:sz="0" w:space="0" w:color="auto"/>
        <w:left w:val="none" w:sz="0" w:space="0" w:color="auto"/>
        <w:bottom w:val="none" w:sz="0" w:space="0" w:color="auto"/>
        <w:right w:val="none" w:sz="0" w:space="0" w:color="auto"/>
      </w:divBdr>
    </w:div>
    <w:div w:id="1953245323">
      <w:bodyDiv w:val="1"/>
      <w:marLeft w:val="0"/>
      <w:marRight w:val="0"/>
      <w:marTop w:val="0"/>
      <w:marBottom w:val="0"/>
      <w:divBdr>
        <w:top w:val="none" w:sz="0" w:space="0" w:color="auto"/>
        <w:left w:val="none" w:sz="0" w:space="0" w:color="auto"/>
        <w:bottom w:val="none" w:sz="0" w:space="0" w:color="auto"/>
        <w:right w:val="none" w:sz="0" w:space="0" w:color="auto"/>
      </w:divBdr>
    </w:div>
    <w:div w:id="1974214579">
      <w:bodyDiv w:val="1"/>
      <w:marLeft w:val="0"/>
      <w:marRight w:val="0"/>
      <w:marTop w:val="0"/>
      <w:marBottom w:val="0"/>
      <w:divBdr>
        <w:top w:val="none" w:sz="0" w:space="0" w:color="auto"/>
        <w:left w:val="none" w:sz="0" w:space="0" w:color="auto"/>
        <w:bottom w:val="none" w:sz="0" w:space="0" w:color="auto"/>
        <w:right w:val="none" w:sz="0" w:space="0" w:color="auto"/>
      </w:divBdr>
    </w:div>
    <w:div w:id="1994795267">
      <w:bodyDiv w:val="1"/>
      <w:marLeft w:val="0"/>
      <w:marRight w:val="0"/>
      <w:marTop w:val="0"/>
      <w:marBottom w:val="0"/>
      <w:divBdr>
        <w:top w:val="none" w:sz="0" w:space="0" w:color="auto"/>
        <w:left w:val="none" w:sz="0" w:space="0" w:color="auto"/>
        <w:bottom w:val="none" w:sz="0" w:space="0" w:color="auto"/>
        <w:right w:val="none" w:sz="0" w:space="0" w:color="auto"/>
      </w:divBdr>
    </w:div>
    <w:div w:id="2011564144">
      <w:bodyDiv w:val="1"/>
      <w:marLeft w:val="0"/>
      <w:marRight w:val="0"/>
      <w:marTop w:val="0"/>
      <w:marBottom w:val="0"/>
      <w:divBdr>
        <w:top w:val="none" w:sz="0" w:space="0" w:color="auto"/>
        <w:left w:val="none" w:sz="0" w:space="0" w:color="auto"/>
        <w:bottom w:val="none" w:sz="0" w:space="0" w:color="auto"/>
        <w:right w:val="none" w:sz="0" w:space="0" w:color="auto"/>
      </w:divBdr>
    </w:div>
    <w:div w:id="2029288685">
      <w:bodyDiv w:val="1"/>
      <w:marLeft w:val="0"/>
      <w:marRight w:val="0"/>
      <w:marTop w:val="0"/>
      <w:marBottom w:val="0"/>
      <w:divBdr>
        <w:top w:val="none" w:sz="0" w:space="0" w:color="auto"/>
        <w:left w:val="none" w:sz="0" w:space="0" w:color="auto"/>
        <w:bottom w:val="none" w:sz="0" w:space="0" w:color="auto"/>
        <w:right w:val="none" w:sz="0" w:space="0" w:color="auto"/>
      </w:divBdr>
    </w:div>
    <w:div w:id="2033067050">
      <w:bodyDiv w:val="1"/>
      <w:marLeft w:val="0"/>
      <w:marRight w:val="0"/>
      <w:marTop w:val="0"/>
      <w:marBottom w:val="0"/>
      <w:divBdr>
        <w:top w:val="none" w:sz="0" w:space="0" w:color="auto"/>
        <w:left w:val="none" w:sz="0" w:space="0" w:color="auto"/>
        <w:bottom w:val="none" w:sz="0" w:space="0" w:color="auto"/>
        <w:right w:val="none" w:sz="0" w:space="0" w:color="auto"/>
      </w:divBdr>
    </w:div>
    <w:div w:id="2047634293">
      <w:bodyDiv w:val="1"/>
      <w:marLeft w:val="0"/>
      <w:marRight w:val="0"/>
      <w:marTop w:val="0"/>
      <w:marBottom w:val="0"/>
      <w:divBdr>
        <w:top w:val="none" w:sz="0" w:space="0" w:color="auto"/>
        <w:left w:val="none" w:sz="0" w:space="0" w:color="auto"/>
        <w:bottom w:val="none" w:sz="0" w:space="0" w:color="auto"/>
        <w:right w:val="none" w:sz="0" w:space="0" w:color="auto"/>
      </w:divBdr>
    </w:div>
    <w:div w:id="2059890234">
      <w:bodyDiv w:val="1"/>
      <w:marLeft w:val="0"/>
      <w:marRight w:val="0"/>
      <w:marTop w:val="0"/>
      <w:marBottom w:val="0"/>
      <w:divBdr>
        <w:top w:val="none" w:sz="0" w:space="0" w:color="auto"/>
        <w:left w:val="none" w:sz="0" w:space="0" w:color="auto"/>
        <w:bottom w:val="none" w:sz="0" w:space="0" w:color="auto"/>
        <w:right w:val="none" w:sz="0" w:space="0" w:color="auto"/>
      </w:divBdr>
    </w:div>
    <w:div w:id="2140683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oleObject" Target="embeddings/oleObject2.bin"/><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1.emf"/><Relationship Id="rId68" Type="http://schemas.openxmlformats.org/officeDocument/2006/relationships/oleObject" Target="embeddings/oleObject16.bin"/><Relationship Id="rId84" Type="http://schemas.openxmlformats.org/officeDocument/2006/relationships/image" Target="media/image55.png"/><Relationship Id="rId89" Type="http://schemas.openxmlformats.org/officeDocument/2006/relationships/image" Target="media/image58.tiff"/><Relationship Id="rId7" Type="http://schemas.openxmlformats.org/officeDocument/2006/relationships/endnotes" Target="endnotes.xml"/><Relationship Id="rId71" Type="http://schemas.openxmlformats.org/officeDocument/2006/relationships/image" Target="media/image45.emf"/><Relationship Id="rId92"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6.emf"/><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oleObject" Target="embeddings/oleObject7.bin"/><Relationship Id="rId40" Type="http://schemas.openxmlformats.org/officeDocument/2006/relationships/image" Target="media/image23.emf"/><Relationship Id="rId45" Type="http://schemas.openxmlformats.org/officeDocument/2006/relationships/image" Target="media/image27.png"/><Relationship Id="rId53" Type="http://schemas.openxmlformats.org/officeDocument/2006/relationships/image" Target="media/image35.emf"/><Relationship Id="rId58" Type="http://schemas.openxmlformats.org/officeDocument/2006/relationships/oleObject" Target="embeddings/oleObject12.bin"/><Relationship Id="rId66" Type="http://schemas.openxmlformats.org/officeDocument/2006/relationships/oleObject" Target="embeddings/oleObject15.bin"/><Relationship Id="rId74" Type="http://schemas.openxmlformats.org/officeDocument/2006/relationships/image" Target="media/image47.emf"/><Relationship Id="rId79" Type="http://schemas.openxmlformats.org/officeDocument/2006/relationships/image" Target="media/image50.jpeg"/><Relationship Id="rId87" Type="http://schemas.openxmlformats.org/officeDocument/2006/relationships/hyperlink" Target="mailto:dnorvell@mail.ucf.edu" TargetMode="External"/><Relationship Id="rId102"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40.emf"/><Relationship Id="rId82" Type="http://schemas.openxmlformats.org/officeDocument/2006/relationships/image" Target="media/image53.png"/><Relationship Id="rId90" Type="http://schemas.openxmlformats.org/officeDocument/2006/relationships/image" Target="media/image59.png"/><Relationship Id="rId95" Type="http://schemas.openxmlformats.org/officeDocument/2006/relationships/image" Target="media/image64.png"/><Relationship Id="rId19" Type="http://schemas.openxmlformats.org/officeDocument/2006/relationships/oleObject" Target="embeddings/oleObject1.bin"/><Relationship Id="rId14" Type="http://schemas.openxmlformats.org/officeDocument/2006/relationships/image" Target="media/image5.png"/><Relationship Id="rId22" Type="http://schemas.openxmlformats.org/officeDocument/2006/relationships/image" Target="media/image11.emf"/><Relationship Id="rId27" Type="http://schemas.openxmlformats.org/officeDocument/2006/relationships/image" Target="media/image15.emf"/><Relationship Id="rId30" Type="http://schemas.openxmlformats.org/officeDocument/2006/relationships/oleObject" Target="embeddings/oleObject5.bin"/><Relationship Id="rId35" Type="http://schemas.openxmlformats.org/officeDocument/2006/relationships/oleObject" Target="embeddings/oleObject6.bin"/><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oleObject" Target="embeddings/oleObject11.bin"/><Relationship Id="rId64" Type="http://schemas.openxmlformats.org/officeDocument/2006/relationships/oleObject" Target="embeddings/oleObject14.bin"/><Relationship Id="rId69" Type="http://schemas.openxmlformats.org/officeDocument/2006/relationships/image" Target="media/image44.emf"/><Relationship Id="rId77" Type="http://schemas.openxmlformats.org/officeDocument/2006/relationships/image" Target="media/image49.png"/><Relationship Id="rId100" Type="http://schemas.openxmlformats.org/officeDocument/2006/relationships/image" Target="media/image69.png"/><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oleObject" Target="embeddings/oleObject18.bin"/><Relationship Id="rId80" Type="http://schemas.openxmlformats.org/officeDocument/2006/relationships/image" Target="media/image51.png"/><Relationship Id="rId85" Type="http://schemas.openxmlformats.org/officeDocument/2006/relationships/image" Target="media/image56.png"/><Relationship Id="rId93" Type="http://schemas.openxmlformats.org/officeDocument/2006/relationships/image" Target="media/image62.png"/><Relationship Id="rId98" Type="http://schemas.openxmlformats.org/officeDocument/2006/relationships/image" Target="media/image67.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image" Target="media/image22.emf"/><Relationship Id="rId46" Type="http://schemas.openxmlformats.org/officeDocument/2006/relationships/image" Target="media/image28.png"/><Relationship Id="rId59" Type="http://schemas.openxmlformats.org/officeDocument/2006/relationships/image" Target="media/image38.png"/><Relationship Id="rId67" Type="http://schemas.openxmlformats.org/officeDocument/2006/relationships/image" Target="media/image43.emf"/><Relationship Id="rId103" Type="http://schemas.openxmlformats.org/officeDocument/2006/relationships/footer" Target="footer3.xml"/><Relationship Id="rId20" Type="http://schemas.openxmlformats.org/officeDocument/2006/relationships/image" Target="media/image10.emf"/><Relationship Id="rId41" Type="http://schemas.openxmlformats.org/officeDocument/2006/relationships/oleObject" Target="embeddings/oleObject9.bin"/><Relationship Id="rId54" Type="http://schemas.openxmlformats.org/officeDocument/2006/relationships/oleObject" Target="embeddings/oleObject10.bin"/><Relationship Id="rId62" Type="http://schemas.openxmlformats.org/officeDocument/2006/relationships/oleObject" Target="embeddings/oleObject13.bin"/><Relationship Id="rId70" Type="http://schemas.openxmlformats.org/officeDocument/2006/relationships/oleObject" Target="embeddings/oleObject17.bin"/><Relationship Id="rId75" Type="http://schemas.openxmlformats.org/officeDocument/2006/relationships/oleObject" Target="embeddings/oleObject19.bin"/><Relationship Id="rId83" Type="http://schemas.openxmlformats.org/officeDocument/2006/relationships/image" Target="media/image54.png"/><Relationship Id="rId88" Type="http://schemas.openxmlformats.org/officeDocument/2006/relationships/footer" Target="footer2.xml"/><Relationship Id="rId91" Type="http://schemas.openxmlformats.org/officeDocument/2006/relationships/image" Target="media/image60.png"/><Relationship Id="rId96"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oleObject" Target="embeddings/oleObject3.bin"/><Relationship Id="rId28" Type="http://schemas.openxmlformats.org/officeDocument/2006/relationships/oleObject" Target="embeddings/oleObject4.bin"/><Relationship Id="rId36" Type="http://schemas.openxmlformats.org/officeDocument/2006/relationships/image" Target="media/image21.emf"/><Relationship Id="rId49" Type="http://schemas.openxmlformats.org/officeDocument/2006/relationships/image" Target="media/image31.png"/><Relationship Id="rId57" Type="http://schemas.openxmlformats.org/officeDocument/2006/relationships/image" Target="media/image37.emf"/><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39.tiff"/><Relationship Id="rId65" Type="http://schemas.openxmlformats.org/officeDocument/2006/relationships/image" Target="media/image42.emf"/><Relationship Id="rId73" Type="http://schemas.openxmlformats.org/officeDocument/2006/relationships/image" Target="media/image46.png"/><Relationship Id="rId78" Type="http://schemas.openxmlformats.org/officeDocument/2006/relationships/oleObject" Target="embeddings/oleObject20.bin"/><Relationship Id="rId81" Type="http://schemas.openxmlformats.org/officeDocument/2006/relationships/image" Target="media/image52.png"/><Relationship Id="rId86" Type="http://schemas.openxmlformats.org/officeDocument/2006/relationships/image" Target="media/image57.gif"/><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emf"/><Relationship Id="rId39" Type="http://schemas.openxmlformats.org/officeDocument/2006/relationships/oleObject" Target="embeddings/oleObject8.bin"/><Relationship Id="rId34" Type="http://schemas.openxmlformats.org/officeDocument/2006/relationships/image" Target="media/image20.emf"/><Relationship Id="rId50" Type="http://schemas.openxmlformats.org/officeDocument/2006/relationships/image" Target="media/image32.png"/><Relationship Id="rId55" Type="http://schemas.openxmlformats.org/officeDocument/2006/relationships/image" Target="media/image36.emf"/><Relationship Id="rId76" Type="http://schemas.openxmlformats.org/officeDocument/2006/relationships/image" Target="media/image48.png"/><Relationship Id="rId97" Type="http://schemas.openxmlformats.org/officeDocument/2006/relationships/image" Target="media/image66.pn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AD6EA8-2205-4BCF-ABA9-949A14BEAB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83</Pages>
  <Words>36568</Words>
  <Characters>208439</Characters>
  <Application>Microsoft Office Word</Application>
  <DocSecurity>0</DocSecurity>
  <Lines>1736</Lines>
  <Paragraphs>489</Paragraphs>
  <ScaleCrop>false</ScaleCrop>
  <HeadingPairs>
    <vt:vector size="2" baseType="variant">
      <vt:variant>
        <vt:lpstr>Title</vt:lpstr>
      </vt:variant>
      <vt:variant>
        <vt:i4>1</vt:i4>
      </vt:variant>
    </vt:vector>
  </HeadingPairs>
  <TitlesOfParts>
    <vt:vector size="1" baseType="lpstr">
      <vt:lpstr/>
    </vt:vector>
  </TitlesOfParts>
  <Company>team.wir3fram3</Company>
  <LinksUpToDate>false</LinksUpToDate>
  <CharactersWithSpaces>244518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Karl Banks;Chris Dorros;Monica Nguyen;Tyler Zaino</dc:creator>
  <cp:lastModifiedBy>Karl Banks</cp:lastModifiedBy>
  <cp:revision>2</cp:revision>
  <cp:lastPrinted>2010-12-06T21:05:00Z</cp:lastPrinted>
  <dcterms:created xsi:type="dcterms:W3CDTF">2011-04-29T06:44:00Z</dcterms:created>
  <dcterms:modified xsi:type="dcterms:W3CDTF">2011-04-29T06:44:00Z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 Author">
    <vt:lpwstr>ACCT03\cdorros</vt:lpwstr>
  </property>
  <property fmtid="{D5CDD505-2E9C-101B-9397-08002B2CF9AE}" pid="3" name="Document Sensitivity">
    <vt:lpwstr>1</vt:lpwstr>
  </property>
  <property fmtid="{D5CDD505-2E9C-101B-9397-08002B2CF9AE}" pid="4" name="ThirdParty">
    <vt:lpwstr/>
  </property>
  <property fmtid="{D5CDD505-2E9C-101B-9397-08002B2CF9AE}" pid="5" name="OCI Restriction">
    <vt:bool>false</vt:bool>
  </property>
  <property fmtid="{D5CDD505-2E9C-101B-9397-08002B2CF9AE}" pid="6" name="OCI Additional Info">
    <vt:lpwstr/>
  </property>
  <property fmtid="{D5CDD505-2E9C-101B-9397-08002B2CF9AE}" pid="7" name="Allow Header Overwrite">
    <vt:lpwstr>-1</vt:lpwstr>
  </property>
  <property fmtid="{D5CDD505-2E9C-101B-9397-08002B2CF9AE}" pid="8" name="Allow Footer Overwrite">
    <vt:lpwstr>-1</vt:lpwstr>
  </property>
  <property fmtid="{D5CDD505-2E9C-101B-9397-08002B2CF9AE}" pid="9" name="Multiple Selected">
    <vt:lpwstr>-1</vt:lpwstr>
  </property>
</Properties>
</file>